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30EB" w:rsidRDefault="003530EB" w:rsidP="000861FF">
      <w:pPr>
        <w:pStyle w:val="Heading1"/>
        <w:keepLines/>
        <w:tabs>
          <w:tab w:val="left" w:pos="567"/>
        </w:tabs>
        <w:spacing w:before="360"/>
      </w:pPr>
      <w:bookmarkStart w:id="0" w:name="_Toc276720554"/>
      <w:bookmarkStart w:id="1" w:name="_Toc280089725"/>
      <w:bookmarkStart w:id="2" w:name="_Toc280093377"/>
      <w:bookmarkStart w:id="3" w:name="_Toc280108951"/>
      <w:bookmarkStart w:id="4" w:name="_GoBack"/>
      <w:bookmarkEnd w:id="4"/>
      <w:r w:rsidRPr="000861FF">
        <w:t>NG</w:t>
      </w:r>
      <w:r w:rsidRPr="000861FF">
        <w:tab/>
        <w:t>Sample Appendices</w:t>
      </w:r>
      <w:bookmarkEnd w:id="1"/>
      <w:bookmarkEnd w:id="2"/>
      <w:bookmarkEnd w:id="3"/>
    </w:p>
    <w:p w:rsidR="00AA1738" w:rsidRPr="00AA1738" w:rsidRDefault="00AA1738" w:rsidP="00AA1738">
      <w:pPr>
        <w:rPr>
          <w:lang w:val="en-GB" w:eastAsia="en-GB"/>
        </w:rPr>
      </w:pPr>
    </w:p>
    <w:p w:rsidR="00763E5B" w:rsidRPr="000861FF" w:rsidRDefault="00763E5B" w:rsidP="000861FF">
      <w:pPr>
        <w:pStyle w:val="Appendix"/>
        <w:keepNext w:val="0"/>
        <w:tabs>
          <w:tab w:val="clear" w:pos="510"/>
          <w:tab w:val="clear" w:pos="709"/>
          <w:tab w:val="clear" w:pos="992"/>
        </w:tabs>
        <w:spacing w:after="120"/>
        <w:ind w:left="0" w:firstLine="0"/>
        <w:contextualSpacing/>
        <w:outlineLvl w:val="9"/>
        <w:rPr>
          <w:sz w:val="20"/>
          <w:szCs w:val="32"/>
        </w:rPr>
      </w:pPr>
      <w:r w:rsidRPr="000861FF">
        <w:rPr>
          <w:sz w:val="20"/>
          <w:szCs w:val="32"/>
        </w:rPr>
        <w:t>NG S</w:t>
      </w:r>
      <w:r w:rsidR="00AC060A" w:rsidRPr="000861FF">
        <w:rPr>
          <w:sz w:val="20"/>
          <w:szCs w:val="32"/>
        </w:rPr>
        <w:t>ample Appendix</w:t>
      </w:r>
      <w:r w:rsidRPr="000861FF">
        <w:rPr>
          <w:sz w:val="20"/>
          <w:szCs w:val="32"/>
        </w:rPr>
        <w:t xml:space="preserve"> 23/1: B</w:t>
      </w:r>
      <w:r w:rsidR="00AC060A" w:rsidRPr="000861FF">
        <w:rPr>
          <w:sz w:val="20"/>
          <w:szCs w:val="32"/>
        </w:rPr>
        <w:t>ridge Deck Expansin Joint Schedule</w:t>
      </w:r>
      <w:bookmarkEnd w:id="0"/>
      <w:r w:rsidRPr="000861FF">
        <w:rPr>
          <w:sz w:val="20"/>
          <w:szCs w:val="32"/>
        </w:rPr>
        <w:t xml:space="preserve"> </w:t>
      </w:r>
    </w:p>
    <w:p w:rsidR="00763E5B" w:rsidRPr="00AC060A" w:rsidRDefault="00763E5B" w:rsidP="000861FF">
      <w:pPr>
        <w:pStyle w:val="parat1"/>
        <w:spacing w:line="240" w:lineRule="auto"/>
        <w:ind w:left="0" w:firstLine="0"/>
        <w:rPr>
          <w:rFonts w:ascii="Century Schoolbook" w:hAnsi="Century Schoolbook"/>
          <w:sz w:val="18"/>
        </w:rPr>
      </w:pPr>
      <w:r w:rsidRPr="00AC060A">
        <w:rPr>
          <w:rFonts w:ascii="Century Schoolbook" w:hAnsi="Century Schoolbook"/>
          <w:sz w:val="18"/>
        </w:rPr>
        <w:t xml:space="preserve">All bridge deck expansion joints shall satisfy the requirements of </w:t>
      </w:r>
      <w:r w:rsidR="00436AD4">
        <w:rPr>
          <w:rFonts w:ascii="Century Schoolbook" w:hAnsi="Century Schoolbook"/>
          <w:sz w:val="18"/>
        </w:rPr>
        <w:t>NRA Addendum to</w:t>
      </w:r>
      <w:r w:rsidRPr="00AC060A">
        <w:rPr>
          <w:rFonts w:ascii="Century Schoolbook" w:hAnsi="Century Schoolbook"/>
          <w:sz w:val="18"/>
        </w:rPr>
        <w:t xml:space="preserve"> BD 33</w:t>
      </w:r>
      <w:r w:rsidR="00717449" w:rsidRPr="00AC060A">
        <w:rPr>
          <w:rFonts w:ascii="Century Schoolbook" w:hAnsi="Century Schoolbook"/>
          <w:sz w:val="18"/>
        </w:rPr>
        <w:t xml:space="preserve"> </w:t>
      </w:r>
      <w:r w:rsidRPr="00AC060A">
        <w:rPr>
          <w:rFonts w:ascii="Century Schoolbook" w:hAnsi="Century Schoolbook"/>
          <w:sz w:val="18"/>
        </w:rPr>
        <w:t xml:space="preserve">'Expansion Joints for Use in Highway Bridge Decks'. </w:t>
      </w:r>
    </w:p>
    <w:p w:rsidR="00763E5B" w:rsidRDefault="00763E5B" w:rsidP="000861FF">
      <w:pPr>
        <w:pStyle w:val="parat1"/>
        <w:spacing w:line="240" w:lineRule="auto"/>
        <w:ind w:left="0" w:firstLine="0"/>
        <w:rPr>
          <w:rFonts w:ascii="Century Schoolbook" w:hAnsi="Century Schoolbook"/>
          <w:i/>
          <w:sz w:val="18"/>
        </w:rPr>
      </w:pPr>
      <w:r w:rsidRPr="00AC060A">
        <w:rPr>
          <w:rFonts w:ascii="Century Schoolbook" w:hAnsi="Century Schoolbook"/>
          <w:i/>
          <w:sz w:val="18"/>
        </w:rPr>
        <w:t>[Notes to compiler: This schedule should list all bridge expansion joints in the Contract by type as described in Table 1 of BD 33/</w:t>
      </w:r>
      <w:r w:rsidR="00717449" w:rsidRPr="00AC060A">
        <w:rPr>
          <w:rFonts w:ascii="Century Schoolbook" w:hAnsi="Century Schoolbook"/>
          <w:i/>
          <w:sz w:val="18"/>
        </w:rPr>
        <w:t xml:space="preserve">94 </w:t>
      </w:r>
      <w:r w:rsidRPr="00AC060A">
        <w:rPr>
          <w:rFonts w:ascii="Century Schoolbook" w:hAnsi="Century Schoolbook"/>
          <w:i/>
          <w:sz w:val="18"/>
        </w:rPr>
        <w:t>and</w:t>
      </w:r>
      <w:r w:rsidR="00436AD4">
        <w:rPr>
          <w:rFonts w:ascii="Century Schoolbook" w:hAnsi="Century Schoolbook"/>
          <w:i/>
          <w:sz w:val="18"/>
        </w:rPr>
        <w:t xml:space="preserve"> give a cross-reference to the drawing n</w:t>
      </w:r>
      <w:r w:rsidRPr="00AC060A">
        <w:rPr>
          <w:rFonts w:ascii="Century Schoolbook" w:hAnsi="Century Schoolbook"/>
          <w:i/>
          <w:sz w:val="18"/>
        </w:rPr>
        <w:t xml:space="preserve">umber where the joint location is shown. The movement fringes of each joint should be given to enable the Contractor to propose an appropriate joint. Particular requirements for subsurface drainage, including the position and invert level of connections to surface water drains or soakaways should be given. Requirements for surface preparation and protection of metal components against corrosion should also be given]. </w:t>
      </w:r>
    </w:p>
    <w:p w:rsidR="000861FF" w:rsidRDefault="000861FF" w:rsidP="000861FF"/>
    <w:p w:rsidR="000861FF" w:rsidRPr="000861FF" w:rsidRDefault="000861FF" w:rsidP="000861FF"/>
    <w:p w:rsidR="00763E5B" w:rsidRPr="000861FF" w:rsidRDefault="00763E5B" w:rsidP="000861FF">
      <w:pPr>
        <w:pStyle w:val="Appendix"/>
        <w:keepNext w:val="0"/>
        <w:tabs>
          <w:tab w:val="clear" w:pos="510"/>
          <w:tab w:val="clear" w:pos="709"/>
          <w:tab w:val="clear" w:pos="992"/>
        </w:tabs>
        <w:spacing w:after="120"/>
        <w:ind w:left="0" w:firstLine="0"/>
        <w:contextualSpacing/>
        <w:outlineLvl w:val="9"/>
        <w:rPr>
          <w:sz w:val="20"/>
          <w:szCs w:val="32"/>
        </w:rPr>
      </w:pPr>
      <w:r w:rsidRPr="000861FF">
        <w:rPr>
          <w:sz w:val="20"/>
          <w:szCs w:val="32"/>
        </w:rPr>
        <w:t xml:space="preserve">NG SAMPLE APPENDIX 23/2: SEALING OF GAPS SCHEDULE (OTHER THAN IN BRIDGE DECK EXPANSION JOINTS) </w:t>
      </w:r>
    </w:p>
    <w:p w:rsidR="00763E5B" w:rsidRDefault="00763E5B" w:rsidP="000861FF">
      <w:pPr>
        <w:pStyle w:val="CM8"/>
        <w:spacing w:line="240" w:lineRule="auto"/>
        <w:ind w:left="510" w:firstLine="0"/>
        <w:jc w:val="both"/>
        <w:rPr>
          <w:rFonts w:ascii="Century Schoolbook" w:hAnsi="Century Schoolbook" w:cs="Times New Roman PS MT"/>
          <w:bCs/>
          <w:i/>
          <w:iCs/>
          <w:sz w:val="18"/>
          <w:szCs w:val="18"/>
        </w:rPr>
      </w:pPr>
      <w:r w:rsidRPr="00763E5B">
        <w:rPr>
          <w:rFonts w:ascii="Century Schoolbook" w:hAnsi="Century Schoolbook" w:cs="Times New Roman PS MT"/>
          <w:bCs/>
          <w:i/>
          <w:iCs/>
          <w:sz w:val="18"/>
          <w:szCs w:val="18"/>
        </w:rPr>
        <w:t>[Note to compiler: This schedule should include all gap sealing such as joints between wing wall and abutment, etc. Typical aspects to be included are:]</w:t>
      </w:r>
    </w:p>
    <w:p w:rsidR="00763E5B" w:rsidRPr="00763E5B" w:rsidRDefault="00763E5B" w:rsidP="000861FF">
      <w:pPr>
        <w:pStyle w:val="Default"/>
        <w:numPr>
          <w:ilvl w:val="0"/>
          <w:numId w:val="3"/>
        </w:numPr>
        <w:spacing w:line="240" w:lineRule="auto"/>
        <w:rPr>
          <w:rFonts w:ascii="Century Schoolbook" w:hAnsi="Century Schoolbook"/>
          <w:color w:val="auto"/>
          <w:sz w:val="18"/>
          <w:szCs w:val="18"/>
        </w:rPr>
      </w:pPr>
      <w:r w:rsidRPr="003530EB">
        <w:rPr>
          <w:rFonts w:ascii="Century Schoolbook" w:hAnsi="Century Schoolbook"/>
          <w:color w:val="auto"/>
          <w:sz w:val="18"/>
          <w:szCs w:val="18"/>
        </w:rPr>
        <w:t xml:space="preserve"> </w:t>
      </w:r>
      <w:r w:rsidRPr="00763E5B">
        <w:rPr>
          <w:rFonts w:ascii="Century Schoolbook" w:hAnsi="Century Schoolbook"/>
          <w:color w:val="auto"/>
          <w:sz w:val="18"/>
          <w:szCs w:val="18"/>
        </w:rPr>
        <w:t xml:space="preserve">Joint types and references </w:t>
      </w:r>
    </w:p>
    <w:p w:rsidR="00763E5B" w:rsidRPr="00763E5B" w:rsidRDefault="00763E5B" w:rsidP="000861FF">
      <w:pPr>
        <w:pStyle w:val="Default"/>
        <w:numPr>
          <w:ilvl w:val="0"/>
          <w:numId w:val="3"/>
        </w:numPr>
        <w:spacing w:line="240" w:lineRule="auto"/>
        <w:rPr>
          <w:rFonts w:ascii="Century Schoolbook" w:hAnsi="Century Schoolbook"/>
          <w:color w:val="auto"/>
          <w:sz w:val="18"/>
          <w:szCs w:val="18"/>
        </w:rPr>
      </w:pPr>
      <w:r w:rsidRPr="00763E5B">
        <w:rPr>
          <w:rFonts w:ascii="Century Schoolbook" w:hAnsi="Century Schoolbook"/>
          <w:color w:val="auto"/>
          <w:sz w:val="18"/>
          <w:szCs w:val="18"/>
        </w:rPr>
        <w:t xml:space="preserve">Filler requirements </w:t>
      </w:r>
    </w:p>
    <w:p w:rsidR="00763E5B" w:rsidRPr="00763E5B" w:rsidRDefault="00763E5B" w:rsidP="000861FF">
      <w:pPr>
        <w:pStyle w:val="CM8"/>
        <w:numPr>
          <w:ilvl w:val="0"/>
          <w:numId w:val="3"/>
        </w:numPr>
        <w:spacing w:line="240" w:lineRule="auto"/>
        <w:jc w:val="both"/>
        <w:rPr>
          <w:rFonts w:ascii="Century Schoolbook" w:hAnsi="Century Schoolbook" w:cs="Times New Roman PS MT"/>
          <w:sz w:val="18"/>
          <w:szCs w:val="18"/>
        </w:rPr>
      </w:pPr>
      <w:r w:rsidRPr="00763E5B">
        <w:rPr>
          <w:rFonts w:ascii="Century Schoolbook" w:hAnsi="Century Schoolbook" w:cs="Times New Roman PS MT"/>
          <w:sz w:val="18"/>
          <w:szCs w:val="18"/>
        </w:rPr>
        <w:t xml:space="preserve">Sealant requirements </w:t>
      </w:r>
    </w:p>
    <w:p w:rsidR="00763E5B" w:rsidRPr="00763E5B" w:rsidRDefault="00763E5B" w:rsidP="000861FF">
      <w:pPr>
        <w:pStyle w:val="Default"/>
        <w:numPr>
          <w:ilvl w:val="0"/>
          <w:numId w:val="3"/>
        </w:numPr>
        <w:spacing w:line="240" w:lineRule="auto"/>
        <w:rPr>
          <w:rFonts w:ascii="Century Schoolbook" w:hAnsi="Century Schoolbook"/>
          <w:color w:val="auto"/>
          <w:sz w:val="18"/>
          <w:szCs w:val="18"/>
        </w:rPr>
      </w:pPr>
      <w:r w:rsidRPr="00763E5B">
        <w:rPr>
          <w:rFonts w:ascii="Century Schoolbook" w:hAnsi="Century Schoolbook"/>
          <w:color w:val="auto"/>
          <w:sz w:val="18"/>
          <w:szCs w:val="18"/>
        </w:rPr>
        <w:t xml:space="preserve">Water stop requirements </w:t>
      </w:r>
    </w:p>
    <w:p w:rsidR="00763E5B" w:rsidRPr="00763E5B" w:rsidRDefault="008A583A" w:rsidP="000861FF">
      <w:pPr>
        <w:pStyle w:val="Default"/>
        <w:numPr>
          <w:ilvl w:val="0"/>
          <w:numId w:val="3"/>
        </w:numPr>
        <w:spacing w:line="240" w:lineRule="auto"/>
        <w:rPr>
          <w:rFonts w:ascii="Century Schoolbook" w:hAnsi="Century Schoolbook"/>
          <w:color w:val="auto"/>
          <w:sz w:val="18"/>
          <w:szCs w:val="18"/>
        </w:rPr>
      </w:pPr>
      <w:r>
        <w:rPr>
          <w:rFonts w:ascii="Century Schoolbook" w:hAnsi="Century Schoolbook"/>
          <w:color w:val="auto"/>
          <w:sz w:val="18"/>
          <w:szCs w:val="18"/>
        </w:rPr>
        <w:t>A cross-reference to the drawing n</w:t>
      </w:r>
      <w:r w:rsidR="00763E5B" w:rsidRPr="00763E5B">
        <w:rPr>
          <w:rFonts w:ascii="Century Schoolbook" w:hAnsi="Century Schoolbook"/>
          <w:color w:val="auto"/>
          <w:sz w:val="18"/>
          <w:szCs w:val="18"/>
        </w:rPr>
        <w:t xml:space="preserve">umber giving this or further information. </w:t>
      </w:r>
    </w:p>
    <w:sectPr w:rsidR="00763E5B" w:rsidRPr="00763E5B" w:rsidSect="00AC060A">
      <w:headerReference w:type="default" r:id="rId11"/>
      <w:footerReference w:type="default" r:id="rId12"/>
      <w:pgSz w:w="11907" w:h="16840" w:code="9"/>
      <w:pgMar w:top="1701" w:right="1134" w:bottom="1418" w:left="1418" w:header="737" w:footer="1021"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7357" w:rsidRDefault="00CD7357" w:rsidP="007D1979">
      <w:pPr>
        <w:spacing w:after="0" w:line="240" w:lineRule="auto"/>
      </w:pPr>
      <w:r>
        <w:separator/>
      </w:r>
    </w:p>
  </w:endnote>
  <w:endnote w:type="continuationSeparator" w:id="0">
    <w:p w:rsidR="00CD7357" w:rsidRDefault="00CD7357" w:rsidP="007D19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Times New Roman PS MT">
    <w:altName w:val="Times New Roman PSMT"/>
    <w:panose1 w:val="00000000000000000000"/>
    <w:charset w:val="00"/>
    <w:family w:val="roman"/>
    <w:notTrueType/>
    <w:pitch w:val="default"/>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30EB" w:rsidRPr="0023186C" w:rsidRDefault="00E5277F" w:rsidP="003530EB">
    <w:pPr>
      <w:pStyle w:val="Footer"/>
    </w:pPr>
    <w:r>
      <w:rPr>
        <w:noProof/>
        <w:lang w:val="en-GB" w:eastAsia="en-GB"/>
      </w:rPr>
      <mc:AlternateContent>
        <mc:Choice Requires="wps">
          <w:drawing>
            <wp:anchor distT="0" distB="0" distL="114300" distR="114300" simplePos="0" relativeHeight="251657728" behindDoc="0" locked="0" layoutInCell="1" allowOverlap="1">
              <wp:simplePos x="0" y="0"/>
              <wp:positionH relativeFrom="column">
                <wp:posOffset>25400</wp:posOffset>
              </wp:positionH>
              <wp:positionV relativeFrom="paragraph">
                <wp:posOffset>-36195</wp:posOffset>
              </wp:positionV>
              <wp:extent cx="899795" cy="635"/>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9795" cy="635"/>
                      </a:xfrm>
                      <a:prstGeom prst="straightConnector1">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B930AE1" id="_x0000_t32" coordsize="21600,21600" o:spt="32" o:oned="t" path="m,l21600,21600e" filled="f">
              <v:path arrowok="t" fillok="f" o:connecttype="none"/>
              <o:lock v:ext="edit" shapetype="t"/>
            </v:shapetype>
            <v:shape id="AutoShape 3" o:spid="_x0000_s1026" type="#_x0000_t32" style="position:absolute;margin-left:2pt;margin-top:-2.85pt;width:70.85pt;height:.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" strokeweight=".4pt"/>
          </w:pict>
        </mc:Fallback>
      </mc:AlternateContent>
    </w:r>
    <w:r w:rsidR="003530EB">
      <w:t>December</w:t>
    </w:r>
    <w:r w:rsidR="003530EB" w:rsidRPr="00AB0C97">
      <w:t xml:space="preserve"> 2010</w:t>
    </w:r>
    <w:r w:rsidR="003530EB">
      <w:tab/>
    </w:r>
    <w:r w:rsidR="003530EB" w:rsidRPr="00AB0C97">
      <w:tab/>
    </w:r>
    <w:r w:rsidR="003530EB" w:rsidRPr="00DA5EC5">
      <w:rPr>
        <w:b/>
        <w:i w:val="0"/>
      </w:rPr>
      <w:fldChar w:fldCharType="begin"/>
    </w:r>
    <w:r w:rsidR="003530EB" w:rsidRPr="00DA5EC5">
      <w:rPr>
        <w:b/>
        <w:i w:val="0"/>
      </w:rPr>
      <w:instrText xml:space="preserve"> PAGE   \* MERGEFORMAT </w:instrText>
    </w:r>
    <w:r w:rsidR="003530EB" w:rsidRPr="00DA5EC5">
      <w:rPr>
        <w:b/>
        <w:i w:val="0"/>
      </w:rPr>
      <w:fldChar w:fldCharType="separate"/>
    </w:r>
    <w:r>
      <w:rPr>
        <w:b/>
        <w:i w:val="0"/>
        <w:noProof/>
      </w:rPr>
      <w:t>1</w:t>
    </w:r>
    <w:r w:rsidR="003530EB" w:rsidRPr="00DA5EC5">
      <w:rPr>
        <w:b/>
        <w:i w:val="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7357" w:rsidRDefault="00CD7357" w:rsidP="007D1979">
      <w:pPr>
        <w:spacing w:after="0" w:line="240" w:lineRule="auto"/>
      </w:pPr>
      <w:r>
        <w:separator/>
      </w:r>
    </w:p>
  </w:footnote>
  <w:footnote w:type="continuationSeparator" w:id="0">
    <w:p w:rsidR="00CD7357" w:rsidRDefault="00CD7357" w:rsidP="007D19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1979" w:rsidRPr="007D1979" w:rsidRDefault="007D1979" w:rsidP="007307C9">
    <w:pPr>
      <w:pStyle w:val="Header"/>
      <w:tabs>
        <w:tab w:val="clear" w:pos="4153"/>
      </w:tabs>
      <w:ind w:left="0" w:firstLine="0"/>
    </w:pPr>
    <w:r w:rsidRPr="007D1979">
      <w:t>Volume 2</w:t>
    </w:r>
    <w:r w:rsidRPr="007D1979">
      <w:tab/>
      <w:t>Series NG 2300</w:t>
    </w:r>
  </w:p>
  <w:p w:rsidR="007D1979" w:rsidRDefault="007D1979" w:rsidP="007307C9">
    <w:pPr>
      <w:pStyle w:val="Header"/>
      <w:pBdr>
        <w:bottom w:val="single" w:sz="4" w:space="1" w:color="auto"/>
      </w:pBdr>
      <w:tabs>
        <w:tab w:val="clear" w:pos="4153"/>
      </w:tabs>
      <w:ind w:left="0" w:firstLine="0"/>
    </w:pPr>
    <w:r w:rsidRPr="007D1979">
      <w:t xml:space="preserve">Notes for Guidance on the Specification for Road Works </w:t>
    </w:r>
    <w:r w:rsidRPr="007D1979">
      <w:tab/>
      <w:t>Bridge Expan</w:t>
    </w:r>
    <w:r w:rsidR="007307C9">
      <w:t>sion Joints and Sealing of Gaps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8774276"/>
    <w:multiLevelType w:val="hybridMultilevel"/>
    <w:tmpl w:val="BEA528C4"/>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65B234B7"/>
    <w:multiLevelType w:val="hybridMultilevel"/>
    <w:tmpl w:val="2AD0BC46"/>
    <w:lvl w:ilvl="0" w:tplc="45C4F498">
      <w:start w:val="1"/>
      <w:numFmt w:val="lowerRoman"/>
      <w:lvlText w:val="(%1)"/>
      <w:lvlJc w:val="left"/>
      <w:pPr>
        <w:ind w:left="1080" w:hanging="720"/>
      </w:pPr>
      <w:rPr>
        <w:rFonts w:cs="Times New Roman" w:hint="default"/>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2" w15:restartNumberingAfterBreak="0">
    <w:nsid w:val="687A5A66"/>
    <w:multiLevelType w:val="hybridMultilevel"/>
    <w:tmpl w:val="6D607FCA"/>
    <w:lvl w:ilvl="0" w:tplc="14904AD0">
      <w:start w:val="1"/>
      <w:numFmt w:val="lowerRoman"/>
      <w:lvlText w:val="(%1)"/>
      <w:lvlJc w:val="left"/>
      <w:pPr>
        <w:ind w:left="720" w:hanging="360"/>
      </w:pPr>
      <w:rPr>
        <w:rFonts w:cs="Times New Roman" w:hint="default"/>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3" w15:restartNumberingAfterBreak="0">
    <w:nsid w:val="7529BC26"/>
    <w:multiLevelType w:val="hybridMultilevel"/>
    <w:tmpl w:val="6A389098"/>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3"/>
  <w:embedSystemFonts/>
  <w:mirrorMargin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074"/>
    <o:shapelayout v:ext="edit">
      <o:rules v:ext="edit">
        <o:r id="V:Rule2" type="connector" idref="#_x0000_s2051"/>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979"/>
    <w:rsid w:val="0007796D"/>
    <w:rsid w:val="000861FF"/>
    <w:rsid w:val="00104FD8"/>
    <w:rsid w:val="001A6483"/>
    <w:rsid w:val="002854C4"/>
    <w:rsid w:val="003530EB"/>
    <w:rsid w:val="00380288"/>
    <w:rsid w:val="003C542C"/>
    <w:rsid w:val="00404AB5"/>
    <w:rsid w:val="00436AD4"/>
    <w:rsid w:val="00466C40"/>
    <w:rsid w:val="0053648D"/>
    <w:rsid w:val="005E4B53"/>
    <w:rsid w:val="00717449"/>
    <w:rsid w:val="007307C9"/>
    <w:rsid w:val="00757404"/>
    <w:rsid w:val="00763E5B"/>
    <w:rsid w:val="007D1979"/>
    <w:rsid w:val="00820083"/>
    <w:rsid w:val="008812B5"/>
    <w:rsid w:val="008A583A"/>
    <w:rsid w:val="009101B8"/>
    <w:rsid w:val="00923F54"/>
    <w:rsid w:val="009E548F"/>
    <w:rsid w:val="00AA1738"/>
    <w:rsid w:val="00AC060A"/>
    <w:rsid w:val="00B173C0"/>
    <w:rsid w:val="00B25C26"/>
    <w:rsid w:val="00C71844"/>
    <w:rsid w:val="00CD7357"/>
    <w:rsid w:val="00D954C1"/>
    <w:rsid w:val="00D95E3C"/>
    <w:rsid w:val="00E5277F"/>
    <w:rsid w:val="00F976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15:chartTrackingRefBased/>
  <w15:docId w15:val="{A6A771D9-2D95-4806-BAAC-6C45E287C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30EB"/>
    <w:pPr>
      <w:spacing w:after="120" w:line="264" w:lineRule="auto"/>
      <w:ind w:left="680" w:hanging="680"/>
      <w:jc w:val="both"/>
    </w:pPr>
    <w:rPr>
      <w:rFonts w:ascii="Arial" w:hAnsi="Arial" w:cs="Arial"/>
      <w:sz w:val="19"/>
      <w:lang w:val="en-IE" w:eastAsia="en-US"/>
    </w:rPr>
  </w:style>
  <w:style w:type="paragraph" w:styleId="Heading1">
    <w:name w:val="heading 1"/>
    <w:next w:val="Normal"/>
    <w:link w:val="Heading1Char"/>
    <w:autoRedefine/>
    <w:qFormat/>
    <w:rsid w:val="00AA1738"/>
    <w:pPr>
      <w:keepNext/>
      <w:tabs>
        <w:tab w:val="left" w:pos="510"/>
        <w:tab w:val="left" w:pos="709"/>
        <w:tab w:val="left" w:pos="992"/>
      </w:tabs>
      <w:ind w:left="1077" w:hanging="1077"/>
      <w:outlineLvl w:val="0"/>
    </w:pPr>
    <w:rPr>
      <w:rFonts w:ascii="Century Schoolbook" w:hAnsi="Century Schoolbook" w:cs="Arial"/>
      <w:b/>
      <w:bCs/>
      <w:kern w:val="32"/>
      <w:sz w:val="24"/>
      <w:szCs w:val="24"/>
    </w:rPr>
  </w:style>
  <w:style w:type="paragraph" w:styleId="Heading2">
    <w:name w:val="heading 2"/>
    <w:next w:val="Normal"/>
    <w:link w:val="Heading2Char"/>
    <w:autoRedefine/>
    <w:qFormat/>
    <w:rsid w:val="003530EB"/>
    <w:pPr>
      <w:spacing w:before="120" w:line="264" w:lineRule="auto"/>
      <w:ind w:left="680" w:hanging="680"/>
      <w:outlineLvl w:val="1"/>
    </w:pPr>
    <w:rPr>
      <w:rFonts w:ascii="Century Schoolbook" w:hAnsi="Century Schoolbook" w:cs="Arial"/>
      <w:b/>
      <w:bCs/>
      <w:kern w:val="32"/>
      <w:szCs w:val="24"/>
    </w:rPr>
  </w:style>
  <w:style w:type="paragraph" w:styleId="Heading3">
    <w:name w:val="heading 3"/>
    <w:basedOn w:val="Normal"/>
    <w:next w:val="Normal"/>
    <w:link w:val="Heading3Char"/>
    <w:autoRedefine/>
    <w:qFormat/>
    <w:rsid w:val="003530EB"/>
    <w:pPr>
      <w:widowControl w:val="0"/>
      <w:tabs>
        <w:tab w:val="left" w:pos="510"/>
      </w:tabs>
      <w:spacing w:before="60" w:after="240" w:line="240" w:lineRule="auto"/>
      <w:ind w:left="510" w:hanging="510"/>
      <w:outlineLvl w:val="2"/>
    </w:pPr>
    <w:rPr>
      <w:rFonts w:ascii="Century Schoolbook" w:hAnsi="Century Schoolbook" w:cs="Times New Roman"/>
      <w:color w:val="000000"/>
      <w:sz w:val="18"/>
      <w:lang w:val="en-GB"/>
    </w:rPr>
  </w:style>
  <w:style w:type="paragraph" w:styleId="Heading4">
    <w:name w:val="heading 4"/>
    <w:basedOn w:val="Normal"/>
    <w:next w:val="Normal"/>
    <w:link w:val="Heading4Char"/>
    <w:autoRedefine/>
    <w:qFormat/>
    <w:rsid w:val="003530EB"/>
    <w:pPr>
      <w:tabs>
        <w:tab w:val="left" w:pos="567"/>
        <w:tab w:val="left" w:pos="3402"/>
      </w:tabs>
      <w:spacing w:before="120" w:line="240" w:lineRule="auto"/>
      <w:ind w:left="924" w:hanging="414"/>
      <w:outlineLvl w:val="3"/>
    </w:pPr>
    <w:rPr>
      <w:rFonts w:ascii="Century" w:hAnsi="Century" w:cs="Times New Roman"/>
      <w:bCs/>
      <w:sz w:val="18"/>
      <w:szCs w:val="28"/>
      <w:lang w:val="en-GB" w:eastAsia="en-GB"/>
    </w:rPr>
  </w:style>
  <w:style w:type="paragraph" w:styleId="Heading5">
    <w:name w:val="heading 5"/>
    <w:basedOn w:val="Normal"/>
    <w:next w:val="Normal"/>
    <w:link w:val="Heading5Char"/>
    <w:autoRedefine/>
    <w:qFormat/>
    <w:rsid w:val="003530EB"/>
    <w:pPr>
      <w:spacing w:before="120" w:line="240" w:lineRule="auto"/>
      <w:ind w:left="1247" w:hanging="340"/>
      <w:outlineLvl w:val="4"/>
    </w:pPr>
    <w:rPr>
      <w:rFonts w:ascii="Century" w:hAnsi="Century" w:cs="Times New Roman"/>
      <w:bCs/>
      <w:iCs/>
      <w:sz w:val="18"/>
      <w:szCs w:val="26"/>
      <w:lang w:eastAsia="en-GB"/>
    </w:rPr>
  </w:style>
  <w:style w:type="paragraph" w:styleId="Heading6">
    <w:name w:val="heading 6"/>
    <w:basedOn w:val="Heading4"/>
    <w:next w:val="Normal"/>
    <w:link w:val="Heading6Char"/>
    <w:qFormat/>
    <w:rsid w:val="003530EB"/>
    <w:pPr>
      <w:spacing w:before="0"/>
      <w:ind w:left="0"/>
      <w:outlineLvl w:val="5"/>
    </w:pPr>
    <w:rPr>
      <w:lang w:eastAsia="en-US"/>
    </w:rPr>
  </w:style>
  <w:style w:type="paragraph" w:styleId="Heading7">
    <w:name w:val="heading 7"/>
    <w:basedOn w:val="Normal"/>
    <w:next w:val="Normal"/>
    <w:link w:val="Heading7Char"/>
    <w:autoRedefine/>
    <w:qFormat/>
    <w:rsid w:val="003530EB"/>
    <w:pPr>
      <w:keepNext/>
      <w:autoSpaceDE w:val="0"/>
      <w:autoSpaceDN w:val="0"/>
      <w:adjustRightInd w:val="0"/>
      <w:spacing w:before="240" w:line="240" w:lineRule="auto"/>
      <w:ind w:left="0" w:firstLine="0"/>
      <w:jc w:val="left"/>
      <w:outlineLvl w:val="6"/>
    </w:pPr>
    <w:rPr>
      <w:rFonts w:ascii="Century Schoolbook" w:hAnsi="Century Schoolbook"/>
      <w:b/>
      <w:bCs/>
      <w:sz w:val="18"/>
      <w:szCs w:val="18"/>
      <w:lang w:eastAsia="en-GB"/>
    </w:rPr>
  </w:style>
  <w:style w:type="paragraph" w:styleId="Heading8">
    <w:name w:val="heading 8"/>
    <w:next w:val="Normal"/>
    <w:link w:val="Heading8Char"/>
    <w:autoRedefine/>
    <w:qFormat/>
    <w:rsid w:val="003530EB"/>
    <w:pPr>
      <w:spacing w:after="240" w:line="264" w:lineRule="auto"/>
      <w:ind w:left="680" w:hanging="680"/>
      <w:contextualSpacing/>
      <w:jc w:val="both"/>
      <w:outlineLvl w:val="7"/>
    </w:pPr>
    <w:rPr>
      <w:rFonts w:ascii="Century" w:hAnsi="Century"/>
      <w:bCs/>
      <w:sz w:val="18"/>
      <w:szCs w:val="28"/>
    </w:rPr>
  </w:style>
  <w:style w:type="paragraph" w:styleId="Heading9">
    <w:name w:val="heading 9"/>
    <w:basedOn w:val="Normal"/>
    <w:next w:val="Normal"/>
    <w:link w:val="Heading9Char"/>
    <w:qFormat/>
    <w:rsid w:val="003530EB"/>
    <w:pPr>
      <w:spacing w:before="240" w:after="60"/>
      <w:outlineLvl w:val="8"/>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spacing w:after="240" w:line="264" w:lineRule="auto"/>
      <w:ind w:left="680" w:hanging="680"/>
    </w:pPr>
    <w:rPr>
      <w:rFonts w:ascii="Times New Roman PS MT" w:hAnsi="Times New Roman PS MT" w:cs="Times New Roman PS MT"/>
      <w:color w:val="000000"/>
      <w:sz w:val="24"/>
      <w:szCs w:val="24"/>
      <w:lang w:val="en-IE" w:eastAsia="en-IE"/>
    </w:rPr>
  </w:style>
  <w:style w:type="paragraph" w:customStyle="1" w:styleId="CM6">
    <w:name w:val="CM6"/>
    <w:basedOn w:val="Default"/>
    <w:next w:val="Default"/>
    <w:uiPriority w:val="99"/>
    <w:rPr>
      <w:rFonts w:cs="Times New Roman"/>
      <w:color w:val="auto"/>
    </w:rPr>
  </w:style>
  <w:style w:type="paragraph" w:customStyle="1" w:styleId="CM1">
    <w:name w:val="CM1"/>
    <w:basedOn w:val="Default"/>
    <w:next w:val="Default"/>
    <w:uiPriority w:val="99"/>
    <w:rPr>
      <w:rFonts w:cs="Times New Roman"/>
      <w:color w:val="auto"/>
    </w:rPr>
  </w:style>
  <w:style w:type="paragraph" w:customStyle="1" w:styleId="CM7">
    <w:name w:val="CM7"/>
    <w:basedOn w:val="Default"/>
    <w:next w:val="Default"/>
    <w:uiPriority w:val="99"/>
    <w:rPr>
      <w:rFonts w:cs="Times New Roman"/>
      <w:color w:val="auto"/>
    </w:rPr>
  </w:style>
  <w:style w:type="paragraph" w:customStyle="1" w:styleId="CM8">
    <w:name w:val="CM8"/>
    <w:basedOn w:val="Default"/>
    <w:next w:val="Default"/>
    <w:uiPriority w:val="99"/>
    <w:rPr>
      <w:rFonts w:cs="Times New Roman"/>
      <w:color w:val="auto"/>
    </w:rPr>
  </w:style>
  <w:style w:type="paragraph" w:customStyle="1" w:styleId="CM2">
    <w:name w:val="CM2"/>
    <w:basedOn w:val="Default"/>
    <w:next w:val="Default"/>
    <w:uiPriority w:val="99"/>
    <w:pPr>
      <w:spacing w:line="216" w:lineRule="atLeast"/>
    </w:pPr>
    <w:rPr>
      <w:rFonts w:cs="Times New Roman"/>
      <w:color w:val="auto"/>
    </w:rPr>
  </w:style>
  <w:style w:type="paragraph" w:customStyle="1" w:styleId="CM9">
    <w:name w:val="CM9"/>
    <w:basedOn w:val="Default"/>
    <w:next w:val="Default"/>
    <w:uiPriority w:val="99"/>
    <w:rPr>
      <w:rFonts w:cs="Times New Roman"/>
      <w:color w:val="auto"/>
    </w:rPr>
  </w:style>
  <w:style w:type="paragraph" w:customStyle="1" w:styleId="CM3">
    <w:name w:val="CM3"/>
    <w:basedOn w:val="Default"/>
    <w:next w:val="Default"/>
    <w:uiPriority w:val="99"/>
    <w:pPr>
      <w:spacing w:line="216" w:lineRule="atLeast"/>
    </w:pPr>
    <w:rPr>
      <w:rFonts w:cs="Times New Roman"/>
      <w:color w:val="auto"/>
    </w:rPr>
  </w:style>
  <w:style w:type="paragraph" w:customStyle="1" w:styleId="CM4">
    <w:name w:val="CM4"/>
    <w:basedOn w:val="Default"/>
    <w:next w:val="Default"/>
    <w:uiPriority w:val="99"/>
    <w:pPr>
      <w:spacing w:line="220" w:lineRule="atLeast"/>
    </w:pPr>
    <w:rPr>
      <w:rFonts w:cs="Times New Roman"/>
      <w:color w:val="auto"/>
    </w:rPr>
  </w:style>
  <w:style w:type="paragraph" w:styleId="Header">
    <w:name w:val="header"/>
    <w:basedOn w:val="Normal"/>
    <w:next w:val="Normal"/>
    <w:link w:val="HeaderChar"/>
    <w:autoRedefine/>
    <w:qFormat/>
    <w:rsid w:val="003530EB"/>
    <w:pPr>
      <w:tabs>
        <w:tab w:val="center" w:pos="4153"/>
        <w:tab w:val="right" w:pos="9356"/>
      </w:tabs>
      <w:spacing w:after="0" w:line="240" w:lineRule="auto"/>
    </w:pPr>
    <w:rPr>
      <w:rFonts w:ascii="Century Schoolbook" w:hAnsi="Century Schoolbook"/>
      <w:i/>
      <w:sz w:val="18"/>
      <w:szCs w:val="18"/>
    </w:rPr>
  </w:style>
  <w:style w:type="character" w:customStyle="1" w:styleId="HeaderChar">
    <w:name w:val="Header Char"/>
    <w:basedOn w:val="DefaultParagraphFont"/>
    <w:link w:val="Header"/>
    <w:locked/>
    <w:rsid w:val="003530EB"/>
    <w:rPr>
      <w:rFonts w:ascii="Century Schoolbook" w:hAnsi="Century Schoolbook" w:cs="Arial"/>
      <w:i/>
      <w:sz w:val="18"/>
      <w:szCs w:val="18"/>
      <w:lang w:val="en-IE" w:eastAsia="en-US"/>
    </w:rPr>
  </w:style>
  <w:style w:type="paragraph" w:styleId="Footer">
    <w:name w:val="footer"/>
    <w:basedOn w:val="Normal"/>
    <w:link w:val="FooterChar"/>
    <w:autoRedefine/>
    <w:uiPriority w:val="99"/>
    <w:qFormat/>
    <w:rsid w:val="003530EB"/>
    <w:pPr>
      <w:tabs>
        <w:tab w:val="center" w:pos="4153"/>
        <w:tab w:val="right" w:pos="9356"/>
      </w:tabs>
      <w:spacing w:after="0"/>
      <w:ind w:left="0" w:firstLine="0"/>
    </w:pPr>
    <w:rPr>
      <w:rFonts w:ascii="Century" w:hAnsi="Century"/>
      <w:i/>
    </w:rPr>
  </w:style>
  <w:style w:type="character" w:customStyle="1" w:styleId="FooterChar">
    <w:name w:val="Footer Char"/>
    <w:basedOn w:val="DefaultParagraphFont"/>
    <w:link w:val="Footer"/>
    <w:uiPriority w:val="99"/>
    <w:locked/>
    <w:rsid w:val="003530EB"/>
    <w:rPr>
      <w:rFonts w:ascii="Century" w:hAnsi="Century" w:cs="Arial"/>
      <w:i/>
      <w:sz w:val="19"/>
      <w:lang w:val="en-IE" w:eastAsia="en-US"/>
    </w:rPr>
  </w:style>
  <w:style w:type="paragraph" w:styleId="TOC1">
    <w:name w:val="toc 1"/>
    <w:basedOn w:val="Normal"/>
    <w:next w:val="Normal"/>
    <w:autoRedefine/>
    <w:uiPriority w:val="39"/>
    <w:qFormat/>
    <w:rsid w:val="003530EB"/>
    <w:pPr>
      <w:tabs>
        <w:tab w:val="left" w:pos="1134"/>
        <w:tab w:val="right" w:leader="dot" w:pos="9356"/>
      </w:tabs>
      <w:spacing w:before="120" w:line="240" w:lineRule="auto"/>
      <w:ind w:left="0" w:right="567" w:firstLine="0"/>
      <w:jc w:val="left"/>
    </w:pPr>
    <w:rPr>
      <w:rFonts w:ascii="Century" w:hAnsi="Century"/>
      <w:noProof/>
      <w:sz w:val="20"/>
    </w:rPr>
  </w:style>
  <w:style w:type="paragraph" w:styleId="TOC2">
    <w:name w:val="toc 2"/>
    <w:basedOn w:val="Normal"/>
    <w:next w:val="Normal"/>
    <w:autoRedefine/>
    <w:uiPriority w:val="39"/>
    <w:unhideWhenUsed/>
    <w:rsid w:val="007D1979"/>
    <w:pPr>
      <w:spacing w:after="0"/>
      <w:ind w:left="220"/>
    </w:pPr>
    <w:rPr>
      <w:smallCaps/>
      <w:sz w:val="20"/>
    </w:rPr>
  </w:style>
  <w:style w:type="paragraph" w:styleId="TOC3">
    <w:name w:val="toc 3"/>
    <w:basedOn w:val="Normal"/>
    <w:next w:val="Normal"/>
    <w:autoRedefine/>
    <w:uiPriority w:val="39"/>
    <w:unhideWhenUsed/>
    <w:rsid w:val="007D1979"/>
    <w:pPr>
      <w:spacing w:after="0"/>
      <w:ind w:left="440"/>
    </w:pPr>
    <w:rPr>
      <w:i/>
      <w:iCs/>
      <w:sz w:val="20"/>
    </w:rPr>
  </w:style>
  <w:style w:type="paragraph" w:styleId="TOC4">
    <w:name w:val="toc 4"/>
    <w:basedOn w:val="Normal"/>
    <w:next w:val="Normal"/>
    <w:autoRedefine/>
    <w:uiPriority w:val="39"/>
    <w:unhideWhenUsed/>
    <w:rsid w:val="007D1979"/>
    <w:pPr>
      <w:spacing w:after="0"/>
      <w:ind w:left="660"/>
    </w:pPr>
    <w:rPr>
      <w:sz w:val="18"/>
      <w:szCs w:val="18"/>
    </w:rPr>
  </w:style>
  <w:style w:type="paragraph" w:styleId="TOC5">
    <w:name w:val="toc 5"/>
    <w:basedOn w:val="Normal"/>
    <w:next w:val="Normal"/>
    <w:autoRedefine/>
    <w:uiPriority w:val="39"/>
    <w:unhideWhenUsed/>
    <w:rsid w:val="007D1979"/>
    <w:pPr>
      <w:spacing w:after="0"/>
      <w:ind w:left="880"/>
    </w:pPr>
    <w:rPr>
      <w:sz w:val="18"/>
      <w:szCs w:val="18"/>
    </w:rPr>
  </w:style>
  <w:style w:type="paragraph" w:styleId="TOC6">
    <w:name w:val="toc 6"/>
    <w:basedOn w:val="Normal"/>
    <w:next w:val="Normal"/>
    <w:autoRedefine/>
    <w:uiPriority w:val="39"/>
    <w:unhideWhenUsed/>
    <w:rsid w:val="007D1979"/>
    <w:pPr>
      <w:spacing w:after="0"/>
      <w:ind w:left="1100"/>
    </w:pPr>
    <w:rPr>
      <w:sz w:val="18"/>
      <w:szCs w:val="18"/>
    </w:rPr>
  </w:style>
  <w:style w:type="paragraph" w:styleId="TOC7">
    <w:name w:val="toc 7"/>
    <w:basedOn w:val="Normal"/>
    <w:next w:val="Normal"/>
    <w:autoRedefine/>
    <w:uiPriority w:val="39"/>
    <w:unhideWhenUsed/>
    <w:rsid w:val="007D1979"/>
    <w:pPr>
      <w:spacing w:after="0"/>
      <w:ind w:left="1320"/>
    </w:pPr>
    <w:rPr>
      <w:sz w:val="18"/>
      <w:szCs w:val="18"/>
    </w:rPr>
  </w:style>
  <w:style w:type="paragraph" w:styleId="TOC8">
    <w:name w:val="toc 8"/>
    <w:basedOn w:val="Normal"/>
    <w:next w:val="Normal"/>
    <w:autoRedefine/>
    <w:uiPriority w:val="39"/>
    <w:unhideWhenUsed/>
    <w:rsid w:val="007D1979"/>
    <w:pPr>
      <w:spacing w:after="0"/>
      <w:ind w:left="1540"/>
    </w:pPr>
    <w:rPr>
      <w:sz w:val="18"/>
      <w:szCs w:val="18"/>
    </w:rPr>
  </w:style>
  <w:style w:type="paragraph" w:styleId="TOC9">
    <w:name w:val="toc 9"/>
    <w:basedOn w:val="Normal"/>
    <w:next w:val="Normal"/>
    <w:autoRedefine/>
    <w:uiPriority w:val="39"/>
    <w:unhideWhenUsed/>
    <w:rsid w:val="007D1979"/>
    <w:pPr>
      <w:spacing w:after="0"/>
      <w:ind w:left="1760"/>
    </w:pPr>
    <w:rPr>
      <w:sz w:val="18"/>
      <w:szCs w:val="18"/>
    </w:rPr>
  </w:style>
  <w:style w:type="character" w:styleId="Hyperlink">
    <w:name w:val="Hyperlink"/>
    <w:basedOn w:val="DefaultParagraphFont"/>
    <w:uiPriority w:val="99"/>
    <w:unhideWhenUsed/>
    <w:rsid w:val="007D1979"/>
    <w:rPr>
      <w:rFonts w:cs="Times New Roman"/>
      <w:color w:val="0000FF"/>
      <w:u w:val="single"/>
    </w:rPr>
  </w:style>
  <w:style w:type="character" w:customStyle="1" w:styleId="Heading1Char">
    <w:name w:val="Heading 1 Char"/>
    <w:basedOn w:val="DefaultParagraphFont"/>
    <w:link w:val="Heading1"/>
    <w:rsid w:val="00AA1738"/>
    <w:rPr>
      <w:rFonts w:ascii="Century Schoolbook" w:hAnsi="Century Schoolbook" w:cs="Arial"/>
      <w:b/>
      <w:bCs/>
      <w:kern w:val="32"/>
      <w:sz w:val="24"/>
      <w:szCs w:val="24"/>
      <w:lang w:val="en-GB" w:eastAsia="en-GB" w:bidi="ar-SA"/>
    </w:rPr>
  </w:style>
  <w:style w:type="character" w:customStyle="1" w:styleId="Heading2Char">
    <w:name w:val="Heading 2 Char"/>
    <w:basedOn w:val="DefaultParagraphFont"/>
    <w:link w:val="Heading2"/>
    <w:rsid w:val="003530EB"/>
    <w:rPr>
      <w:rFonts w:ascii="Century Schoolbook" w:hAnsi="Century Schoolbook" w:cs="Arial"/>
      <w:b/>
      <w:bCs/>
      <w:kern w:val="32"/>
      <w:szCs w:val="24"/>
      <w:lang w:val="en-GB" w:eastAsia="en-GB" w:bidi="ar-SA"/>
    </w:rPr>
  </w:style>
  <w:style w:type="character" w:customStyle="1" w:styleId="Heading7Char">
    <w:name w:val="Heading 7 Char"/>
    <w:basedOn w:val="DefaultParagraphFont"/>
    <w:link w:val="Heading7"/>
    <w:rsid w:val="003530EB"/>
    <w:rPr>
      <w:rFonts w:ascii="Century Schoolbook" w:eastAsia="Times New Roman" w:hAnsi="Century Schoolbook" w:cs="Arial"/>
      <w:b/>
      <w:bCs/>
      <w:sz w:val="18"/>
      <w:szCs w:val="18"/>
      <w:lang w:val="en-IE"/>
    </w:rPr>
  </w:style>
  <w:style w:type="character" w:customStyle="1" w:styleId="Heading3Char">
    <w:name w:val="Heading 3 Char"/>
    <w:basedOn w:val="DefaultParagraphFont"/>
    <w:link w:val="Heading3"/>
    <w:rsid w:val="003530EB"/>
    <w:rPr>
      <w:rFonts w:ascii="Century Schoolbook" w:eastAsia="Times New Roman" w:hAnsi="Century Schoolbook" w:cs="Times New Roman"/>
      <w:color w:val="000000"/>
      <w:sz w:val="18"/>
      <w:lang w:eastAsia="en-US"/>
    </w:rPr>
  </w:style>
  <w:style w:type="character" w:customStyle="1" w:styleId="Heading4Char">
    <w:name w:val="Heading 4 Char"/>
    <w:basedOn w:val="DefaultParagraphFont"/>
    <w:link w:val="Heading4"/>
    <w:rsid w:val="003530EB"/>
    <w:rPr>
      <w:rFonts w:ascii="Century" w:eastAsia="Times New Roman" w:hAnsi="Century" w:cs="Times New Roman"/>
      <w:bCs/>
      <w:sz w:val="18"/>
      <w:szCs w:val="28"/>
    </w:rPr>
  </w:style>
  <w:style w:type="character" w:customStyle="1" w:styleId="Heading5Char">
    <w:name w:val="Heading 5 Char"/>
    <w:basedOn w:val="DefaultParagraphFont"/>
    <w:link w:val="Heading5"/>
    <w:rsid w:val="003530EB"/>
    <w:rPr>
      <w:rFonts w:ascii="Century" w:eastAsia="Times New Roman" w:hAnsi="Century" w:cs="Times New Roman"/>
      <w:bCs/>
      <w:iCs/>
      <w:sz w:val="18"/>
      <w:szCs w:val="26"/>
      <w:lang w:val="en-IE"/>
    </w:rPr>
  </w:style>
  <w:style w:type="character" w:customStyle="1" w:styleId="Heading6Char">
    <w:name w:val="Heading 6 Char"/>
    <w:basedOn w:val="DefaultParagraphFont"/>
    <w:link w:val="Heading6"/>
    <w:rsid w:val="003530EB"/>
    <w:rPr>
      <w:rFonts w:ascii="Century" w:eastAsia="Times New Roman" w:hAnsi="Century" w:cs="Times New Roman"/>
      <w:bCs/>
      <w:sz w:val="18"/>
      <w:szCs w:val="28"/>
      <w:lang w:eastAsia="en-US"/>
    </w:rPr>
  </w:style>
  <w:style w:type="paragraph" w:styleId="Title">
    <w:name w:val="Title"/>
    <w:basedOn w:val="Normal"/>
    <w:next w:val="Normal"/>
    <w:link w:val="TitleChar"/>
    <w:autoRedefine/>
    <w:qFormat/>
    <w:rsid w:val="003530EB"/>
    <w:pPr>
      <w:keepNext/>
      <w:keepLines/>
      <w:spacing w:before="360" w:after="0" w:line="240" w:lineRule="auto"/>
      <w:ind w:left="0" w:firstLine="0"/>
      <w:contextualSpacing/>
      <w:jc w:val="left"/>
    </w:pPr>
    <w:rPr>
      <w:rFonts w:ascii="Century Schoolbook" w:hAnsi="Century Schoolbook" w:cs="Times New Roman"/>
      <w:b/>
      <w:bCs/>
      <w:i/>
      <w:smallCaps/>
      <w:color w:val="000000"/>
      <w:sz w:val="60"/>
      <w:szCs w:val="60"/>
    </w:rPr>
  </w:style>
  <w:style w:type="character" w:customStyle="1" w:styleId="TitleChar">
    <w:name w:val="Title Char"/>
    <w:basedOn w:val="DefaultParagraphFont"/>
    <w:link w:val="Title"/>
    <w:rsid w:val="003530EB"/>
    <w:rPr>
      <w:rFonts w:ascii="Century Schoolbook" w:eastAsia="Times New Roman" w:hAnsi="Century Schoolbook" w:cs="Times New Roman"/>
      <w:b/>
      <w:bCs/>
      <w:i/>
      <w:smallCaps/>
      <w:color w:val="000000"/>
      <w:sz w:val="60"/>
      <w:szCs w:val="60"/>
      <w:lang w:val="en-IE" w:eastAsia="en-US"/>
    </w:rPr>
  </w:style>
  <w:style w:type="paragraph" w:styleId="Subtitle">
    <w:name w:val="Subtitle"/>
    <w:next w:val="Normal"/>
    <w:link w:val="SubtitleChar"/>
    <w:autoRedefine/>
    <w:qFormat/>
    <w:rsid w:val="003530EB"/>
    <w:pPr>
      <w:pageBreakBefore/>
      <w:spacing w:after="360" w:line="264" w:lineRule="auto"/>
      <w:ind w:left="680" w:hanging="680"/>
    </w:pPr>
    <w:rPr>
      <w:rFonts w:ascii="Century Schoolbook" w:hAnsi="Century Schoolbook" w:cs="Arial"/>
      <w:b/>
      <w:bCs/>
      <w:kern w:val="32"/>
      <w:sz w:val="32"/>
      <w:szCs w:val="24"/>
    </w:rPr>
  </w:style>
  <w:style w:type="character" w:customStyle="1" w:styleId="SubtitleChar">
    <w:name w:val="Subtitle Char"/>
    <w:basedOn w:val="DefaultParagraphFont"/>
    <w:link w:val="Subtitle"/>
    <w:rsid w:val="003530EB"/>
    <w:rPr>
      <w:rFonts w:ascii="Century Schoolbook" w:hAnsi="Century Schoolbook" w:cs="Arial"/>
      <w:b/>
      <w:bCs/>
      <w:kern w:val="32"/>
      <w:sz w:val="32"/>
      <w:szCs w:val="24"/>
      <w:lang w:val="en-GB" w:eastAsia="en-GB" w:bidi="ar-SA"/>
    </w:rPr>
  </w:style>
  <w:style w:type="paragraph" w:styleId="ListParagraph">
    <w:name w:val="List Paragraph"/>
    <w:basedOn w:val="Normal"/>
    <w:uiPriority w:val="34"/>
    <w:qFormat/>
    <w:rsid w:val="003530EB"/>
    <w:pPr>
      <w:ind w:left="720"/>
      <w:contextualSpacing/>
    </w:pPr>
  </w:style>
  <w:style w:type="paragraph" w:styleId="TOCHeading">
    <w:name w:val="TOC Heading"/>
    <w:basedOn w:val="Heading1"/>
    <w:next w:val="Normal"/>
    <w:uiPriority w:val="39"/>
    <w:unhideWhenUsed/>
    <w:qFormat/>
    <w:rsid w:val="003530EB"/>
    <w:pPr>
      <w:keepLines/>
      <w:spacing w:before="480" w:line="276" w:lineRule="auto"/>
      <w:ind w:left="720" w:firstLine="273"/>
      <w:outlineLvl w:val="9"/>
    </w:pPr>
    <w:rPr>
      <w:i/>
      <w:color w:val="000000"/>
      <w:kern w:val="0"/>
      <w:sz w:val="48"/>
      <w:szCs w:val="28"/>
      <w:lang w:val="en-US"/>
    </w:rPr>
  </w:style>
  <w:style w:type="paragraph" w:customStyle="1" w:styleId="Note">
    <w:name w:val="Note"/>
    <w:basedOn w:val="Normal"/>
    <w:next w:val="Normal"/>
    <w:autoRedefine/>
    <w:qFormat/>
    <w:rsid w:val="003530EB"/>
    <w:pPr>
      <w:keepNext/>
      <w:spacing w:before="120" w:after="240" w:line="240" w:lineRule="auto"/>
      <w:ind w:left="0" w:firstLine="0"/>
      <w:contextualSpacing/>
      <w:jc w:val="left"/>
    </w:pPr>
    <w:rPr>
      <w:rFonts w:ascii="Century Schoolbook" w:hAnsi="Century Schoolbook"/>
      <w:bCs/>
      <w:i/>
      <w:sz w:val="18"/>
      <w:szCs w:val="18"/>
      <w:lang w:val="en-GB" w:eastAsia="en-GB"/>
    </w:rPr>
  </w:style>
  <w:style w:type="paragraph" w:customStyle="1" w:styleId="parat1">
    <w:name w:val="para t1"/>
    <w:basedOn w:val="Normal"/>
    <w:next w:val="Normal"/>
    <w:rsid w:val="00AC060A"/>
    <w:pPr>
      <w:spacing w:line="220" w:lineRule="exact"/>
      <w:ind w:left="480" w:hanging="480"/>
    </w:pPr>
    <w:rPr>
      <w:sz w:val="20"/>
    </w:rPr>
  </w:style>
  <w:style w:type="paragraph" w:customStyle="1" w:styleId="Normal0">
    <w:name w:val="*Normal"/>
    <w:basedOn w:val="Normal"/>
    <w:rsid w:val="00AC060A"/>
    <w:rPr>
      <w:rFonts w:ascii="New York" w:hAnsi="New York"/>
      <w:sz w:val="22"/>
    </w:rPr>
  </w:style>
  <w:style w:type="character" w:customStyle="1" w:styleId="Heading8Char">
    <w:name w:val="Heading 8 Char"/>
    <w:basedOn w:val="DefaultParagraphFont"/>
    <w:link w:val="Heading8"/>
    <w:rsid w:val="003530EB"/>
    <w:rPr>
      <w:rFonts w:ascii="Century" w:hAnsi="Century"/>
      <w:bCs/>
      <w:sz w:val="18"/>
      <w:szCs w:val="28"/>
      <w:lang w:val="en-GB" w:eastAsia="en-GB" w:bidi="ar-SA"/>
    </w:rPr>
  </w:style>
  <w:style w:type="character" w:customStyle="1" w:styleId="Heading9Char">
    <w:name w:val="Heading 9 Char"/>
    <w:basedOn w:val="DefaultParagraphFont"/>
    <w:link w:val="Heading9"/>
    <w:rsid w:val="003530EB"/>
    <w:rPr>
      <w:rFonts w:ascii="Arial" w:eastAsia="Times New Roman" w:hAnsi="Arial" w:cs="Arial"/>
      <w:sz w:val="22"/>
      <w:szCs w:val="22"/>
      <w:lang w:eastAsia="en-US"/>
    </w:rPr>
  </w:style>
  <w:style w:type="paragraph" w:styleId="Caption">
    <w:name w:val="caption"/>
    <w:basedOn w:val="Normal"/>
    <w:next w:val="Normal"/>
    <w:qFormat/>
    <w:rsid w:val="003530EB"/>
    <w:pPr>
      <w:spacing w:before="120"/>
    </w:pPr>
    <w:rPr>
      <w:b/>
      <w:bCs/>
    </w:rPr>
  </w:style>
  <w:style w:type="character" w:styleId="Strong">
    <w:name w:val="Strong"/>
    <w:basedOn w:val="DefaultParagraphFont"/>
    <w:qFormat/>
    <w:rsid w:val="003530EB"/>
    <w:rPr>
      <w:b/>
      <w:bCs/>
    </w:rPr>
  </w:style>
  <w:style w:type="character" w:styleId="Emphasis">
    <w:name w:val="Emphasis"/>
    <w:qFormat/>
    <w:rsid w:val="003530EB"/>
  </w:style>
  <w:style w:type="paragraph" w:styleId="NoSpacing">
    <w:name w:val="No Spacing"/>
    <w:basedOn w:val="Normal"/>
    <w:link w:val="NoSpacingChar"/>
    <w:uiPriority w:val="1"/>
    <w:qFormat/>
    <w:rsid w:val="003530EB"/>
    <w:pPr>
      <w:spacing w:after="0" w:line="240" w:lineRule="auto"/>
    </w:pPr>
    <w:rPr>
      <w:lang w:val="en-GB"/>
    </w:rPr>
  </w:style>
  <w:style w:type="character" w:customStyle="1" w:styleId="NoSpacingChar">
    <w:name w:val="No Spacing Char"/>
    <w:basedOn w:val="DefaultParagraphFont"/>
    <w:link w:val="NoSpacing"/>
    <w:uiPriority w:val="1"/>
    <w:rsid w:val="003530EB"/>
    <w:rPr>
      <w:rFonts w:ascii="Arial" w:hAnsi="Arial" w:cs="Arial"/>
      <w:sz w:val="19"/>
      <w:lang w:eastAsia="en-US"/>
    </w:rPr>
  </w:style>
  <w:style w:type="paragraph" w:styleId="Quote">
    <w:name w:val="Quote"/>
    <w:basedOn w:val="Normal"/>
    <w:next w:val="Normal"/>
    <w:link w:val="QuoteChar"/>
    <w:uiPriority w:val="29"/>
    <w:qFormat/>
    <w:rsid w:val="003530EB"/>
    <w:rPr>
      <w:rFonts w:cs="Times New Roman"/>
      <w:i/>
      <w:iCs/>
      <w:color w:val="000000"/>
      <w:lang w:val="en-GB"/>
    </w:rPr>
  </w:style>
  <w:style w:type="character" w:customStyle="1" w:styleId="QuoteChar">
    <w:name w:val="Quote Char"/>
    <w:basedOn w:val="DefaultParagraphFont"/>
    <w:link w:val="Quote"/>
    <w:uiPriority w:val="29"/>
    <w:rsid w:val="003530EB"/>
    <w:rPr>
      <w:rFonts w:ascii="Arial" w:eastAsia="Times New Roman" w:hAnsi="Arial" w:cs="Times New Roman"/>
      <w:i/>
      <w:iCs/>
      <w:color w:val="000000"/>
      <w:sz w:val="19"/>
      <w:lang w:eastAsia="en-US"/>
    </w:rPr>
  </w:style>
  <w:style w:type="paragraph" w:styleId="IntenseQuote">
    <w:name w:val="Intense Quote"/>
    <w:basedOn w:val="Normal"/>
    <w:next w:val="Normal"/>
    <w:link w:val="IntenseQuoteChar"/>
    <w:uiPriority w:val="30"/>
    <w:qFormat/>
    <w:rsid w:val="003530EB"/>
    <w:pPr>
      <w:pBdr>
        <w:bottom w:val="single" w:sz="4" w:space="4" w:color="4F81BD"/>
      </w:pBdr>
      <w:spacing w:before="200" w:after="280"/>
      <w:ind w:left="936" w:right="936"/>
    </w:pPr>
    <w:rPr>
      <w:rFonts w:cs="Times New Roman"/>
      <w:b/>
      <w:bCs/>
      <w:i/>
      <w:iCs/>
      <w:color w:val="4F81BD"/>
      <w:lang w:val="en-GB"/>
    </w:rPr>
  </w:style>
  <w:style w:type="character" w:customStyle="1" w:styleId="IntenseQuoteChar">
    <w:name w:val="Intense Quote Char"/>
    <w:basedOn w:val="DefaultParagraphFont"/>
    <w:link w:val="IntenseQuote"/>
    <w:uiPriority w:val="30"/>
    <w:rsid w:val="003530EB"/>
    <w:rPr>
      <w:rFonts w:ascii="Arial" w:eastAsia="Times New Roman" w:hAnsi="Arial" w:cs="Times New Roman"/>
      <w:b/>
      <w:bCs/>
      <w:i/>
      <w:iCs/>
      <w:color w:val="4F81BD"/>
      <w:sz w:val="19"/>
      <w:lang w:eastAsia="en-US"/>
    </w:rPr>
  </w:style>
  <w:style w:type="character" w:styleId="SubtleEmphasis">
    <w:name w:val="Subtle Emphasis"/>
    <w:uiPriority w:val="19"/>
    <w:qFormat/>
    <w:rsid w:val="003530EB"/>
    <w:rPr>
      <w:i/>
      <w:iCs/>
      <w:color w:val="808080"/>
    </w:rPr>
  </w:style>
  <w:style w:type="character" w:styleId="IntenseEmphasis">
    <w:name w:val="Intense Emphasis"/>
    <w:uiPriority w:val="21"/>
    <w:qFormat/>
    <w:rsid w:val="003530EB"/>
    <w:rPr>
      <w:b/>
      <w:bCs/>
      <w:i/>
      <w:iCs/>
      <w:color w:val="4F81BD"/>
    </w:rPr>
  </w:style>
  <w:style w:type="character" w:styleId="SubtleReference">
    <w:name w:val="Subtle Reference"/>
    <w:uiPriority w:val="31"/>
    <w:qFormat/>
    <w:rsid w:val="003530EB"/>
    <w:rPr>
      <w:smallCaps/>
      <w:color w:val="C0504D"/>
      <w:u w:val="single"/>
    </w:rPr>
  </w:style>
  <w:style w:type="character" w:styleId="IntenseReference">
    <w:name w:val="Intense Reference"/>
    <w:basedOn w:val="DefaultParagraphFont"/>
    <w:uiPriority w:val="32"/>
    <w:qFormat/>
    <w:rsid w:val="003530EB"/>
    <w:rPr>
      <w:b/>
      <w:bCs/>
      <w:smallCaps/>
      <w:color w:val="C0504D"/>
      <w:spacing w:val="5"/>
      <w:u w:val="single"/>
    </w:rPr>
  </w:style>
  <w:style w:type="character" w:styleId="BookTitle">
    <w:name w:val="Book Title"/>
    <w:basedOn w:val="DefaultParagraphFont"/>
    <w:uiPriority w:val="33"/>
    <w:qFormat/>
    <w:rsid w:val="003530EB"/>
    <w:rPr>
      <w:b/>
      <w:bCs/>
      <w:smallCaps/>
      <w:spacing w:val="5"/>
    </w:rPr>
  </w:style>
  <w:style w:type="paragraph" w:customStyle="1" w:styleId="Style1">
    <w:name w:val="Style1"/>
    <w:basedOn w:val="TOC1"/>
    <w:qFormat/>
    <w:rsid w:val="003530EB"/>
    <w:pPr>
      <w:tabs>
        <w:tab w:val="clear" w:pos="1134"/>
        <w:tab w:val="left" w:pos="993"/>
      </w:tabs>
    </w:pPr>
    <w:rPr>
      <w:noProof w:val="0"/>
    </w:rPr>
  </w:style>
  <w:style w:type="paragraph" w:customStyle="1" w:styleId="TOCHeading1">
    <w:name w:val="TOC Heading 1"/>
    <w:basedOn w:val="Normal"/>
    <w:link w:val="TOCHeading1Char"/>
    <w:qFormat/>
    <w:rsid w:val="003530EB"/>
    <w:pPr>
      <w:keepNext/>
      <w:keepLines/>
      <w:spacing w:before="480" w:after="0" w:line="276" w:lineRule="auto"/>
      <w:ind w:left="0" w:firstLine="1134"/>
      <w:jc w:val="left"/>
    </w:pPr>
    <w:rPr>
      <w:rFonts w:ascii="Century Schoolbook" w:hAnsi="Century Schoolbook" w:cs="Times New Roman"/>
      <w:bCs/>
      <w:i/>
      <w:color w:val="000000"/>
      <w:sz w:val="48"/>
      <w:szCs w:val="48"/>
    </w:rPr>
  </w:style>
  <w:style w:type="character" w:customStyle="1" w:styleId="TOCHeading1Char">
    <w:name w:val="TOC Heading 1 Char"/>
    <w:basedOn w:val="DefaultParagraphFont"/>
    <w:link w:val="TOCHeading1"/>
    <w:rsid w:val="003530EB"/>
    <w:rPr>
      <w:rFonts w:ascii="Century Schoolbook" w:hAnsi="Century Schoolbook"/>
      <w:bCs/>
      <w:i/>
      <w:color w:val="000000"/>
      <w:sz w:val="48"/>
      <w:szCs w:val="48"/>
      <w:lang w:val="en-IE" w:eastAsia="en-US"/>
    </w:rPr>
  </w:style>
  <w:style w:type="paragraph" w:customStyle="1" w:styleId="Appendix">
    <w:name w:val="Appendix"/>
    <w:basedOn w:val="Heading1"/>
    <w:link w:val="AppendixChar"/>
    <w:autoRedefine/>
    <w:qFormat/>
    <w:rsid w:val="003530EB"/>
    <w:pPr>
      <w:ind w:left="510" w:hanging="510"/>
    </w:pPr>
    <w:rPr>
      <w:caps/>
    </w:rPr>
  </w:style>
  <w:style w:type="character" w:customStyle="1" w:styleId="AppendixChar">
    <w:name w:val="Appendix Char"/>
    <w:basedOn w:val="Heading1Char"/>
    <w:link w:val="Appendix"/>
    <w:rsid w:val="003530EB"/>
    <w:rPr>
      <w:rFonts w:ascii="Century Schoolbook" w:hAnsi="Century Schoolbook" w:cs="Arial"/>
      <w:b/>
      <w:bCs/>
      <w:caps/>
      <w:kern w:val="32"/>
      <w:sz w:val="24"/>
      <w:szCs w:val="24"/>
      <w:lang w:val="en-GB"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7279A73AC10440AFE5633719B38712" ma:contentTypeVersion="0" ma:contentTypeDescription="Create a new document." ma:contentTypeScope="" ma:versionID="5df9f22df2b719a938d892b67212439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7A355F-4DA1-4D4F-8A63-42940F1D77CB}">
  <ds:schemaRefs>
    <ds:schemaRef ds:uri="http://schemas.microsoft.com/sharepoint/v3/contenttype/forms"/>
  </ds:schemaRefs>
</ds:datastoreItem>
</file>

<file path=customXml/itemProps2.xml><?xml version="1.0" encoding="utf-8"?>
<ds:datastoreItem xmlns:ds="http://schemas.openxmlformats.org/officeDocument/2006/customXml" ds:itemID="{13C99CA7-3489-45F3-B8E8-E41798A0B7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B2B98DD-BC3B-4757-A1B5-35A86107DC52}">
  <ds:schemaRefs>
    <ds:schemaRef ds:uri="http://schemas.microsoft.com/office/2006/documentManagement/types"/>
    <ds:schemaRef ds:uri="http://www.w3.org/XML/1998/namespace"/>
    <ds:schemaRef ds:uri="http://purl.org/dc/dcmitype/"/>
    <ds:schemaRef ds:uri="http://purl.org/dc/elements/1.1/"/>
    <ds:schemaRef ds:uri="http://purl.org/dc/terms/"/>
    <ds:schemaRef ds:uri="http://schemas.openxmlformats.org/package/2006/metadata/core-properties"/>
    <ds:schemaRef ds:uri="http://schemas.microsoft.com/office/infopath/2007/PartnerControls"/>
    <ds:schemaRef ds:uri="http://schemas.microsoft.com/office/2006/metadata/properties"/>
  </ds:schemaRefs>
</ds:datastoreItem>
</file>

<file path=customXml/itemProps4.xml><?xml version="1.0" encoding="utf-8"?>
<ds:datastoreItem xmlns:ds="http://schemas.openxmlformats.org/officeDocument/2006/customXml" ds:itemID="{15251085-DD49-409E-926D-BBF008A8F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186</Words>
  <Characters>1064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file,16936,en.pdf</vt:lpstr>
    </vt:vector>
  </TitlesOfParts>
  <Company/>
  <LinksUpToDate>false</LinksUpToDate>
  <CharactersWithSpaces>1248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file,16936,en.pdf</dc:title>
  <dc:subject/>
  <dc:creator>cmorrow</dc:creator>
  <cp:keywords/>
  <dc:description/>
  <cp:lastModifiedBy>Daly Albert</cp:lastModifiedBy>
  <cp:revision>2</cp:revision>
  <cp:lastPrinted>2011-03-24T16:23:00Z</cp:lastPrinted>
  <dcterms:created xsi:type="dcterms:W3CDTF">2017-01-18T16:03:00Z</dcterms:created>
  <dcterms:modified xsi:type="dcterms:W3CDTF">2017-01-18T16:03:00Z</dcterms:modified>
</cp:coreProperties>
</file>