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5000" w:type="pct"/>
        <w:jc w:val="left"/>
        <w:tblInd w:w="-454" w:type="dxa"/>
        <w:tblLayout w:type="fixed"/>
        <w:tblLook w:val="04A0" w:firstRow="1" w:lastRow="0" w:firstColumn="1" w:lastColumn="0" w:noHBand="0" w:noVBand="1"/>
      </w:tblPr>
      <w:tblGrid>
        <w:gridCol w:w="9779"/>
      </w:tblGrid>
      <w:tr w:rsidR="00DF09AA" w:rsidRPr="00845CC2" w14:paraId="7C1FB8B8" w14:textId="77777777" w:rsidTr="0020715D">
        <w:trPr>
          <w:trHeight w:hRule="exact" w:val="5500"/>
          <w:jc w:val="left"/>
        </w:trPr>
        <w:sdt>
          <w:sdtPr>
            <w:rPr>
              <w:lang w:val="en-IE"/>
            </w:rPr>
            <w:id w:val="349995797"/>
            <w:lock w:val="sdtLocked"/>
            <w:placeholder>
              <w:docPart w:val="60DE84F667DF44B997041A28BF2386A1"/>
            </w:placeholder>
            <w:showingPlcHdr/>
          </w:sdtPr>
          <w:sdtEndPr/>
          <w:sdtContent>
            <w:tc>
              <w:tcPr>
                <w:tcW w:w="10093" w:type="dxa"/>
              </w:tcPr>
              <w:p w14:paraId="7569EFC1" w14:textId="4ADAF652" w:rsidR="00DF09AA" w:rsidRPr="00845CC2" w:rsidRDefault="001A232B" w:rsidP="00DF09AA">
                <w:pPr>
                  <w:rPr>
                    <w:lang w:val="en-IE"/>
                  </w:rPr>
                </w:pPr>
                <w:r w:rsidRPr="004E5164">
                  <w:rPr>
                    <w:color w:val="FFFFFF" w:themeColor="background1"/>
                  </w:rPr>
                  <w:t>.</w:t>
                </w:r>
              </w:p>
            </w:tc>
          </w:sdtContent>
        </w:sdt>
      </w:tr>
      <w:tr w:rsidR="009E4D31" w:rsidRPr="00845CC2" w14:paraId="49575D27" w14:textId="77777777" w:rsidTr="0020715D">
        <w:trPr>
          <w:jc w:val="left"/>
        </w:trPr>
        <w:tc>
          <w:tcPr>
            <w:tcW w:w="10093" w:type="dxa"/>
          </w:tcPr>
          <w:p w14:paraId="49FB50CB" w14:textId="16375918" w:rsidR="009E4D31" w:rsidRPr="00845CC2" w:rsidRDefault="001E39B6" w:rsidP="007B1066">
            <w:pPr>
              <w:pStyle w:val="Documenttitle"/>
              <w:ind w:left="30" w:right="1951"/>
              <w:jc w:val="left"/>
              <w:rPr>
                <w:lang w:val="en-IE"/>
              </w:rPr>
            </w:pPr>
            <w:sdt>
              <w:sdtPr>
                <w:rPr>
                  <w:lang w:val="en-IE"/>
                </w:rPr>
                <w:alias w:val="Document Title"/>
                <w:tag w:val="Document Title"/>
                <w:id w:val="2109160897"/>
                <w:lock w:val="sdtLocked"/>
                <w:placeholder>
                  <w:docPart w:val="9676DBB567D144A69523C399D5C2AD59"/>
                </w:placeholder>
                <w15:color w:val="00FF00"/>
              </w:sdtPr>
              <w:sdtEndPr/>
              <w:sdtContent>
                <w:r w:rsidR="007B1066" w:rsidRPr="00845CC2">
                  <w:rPr>
                    <w:lang w:val="en-IE"/>
                  </w:rPr>
                  <w:t xml:space="preserve">Appendix L - </w:t>
                </w:r>
                <w:r w:rsidR="005E0759" w:rsidRPr="00845CC2">
                  <w:rPr>
                    <w:lang w:val="en-IE"/>
                  </w:rPr>
                  <w:t xml:space="preserve">Exchange Information Requirements (EIR) </w:t>
                </w:r>
                <w:r w:rsidR="00A66B9E" w:rsidRPr="00845CC2">
                  <w:rPr>
                    <w:lang w:val="en-IE"/>
                  </w:rPr>
                  <w:t>Template</w:t>
                </w:r>
              </w:sdtContent>
            </w:sdt>
            <w:r w:rsidR="0005152D" w:rsidRPr="00845CC2">
              <w:rPr>
                <w:lang w:val="en-IE"/>
              </w:rPr>
              <w:t xml:space="preserve"> </w:t>
            </w:r>
          </w:p>
        </w:tc>
      </w:tr>
      <w:tr w:rsidR="009E4D31" w:rsidRPr="00845CC2" w14:paraId="3048449B" w14:textId="77777777" w:rsidTr="0020715D">
        <w:trPr>
          <w:trHeight w:hRule="exact" w:val="1418"/>
          <w:jc w:val="left"/>
        </w:trPr>
        <w:tc>
          <w:tcPr>
            <w:tcW w:w="10093" w:type="dxa"/>
          </w:tcPr>
          <w:p w14:paraId="379D801A" w14:textId="5FF87FE8" w:rsidR="009E4D31" w:rsidRPr="00845CC2" w:rsidRDefault="009E4D31" w:rsidP="00F67F21">
            <w:pPr>
              <w:rPr>
                <w:lang w:val="en-IE"/>
              </w:rPr>
            </w:pPr>
          </w:p>
        </w:tc>
      </w:tr>
      <w:tr w:rsidR="009E4D31" w:rsidRPr="00845CC2" w14:paraId="4F45806D" w14:textId="77777777" w:rsidTr="0020715D">
        <w:trPr>
          <w:jc w:val="left"/>
        </w:trPr>
        <w:tc>
          <w:tcPr>
            <w:tcW w:w="10093" w:type="dxa"/>
          </w:tcPr>
          <w:p w14:paraId="5F7CBC02" w14:textId="222D1957" w:rsidR="009E4D31" w:rsidRPr="00845CC2" w:rsidRDefault="009E4D31" w:rsidP="00FA41DC">
            <w:pPr>
              <w:pStyle w:val="PublicationNo"/>
              <w:ind w:left="30"/>
              <w:rPr>
                <w:lang w:val="en-IE"/>
              </w:rPr>
            </w:pPr>
          </w:p>
        </w:tc>
      </w:tr>
      <w:tr w:rsidR="009E4D31" w:rsidRPr="00845CC2" w14:paraId="5902137E" w14:textId="77777777" w:rsidTr="0020715D">
        <w:trPr>
          <w:jc w:val="left"/>
        </w:trPr>
        <w:tc>
          <w:tcPr>
            <w:tcW w:w="10093" w:type="dxa"/>
          </w:tcPr>
          <w:sdt>
            <w:sdtPr>
              <w:rPr>
                <w:lang w:val="en-IE"/>
              </w:rPr>
              <w:alias w:val="Date"/>
              <w:tag w:val="Date"/>
              <w:id w:val="1523119297"/>
              <w:lock w:val="sdtLocked"/>
              <w:placeholder>
                <w:docPart w:val="83BAA7606C7046068A64AEF6EE435D5D"/>
              </w:placeholder>
              <w15:color w:val="00FF00"/>
              <w:date w:fullDate="2026-06-04T00:00:00Z">
                <w:dateFormat w:val="MMMM yyyy"/>
                <w:lid w:val="en-GB"/>
                <w:storeMappedDataAs w:val="dateTime"/>
                <w:calendar w:val="gregorian"/>
              </w:date>
            </w:sdtPr>
            <w:sdtEndPr/>
            <w:sdtContent>
              <w:p w14:paraId="385CBE6C" w14:textId="52004160" w:rsidR="009E4D31" w:rsidRPr="00845CC2" w:rsidRDefault="00BB79B9" w:rsidP="00FA41DC">
                <w:pPr>
                  <w:pStyle w:val="Date"/>
                  <w:ind w:left="30"/>
                  <w:rPr>
                    <w:lang w:val="en-IE"/>
                  </w:rPr>
                </w:pPr>
                <w:r>
                  <w:t>June 2026</w:t>
                </w:r>
              </w:p>
            </w:sdtContent>
          </w:sdt>
        </w:tc>
      </w:tr>
    </w:tbl>
    <w:p w14:paraId="2D5CC613" w14:textId="783253C9" w:rsidR="00A43FEF" w:rsidRPr="00845CC2" w:rsidRDefault="00A43FEF" w:rsidP="00F67F21">
      <w:pPr>
        <w:rPr>
          <w:lang w:val="en-IE"/>
        </w:rPr>
      </w:pPr>
    </w:p>
    <w:p w14:paraId="12E2799F" w14:textId="06421623" w:rsidR="000A1BEE" w:rsidRPr="00845CC2" w:rsidRDefault="000A1BEE" w:rsidP="00F67F21">
      <w:pPr>
        <w:rPr>
          <w:lang w:val="en-IE"/>
        </w:rPr>
        <w:sectPr w:rsidR="000A1BEE" w:rsidRPr="00845CC2" w:rsidSect="00802ACE">
          <w:headerReference w:type="even" r:id="rId16"/>
          <w:headerReference w:type="default" r:id="rId17"/>
          <w:footerReference w:type="even" r:id="rId18"/>
          <w:footerReference w:type="default" r:id="rId19"/>
          <w:headerReference w:type="first" r:id="rId20"/>
          <w:footerReference w:type="first" r:id="rId21"/>
          <w:pgSz w:w="11906" w:h="16838" w:code="9"/>
          <w:pgMar w:top="1418" w:right="851" w:bottom="1247" w:left="1276" w:header="709" w:footer="709" w:gutter="0"/>
          <w:pgNumType w:fmt="lowerRoman"/>
          <w:cols w:space="708"/>
          <w:formProt w:val="0"/>
          <w:docGrid w:linePitch="360"/>
        </w:sectPr>
      </w:pPr>
    </w:p>
    <w:p w14:paraId="1FD154D3" w14:textId="4043B512" w:rsidR="00013182" w:rsidRPr="00845CC2" w:rsidRDefault="00013182" w:rsidP="00013182">
      <w:pPr>
        <w:pStyle w:val="NoSpacing"/>
        <w:rPr>
          <w:sz w:val="2"/>
          <w:szCs w:val="2"/>
          <w:lang w:val="en-IE"/>
        </w:rPr>
      </w:pPr>
      <w:bookmarkStart w:id="0" w:name="QuickMark"/>
      <w:bookmarkEnd w:id="0"/>
    </w:p>
    <w:p w14:paraId="151689A8" w14:textId="77777777" w:rsidR="00D62EC4" w:rsidRPr="00845CC2" w:rsidRDefault="00D62EC4" w:rsidP="00D62EC4">
      <w:pPr>
        <w:pStyle w:val="TableofContents"/>
        <w:rPr>
          <w:lang w:val="en-IE"/>
        </w:rPr>
      </w:pPr>
      <w:r w:rsidRPr="00845CC2">
        <w:rPr>
          <w:lang w:val="en-IE"/>
        </w:rPr>
        <w:t>Contents</w:t>
      </w:r>
    </w:p>
    <w:sdt>
      <w:sdtPr>
        <w:rPr>
          <w:rFonts w:eastAsiaTheme="minorHAnsi"/>
          <w:b w:val="0"/>
          <w:noProof w:val="0"/>
          <w:sz w:val="22"/>
          <w:szCs w:val="20"/>
          <w:lang w:val="en-IE" w:eastAsia="en-US"/>
        </w:rPr>
        <w:id w:val="-497582817"/>
        <w:docPartObj>
          <w:docPartGallery w:val="Table of Contents"/>
          <w:docPartUnique/>
        </w:docPartObj>
      </w:sdtPr>
      <w:sdtEndPr>
        <w:rPr>
          <w:rFonts w:eastAsiaTheme="minorEastAsia"/>
          <w:szCs w:val="22"/>
        </w:rPr>
      </w:sdtEndPr>
      <w:sdtContent>
        <w:sdt>
          <w:sdtPr>
            <w:rPr>
              <w:rFonts w:eastAsiaTheme="minorHAnsi"/>
              <w:b w:val="0"/>
              <w:noProof w:val="0"/>
              <w:sz w:val="22"/>
              <w:szCs w:val="20"/>
              <w:lang w:val="en-IE" w:eastAsia="en-US"/>
            </w:rPr>
            <w:id w:val="2092345236"/>
            <w:docPartObj>
              <w:docPartGallery w:val="Table of Contents"/>
              <w:docPartUnique/>
            </w:docPartObj>
          </w:sdtPr>
          <w:sdtEndPr>
            <w:rPr>
              <w:rFonts w:eastAsiaTheme="minorEastAsia"/>
              <w:szCs w:val="22"/>
            </w:rPr>
          </w:sdtEndPr>
          <w:sdtContent>
            <w:p w14:paraId="768E959E" w14:textId="7C47A121" w:rsidR="00C844AD" w:rsidRDefault="00D62EC4">
              <w:pPr>
                <w:pStyle w:val="TOC1"/>
                <w:rPr>
                  <w:rFonts w:asciiTheme="minorHAnsi" w:hAnsiTheme="minorHAnsi"/>
                  <w:b w:val="0"/>
                  <w:kern w:val="2"/>
                  <w:szCs w:val="24"/>
                  <w:lang w:eastAsia="en-GB"/>
                  <w14:ligatures w14:val="standardContextual"/>
                </w:rPr>
              </w:pPr>
              <w:r w:rsidRPr="00845CC2">
                <w:rPr>
                  <w:noProof w:val="0"/>
                  <w:lang w:val="en-IE" w:eastAsia="en-IE"/>
                </w:rPr>
                <w:fldChar w:fldCharType="begin"/>
              </w:r>
              <w:r w:rsidRPr="00845CC2">
                <w:rPr>
                  <w:noProof w:val="0"/>
                  <w:lang w:val="en-IE" w:eastAsia="en-IE"/>
                </w:rPr>
                <w:instrText xml:space="preserve"> TOC \h \z \t "Heading 1,1,Heading 2,2,Heading 6,1"</w:instrText>
              </w:r>
              <w:r w:rsidRPr="00845CC2">
                <w:rPr>
                  <w:noProof w:val="0"/>
                  <w:lang w:val="en-IE" w:eastAsia="en-IE"/>
                </w:rPr>
                <w:fldChar w:fldCharType="separate"/>
              </w:r>
              <w:hyperlink w:anchor="_Toc231202144" w:history="1">
                <w:r w:rsidR="00C844AD" w:rsidRPr="00644D5C">
                  <w:rPr>
                    <w:rStyle w:val="Hyperlink"/>
                    <w:lang w:val="en-IE"/>
                  </w:rPr>
                  <w:t>1.</w:t>
                </w:r>
                <w:r w:rsidR="00C844AD">
                  <w:rPr>
                    <w:rFonts w:asciiTheme="minorHAnsi" w:hAnsiTheme="minorHAnsi"/>
                    <w:b w:val="0"/>
                    <w:kern w:val="2"/>
                    <w:szCs w:val="24"/>
                    <w:lang w:eastAsia="en-GB"/>
                    <w14:ligatures w14:val="standardContextual"/>
                  </w:rPr>
                  <w:tab/>
                </w:r>
                <w:r w:rsidR="00C844AD" w:rsidRPr="00644D5C">
                  <w:rPr>
                    <w:rStyle w:val="Hyperlink"/>
                    <w:lang w:val="en-IE"/>
                  </w:rPr>
                  <w:t>Guidance on using this Template</w:t>
                </w:r>
                <w:r w:rsidR="00C844AD">
                  <w:rPr>
                    <w:webHidden/>
                  </w:rPr>
                  <w:tab/>
                </w:r>
                <w:r w:rsidR="00C844AD">
                  <w:rPr>
                    <w:webHidden/>
                  </w:rPr>
                  <w:fldChar w:fldCharType="begin"/>
                </w:r>
                <w:r w:rsidR="00C844AD">
                  <w:rPr>
                    <w:webHidden/>
                  </w:rPr>
                  <w:instrText xml:space="preserve"> PAGEREF _Toc231202144 \h </w:instrText>
                </w:r>
                <w:r w:rsidR="00C844AD">
                  <w:rPr>
                    <w:webHidden/>
                  </w:rPr>
                </w:r>
                <w:r w:rsidR="00C844AD">
                  <w:rPr>
                    <w:webHidden/>
                  </w:rPr>
                  <w:fldChar w:fldCharType="separate"/>
                </w:r>
                <w:r w:rsidR="00106CE6">
                  <w:rPr>
                    <w:webHidden/>
                  </w:rPr>
                  <w:t>1</w:t>
                </w:r>
                <w:r w:rsidR="00C844AD">
                  <w:rPr>
                    <w:webHidden/>
                  </w:rPr>
                  <w:fldChar w:fldCharType="end"/>
                </w:r>
              </w:hyperlink>
            </w:p>
            <w:p w14:paraId="570ED4BE" w14:textId="64892659" w:rsidR="00C844AD" w:rsidRDefault="00C844AD">
              <w:pPr>
                <w:pStyle w:val="TOC1"/>
                <w:rPr>
                  <w:rFonts w:asciiTheme="minorHAnsi" w:hAnsiTheme="minorHAnsi"/>
                  <w:b w:val="0"/>
                  <w:kern w:val="2"/>
                  <w:szCs w:val="24"/>
                  <w:lang w:eastAsia="en-GB"/>
                  <w14:ligatures w14:val="standardContextual"/>
                </w:rPr>
              </w:pPr>
              <w:hyperlink w:anchor="_Toc231202145" w:history="1">
                <w:r w:rsidRPr="00644D5C">
                  <w:rPr>
                    <w:rStyle w:val="Hyperlink"/>
                    <w:lang w:val="en-IE"/>
                  </w:rPr>
                  <w:t>2.</w:t>
                </w:r>
                <w:r>
                  <w:rPr>
                    <w:rFonts w:asciiTheme="minorHAnsi" w:hAnsiTheme="minorHAnsi"/>
                    <w:b w:val="0"/>
                    <w:kern w:val="2"/>
                    <w:szCs w:val="24"/>
                    <w:lang w:eastAsia="en-GB"/>
                    <w14:ligatures w14:val="standardContextual"/>
                  </w:rPr>
                  <w:tab/>
                </w:r>
                <w:r w:rsidRPr="00644D5C">
                  <w:rPr>
                    <w:rStyle w:val="Hyperlink"/>
                    <w:lang w:val="en-IE"/>
                  </w:rPr>
                  <w:t>Document Scope and Purpose</w:t>
                </w:r>
                <w:r>
                  <w:rPr>
                    <w:webHidden/>
                  </w:rPr>
                  <w:tab/>
                </w:r>
                <w:r>
                  <w:rPr>
                    <w:webHidden/>
                  </w:rPr>
                  <w:fldChar w:fldCharType="begin"/>
                </w:r>
                <w:r>
                  <w:rPr>
                    <w:webHidden/>
                  </w:rPr>
                  <w:instrText xml:space="preserve"> PAGEREF _Toc231202145 \h </w:instrText>
                </w:r>
                <w:r>
                  <w:rPr>
                    <w:webHidden/>
                  </w:rPr>
                </w:r>
                <w:r>
                  <w:rPr>
                    <w:webHidden/>
                  </w:rPr>
                  <w:fldChar w:fldCharType="separate"/>
                </w:r>
                <w:r w:rsidR="00106CE6">
                  <w:rPr>
                    <w:webHidden/>
                  </w:rPr>
                  <w:t>2</w:t>
                </w:r>
                <w:r>
                  <w:rPr>
                    <w:webHidden/>
                  </w:rPr>
                  <w:fldChar w:fldCharType="end"/>
                </w:r>
              </w:hyperlink>
            </w:p>
            <w:p w14:paraId="6F047116" w14:textId="3733D2D4" w:rsidR="00C844AD" w:rsidRDefault="00C844AD">
              <w:pPr>
                <w:pStyle w:val="TOC2"/>
                <w:rPr>
                  <w:rFonts w:asciiTheme="minorHAnsi" w:hAnsiTheme="minorHAnsi"/>
                  <w:noProof/>
                  <w:kern w:val="2"/>
                  <w:sz w:val="24"/>
                  <w:szCs w:val="24"/>
                  <w:lang w:eastAsia="en-GB"/>
                  <w14:ligatures w14:val="standardContextual"/>
                </w:rPr>
              </w:pPr>
              <w:hyperlink w:anchor="_Toc231202146" w:history="1">
                <w:r w:rsidRPr="00644D5C">
                  <w:rPr>
                    <w:rStyle w:val="Hyperlink"/>
                    <w:noProof/>
                    <w:lang w:val="en-IE"/>
                  </w:rPr>
                  <w:t>2.1</w:t>
                </w:r>
                <w:r>
                  <w:rPr>
                    <w:rFonts w:asciiTheme="minorHAnsi" w:hAnsiTheme="minorHAnsi"/>
                    <w:noProof/>
                    <w:kern w:val="2"/>
                    <w:sz w:val="24"/>
                    <w:szCs w:val="24"/>
                    <w:lang w:eastAsia="en-GB"/>
                    <w14:ligatures w14:val="standardContextual"/>
                  </w:rPr>
                  <w:tab/>
                </w:r>
                <w:r w:rsidRPr="00644D5C">
                  <w:rPr>
                    <w:rStyle w:val="Hyperlink"/>
                    <w:noProof/>
                    <w:lang w:val="en-IE"/>
                  </w:rPr>
                  <w:t>Standards Relationship</w:t>
                </w:r>
                <w:r>
                  <w:rPr>
                    <w:noProof/>
                    <w:webHidden/>
                  </w:rPr>
                  <w:tab/>
                </w:r>
                <w:r>
                  <w:rPr>
                    <w:noProof/>
                    <w:webHidden/>
                  </w:rPr>
                  <w:fldChar w:fldCharType="begin"/>
                </w:r>
                <w:r>
                  <w:rPr>
                    <w:noProof/>
                    <w:webHidden/>
                  </w:rPr>
                  <w:instrText xml:space="preserve"> PAGEREF _Toc231202146 \h </w:instrText>
                </w:r>
                <w:r>
                  <w:rPr>
                    <w:noProof/>
                    <w:webHidden/>
                  </w:rPr>
                </w:r>
                <w:r>
                  <w:rPr>
                    <w:noProof/>
                    <w:webHidden/>
                  </w:rPr>
                  <w:fldChar w:fldCharType="separate"/>
                </w:r>
                <w:r w:rsidR="00106CE6">
                  <w:rPr>
                    <w:noProof/>
                    <w:webHidden/>
                  </w:rPr>
                  <w:t>2</w:t>
                </w:r>
                <w:r>
                  <w:rPr>
                    <w:noProof/>
                    <w:webHidden/>
                  </w:rPr>
                  <w:fldChar w:fldCharType="end"/>
                </w:r>
              </w:hyperlink>
            </w:p>
            <w:p w14:paraId="187340B2" w14:textId="21FA0865" w:rsidR="00C844AD" w:rsidRDefault="00C844AD">
              <w:pPr>
                <w:pStyle w:val="TOC1"/>
                <w:rPr>
                  <w:rFonts w:asciiTheme="minorHAnsi" w:hAnsiTheme="minorHAnsi"/>
                  <w:b w:val="0"/>
                  <w:kern w:val="2"/>
                  <w:szCs w:val="24"/>
                  <w:lang w:eastAsia="en-GB"/>
                  <w14:ligatures w14:val="standardContextual"/>
                </w:rPr>
              </w:pPr>
              <w:hyperlink w:anchor="_Toc231202147" w:history="1">
                <w:r w:rsidRPr="00644D5C">
                  <w:rPr>
                    <w:rStyle w:val="Hyperlink"/>
                    <w:lang w:val="en-IE"/>
                  </w:rPr>
                  <w:t>3.</w:t>
                </w:r>
                <w:r>
                  <w:rPr>
                    <w:rFonts w:asciiTheme="minorHAnsi" w:hAnsiTheme="minorHAnsi"/>
                    <w:b w:val="0"/>
                    <w:kern w:val="2"/>
                    <w:szCs w:val="24"/>
                    <w:lang w:eastAsia="en-GB"/>
                    <w14:ligatures w14:val="standardContextual"/>
                  </w:rPr>
                  <w:tab/>
                </w:r>
                <w:r w:rsidRPr="00644D5C">
                  <w:rPr>
                    <w:rStyle w:val="Hyperlink"/>
                    <w:lang w:val="en-IE"/>
                  </w:rPr>
                  <w:t>Project Information Standards (PIS)</w:t>
                </w:r>
                <w:r>
                  <w:rPr>
                    <w:webHidden/>
                  </w:rPr>
                  <w:tab/>
                </w:r>
                <w:r>
                  <w:rPr>
                    <w:webHidden/>
                  </w:rPr>
                  <w:fldChar w:fldCharType="begin"/>
                </w:r>
                <w:r>
                  <w:rPr>
                    <w:webHidden/>
                  </w:rPr>
                  <w:instrText xml:space="preserve"> PAGEREF _Toc231202147 \h </w:instrText>
                </w:r>
                <w:r>
                  <w:rPr>
                    <w:webHidden/>
                  </w:rPr>
                </w:r>
                <w:r>
                  <w:rPr>
                    <w:webHidden/>
                  </w:rPr>
                  <w:fldChar w:fldCharType="separate"/>
                </w:r>
                <w:r w:rsidR="00106CE6">
                  <w:rPr>
                    <w:webHidden/>
                  </w:rPr>
                  <w:t>4</w:t>
                </w:r>
                <w:r>
                  <w:rPr>
                    <w:webHidden/>
                  </w:rPr>
                  <w:fldChar w:fldCharType="end"/>
                </w:r>
              </w:hyperlink>
            </w:p>
            <w:p w14:paraId="1885AF21" w14:textId="1D783B25" w:rsidR="00C844AD" w:rsidRDefault="00C844AD">
              <w:pPr>
                <w:pStyle w:val="TOC2"/>
                <w:rPr>
                  <w:rFonts w:asciiTheme="minorHAnsi" w:hAnsiTheme="minorHAnsi"/>
                  <w:noProof/>
                  <w:kern w:val="2"/>
                  <w:sz w:val="24"/>
                  <w:szCs w:val="24"/>
                  <w:lang w:eastAsia="en-GB"/>
                  <w14:ligatures w14:val="standardContextual"/>
                </w:rPr>
              </w:pPr>
              <w:hyperlink w:anchor="_Toc231202148" w:history="1">
                <w:r w:rsidRPr="00644D5C">
                  <w:rPr>
                    <w:rStyle w:val="Hyperlink"/>
                    <w:noProof/>
                    <w:lang w:val="en-IE"/>
                  </w:rPr>
                  <w:t>3.1</w:t>
                </w:r>
                <w:r>
                  <w:rPr>
                    <w:rFonts w:asciiTheme="minorHAnsi" w:hAnsiTheme="minorHAnsi"/>
                    <w:noProof/>
                    <w:kern w:val="2"/>
                    <w:sz w:val="24"/>
                    <w:szCs w:val="24"/>
                    <w:lang w:eastAsia="en-GB"/>
                    <w14:ligatures w14:val="standardContextual"/>
                  </w:rPr>
                  <w:tab/>
                </w:r>
                <w:r w:rsidRPr="00644D5C">
                  <w:rPr>
                    <w:rStyle w:val="Hyperlink"/>
                    <w:noProof/>
                    <w:lang w:val="en-IE"/>
                  </w:rPr>
                  <w:t>Key Project Information</w:t>
                </w:r>
                <w:r>
                  <w:rPr>
                    <w:noProof/>
                    <w:webHidden/>
                  </w:rPr>
                  <w:tab/>
                </w:r>
                <w:r>
                  <w:rPr>
                    <w:noProof/>
                    <w:webHidden/>
                  </w:rPr>
                  <w:fldChar w:fldCharType="begin"/>
                </w:r>
                <w:r>
                  <w:rPr>
                    <w:noProof/>
                    <w:webHidden/>
                  </w:rPr>
                  <w:instrText xml:space="preserve"> PAGEREF _Toc231202148 \h </w:instrText>
                </w:r>
                <w:r>
                  <w:rPr>
                    <w:noProof/>
                    <w:webHidden/>
                  </w:rPr>
                </w:r>
                <w:r>
                  <w:rPr>
                    <w:noProof/>
                    <w:webHidden/>
                  </w:rPr>
                  <w:fldChar w:fldCharType="separate"/>
                </w:r>
                <w:r w:rsidR="00106CE6">
                  <w:rPr>
                    <w:noProof/>
                    <w:webHidden/>
                  </w:rPr>
                  <w:t>4</w:t>
                </w:r>
                <w:r>
                  <w:rPr>
                    <w:noProof/>
                    <w:webHidden/>
                  </w:rPr>
                  <w:fldChar w:fldCharType="end"/>
                </w:r>
              </w:hyperlink>
            </w:p>
            <w:p w14:paraId="5B9C3CE2" w14:textId="722DE353" w:rsidR="00C844AD" w:rsidRDefault="00C844AD">
              <w:pPr>
                <w:pStyle w:val="TOC2"/>
                <w:rPr>
                  <w:rFonts w:asciiTheme="minorHAnsi" w:hAnsiTheme="minorHAnsi"/>
                  <w:noProof/>
                  <w:kern w:val="2"/>
                  <w:sz w:val="24"/>
                  <w:szCs w:val="24"/>
                  <w:lang w:eastAsia="en-GB"/>
                  <w14:ligatures w14:val="standardContextual"/>
                </w:rPr>
              </w:pPr>
              <w:hyperlink w:anchor="_Toc231202149" w:history="1">
                <w:r w:rsidRPr="00644D5C">
                  <w:rPr>
                    <w:rStyle w:val="Hyperlink"/>
                    <w:noProof/>
                    <w:lang w:val="en-IE"/>
                  </w:rPr>
                  <w:t>3.2</w:t>
                </w:r>
                <w:r>
                  <w:rPr>
                    <w:rFonts w:asciiTheme="minorHAnsi" w:hAnsiTheme="minorHAnsi"/>
                    <w:noProof/>
                    <w:kern w:val="2"/>
                    <w:sz w:val="24"/>
                    <w:szCs w:val="24"/>
                    <w:lang w:eastAsia="en-GB"/>
                    <w14:ligatures w14:val="standardContextual"/>
                  </w:rPr>
                  <w:tab/>
                </w:r>
                <w:r w:rsidRPr="00644D5C">
                  <w:rPr>
                    <w:rStyle w:val="Hyperlink"/>
                    <w:noProof/>
                    <w:lang w:val="en-IE"/>
                  </w:rPr>
                  <w:t>Organisation Structure and Commercial Relationships of the Project Team</w:t>
                </w:r>
                <w:r>
                  <w:rPr>
                    <w:noProof/>
                    <w:webHidden/>
                  </w:rPr>
                  <w:tab/>
                </w:r>
                <w:r>
                  <w:rPr>
                    <w:noProof/>
                    <w:webHidden/>
                  </w:rPr>
                  <w:fldChar w:fldCharType="begin"/>
                </w:r>
                <w:r>
                  <w:rPr>
                    <w:noProof/>
                    <w:webHidden/>
                  </w:rPr>
                  <w:instrText xml:space="preserve"> PAGEREF _Toc231202149 \h </w:instrText>
                </w:r>
                <w:r>
                  <w:rPr>
                    <w:noProof/>
                    <w:webHidden/>
                  </w:rPr>
                </w:r>
                <w:r>
                  <w:rPr>
                    <w:noProof/>
                    <w:webHidden/>
                  </w:rPr>
                  <w:fldChar w:fldCharType="separate"/>
                </w:r>
                <w:r w:rsidR="00106CE6">
                  <w:rPr>
                    <w:noProof/>
                    <w:webHidden/>
                  </w:rPr>
                  <w:t>4</w:t>
                </w:r>
                <w:r>
                  <w:rPr>
                    <w:noProof/>
                    <w:webHidden/>
                  </w:rPr>
                  <w:fldChar w:fldCharType="end"/>
                </w:r>
              </w:hyperlink>
            </w:p>
            <w:p w14:paraId="13D89746" w14:textId="611526BA" w:rsidR="00C844AD" w:rsidRDefault="00C844AD">
              <w:pPr>
                <w:pStyle w:val="TOC2"/>
                <w:rPr>
                  <w:rFonts w:asciiTheme="minorHAnsi" w:hAnsiTheme="minorHAnsi"/>
                  <w:noProof/>
                  <w:kern w:val="2"/>
                  <w:sz w:val="24"/>
                  <w:szCs w:val="24"/>
                  <w:lang w:eastAsia="en-GB"/>
                  <w14:ligatures w14:val="standardContextual"/>
                </w:rPr>
              </w:pPr>
              <w:hyperlink w:anchor="_Toc231202150" w:history="1">
                <w:r w:rsidRPr="00644D5C">
                  <w:rPr>
                    <w:rStyle w:val="Hyperlink"/>
                    <w:noProof/>
                    <w:lang w:val="en-IE"/>
                  </w:rPr>
                  <w:t>3.3</w:t>
                </w:r>
                <w:r>
                  <w:rPr>
                    <w:rFonts w:asciiTheme="minorHAnsi" w:hAnsiTheme="minorHAnsi"/>
                    <w:noProof/>
                    <w:kern w:val="2"/>
                    <w:sz w:val="24"/>
                    <w:szCs w:val="24"/>
                    <w:lang w:eastAsia="en-GB"/>
                    <w14:ligatures w14:val="standardContextual"/>
                  </w:rPr>
                  <w:tab/>
                </w:r>
                <w:r w:rsidRPr="00644D5C">
                  <w:rPr>
                    <w:rStyle w:val="Hyperlink"/>
                    <w:noProof/>
                    <w:lang w:val="en-IE"/>
                  </w:rPr>
                  <w:t>Project directory</w:t>
                </w:r>
                <w:r>
                  <w:rPr>
                    <w:noProof/>
                    <w:webHidden/>
                  </w:rPr>
                  <w:tab/>
                </w:r>
                <w:r>
                  <w:rPr>
                    <w:noProof/>
                    <w:webHidden/>
                  </w:rPr>
                  <w:fldChar w:fldCharType="begin"/>
                </w:r>
                <w:r>
                  <w:rPr>
                    <w:noProof/>
                    <w:webHidden/>
                  </w:rPr>
                  <w:instrText xml:space="preserve"> PAGEREF _Toc231202150 \h </w:instrText>
                </w:r>
                <w:r>
                  <w:rPr>
                    <w:noProof/>
                    <w:webHidden/>
                  </w:rPr>
                </w:r>
                <w:r>
                  <w:rPr>
                    <w:noProof/>
                    <w:webHidden/>
                  </w:rPr>
                  <w:fldChar w:fldCharType="separate"/>
                </w:r>
                <w:r w:rsidR="00106CE6">
                  <w:rPr>
                    <w:noProof/>
                    <w:webHidden/>
                  </w:rPr>
                  <w:t>5</w:t>
                </w:r>
                <w:r>
                  <w:rPr>
                    <w:noProof/>
                    <w:webHidden/>
                  </w:rPr>
                  <w:fldChar w:fldCharType="end"/>
                </w:r>
              </w:hyperlink>
            </w:p>
            <w:p w14:paraId="773024DA" w14:textId="0D03D956" w:rsidR="00C844AD" w:rsidRDefault="00C844AD">
              <w:pPr>
                <w:pStyle w:val="TOC2"/>
                <w:rPr>
                  <w:rFonts w:asciiTheme="minorHAnsi" w:hAnsiTheme="minorHAnsi"/>
                  <w:noProof/>
                  <w:kern w:val="2"/>
                  <w:sz w:val="24"/>
                  <w:szCs w:val="24"/>
                  <w:lang w:eastAsia="en-GB"/>
                  <w14:ligatures w14:val="standardContextual"/>
                </w:rPr>
              </w:pPr>
              <w:hyperlink w:anchor="_Toc231202151" w:history="1">
                <w:r w:rsidRPr="00644D5C">
                  <w:rPr>
                    <w:rStyle w:val="Hyperlink"/>
                    <w:noProof/>
                    <w:lang w:val="en-IE"/>
                  </w:rPr>
                  <w:t>3.4</w:t>
                </w:r>
                <w:r>
                  <w:rPr>
                    <w:rFonts w:asciiTheme="minorHAnsi" w:hAnsiTheme="minorHAnsi"/>
                    <w:noProof/>
                    <w:kern w:val="2"/>
                    <w:sz w:val="24"/>
                    <w:szCs w:val="24"/>
                    <w:lang w:eastAsia="en-GB"/>
                    <w14:ligatures w14:val="standardContextual"/>
                  </w:rPr>
                  <w:tab/>
                </w:r>
                <w:r w:rsidRPr="00644D5C">
                  <w:rPr>
                    <w:rStyle w:val="Hyperlink"/>
                    <w:noProof/>
                    <w:lang w:val="en-IE"/>
                  </w:rPr>
                  <w:t>IM Strategic Purpose</w:t>
                </w:r>
                <w:r>
                  <w:rPr>
                    <w:noProof/>
                    <w:webHidden/>
                  </w:rPr>
                  <w:tab/>
                </w:r>
                <w:r>
                  <w:rPr>
                    <w:noProof/>
                    <w:webHidden/>
                  </w:rPr>
                  <w:fldChar w:fldCharType="begin"/>
                </w:r>
                <w:r>
                  <w:rPr>
                    <w:noProof/>
                    <w:webHidden/>
                  </w:rPr>
                  <w:instrText xml:space="preserve"> PAGEREF _Toc231202151 \h </w:instrText>
                </w:r>
                <w:r>
                  <w:rPr>
                    <w:noProof/>
                    <w:webHidden/>
                  </w:rPr>
                </w:r>
                <w:r>
                  <w:rPr>
                    <w:noProof/>
                    <w:webHidden/>
                  </w:rPr>
                  <w:fldChar w:fldCharType="separate"/>
                </w:r>
                <w:r w:rsidR="00106CE6">
                  <w:rPr>
                    <w:noProof/>
                    <w:webHidden/>
                  </w:rPr>
                  <w:t>5</w:t>
                </w:r>
                <w:r>
                  <w:rPr>
                    <w:noProof/>
                    <w:webHidden/>
                  </w:rPr>
                  <w:fldChar w:fldCharType="end"/>
                </w:r>
              </w:hyperlink>
            </w:p>
            <w:p w14:paraId="0D02C9E4" w14:textId="4FE42A7D" w:rsidR="00C844AD" w:rsidRDefault="00C844AD">
              <w:pPr>
                <w:pStyle w:val="TOC2"/>
                <w:rPr>
                  <w:rFonts w:asciiTheme="minorHAnsi" w:hAnsiTheme="minorHAnsi"/>
                  <w:noProof/>
                  <w:kern w:val="2"/>
                  <w:sz w:val="24"/>
                  <w:szCs w:val="24"/>
                  <w:lang w:eastAsia="en-GB"/>
                  <w14:ligatures w14:val="standardContextual"/>
                </w:rPr>
              </w:pPr>
              <w:hyperlink w:anchor="_Toc231202152" w:history="1">
                <w:r w:rsidRPr="00644D5C">
                  <w:rPr>
                    <w:rStyle w:val="Hyperlink"/>
                    <w:noProof/>
                    <w:lang w:val="en-IE"/>
                  </w:rPr>
                  <w:t>3.5</w:t>
                </w:r>
                <w:r>
                  <w:rPr>
                    <w:rFonts w:asciiTheme="minorHAnsi" w:hAnsiTheme="minorHAnsi"/>
                    <w:noProof/>
                    <w:kern w:val="2"/>
                    <w:sz w:val="24"/>
                    <w:szCs w:val="24"/>
                    <w:lang w:eastAsia="en-GB"/>
                    <w14:ligatures w14:val="standardContextual"/>
                  </w:rPr>
                  <w:tab/>
                </w:r>
                <w:r w:rsidRPr="00644D5C">
                  <w:rPr>
                    <w:rStyle w:val="Hyperlink"/>
                    <w:noProof/>
                    <w:lang w:val="en-IE"/>
                  </w:rPr>
                  <w:t>Applicable Standards</w:t>
                </w:r>
                <w:r>
                  <w:rPr>
                    <w:noProof/>
                    <w:webHidden/>
                  </w:rPr>
                  <w:tab/>
                </w:r>
                <w:r>
                  <w:rPr>
                    <w:noProof/>
                    <w:webHidden/>
                  </w:rPr>
                  <w:fldChar w:fldCharType="begin"/>
                </w:r>
                <w:r>
                  <w:rPr>
                    <w:noProof/>
                    <w:webHidden/>
                  </w:rPr>
                  <w:instrText xml:space="preserve"> PAGEREF _Toc231202152 \h </w:instrText>
                </w:r>
                <w:r>
                  <w:rPr>
                    <w:noProof/>
                    <w:webHidden/>
                  </w:rPr>
                </w:r>
                <w:r>
                  <w:rPr>
                    <w:noProof/>
                    <w:webHidden/>
                  </w:rPr>
                  <w:fldChar w:fldCharType="separate"/>
                </w:r>
                <w:r w:rsidR="00106CE6">
                  <w:rPr>
                    <w:noProof/>
                    <w:webHidden/>
                  </w:rPr>
                  <w:t>5</w:t>
                </w:r>
                <w:r>
                  <w:rPr>
                    <w:noProof/>
                    <w:webHidden/>
                  </w:rPr>
                  <w:fldChar w:fldCharType="end"/>
                </w:r>
              </w:hyperlink>
            </w:p>
            <w:p w14:paraId="3F07EBB2" w14:textId="2808949C" w:rsidR="00C844AD" w:rsidRDefault="00C844AD">
              <w:pPr>
                <w:pStyle w:val="TOC2"/>
                <w:rPr>
                  <w:rFonts w:asciiTheme="minorHAnsi" w:hAnsiTheme="minorHAnsi"/>
                  <w:noProof/>
                  <w:kern w:val="2"/>
                  <w:sz w:val="24"/>
                  <w:szCs w:val="24"/>
                  <w:lang w:eastAsia="en-GB"/>
                  <w14:ligatures w14:val="standardContextual"/>
                </w:rPr>
              </w:pPr>
              <w:hyperlink w:anchor="_Toc231202153" w:history="1">
                <w:r w:rsidRPr="00644D5C">
                  <w:rPr>
                    <w:rStyle w:val="Hyperlink"/>
                    <w:noProof/>
                    <w:lang w:val="en-IE"/>
                  </w:rPr>
                  <w:t>3.6</w:t>
                </w:r>
                <w:r>
                  <w:rPr>
                    <w:rFonts w:asciiTheme="minorHAnsi" w:hAnsiTheme="minorHAnsi"/>
                    <w:noProof/>
                    <w:kern w:val="2"/>
                    <w:sz w:val="24"/>
                    <w:szCs w:val="24"/>
                    <w:lang w:eastAsia="en-GB"/>
                    <w14:ligatures w14:val="standardContextual"/>
                  </w:rPr>
                  <w:tab/>
                </w:r>
                <w:r w:rsidRPr="00644D5C">
                  <w:rPr>
                    <w:rStyle w:val="Hyperlink"/>
                    <w:noProof/>
                    <w:lang w:val="en-IE"/>
                  </w:rPr>
                  <w:t>Appointing Party Key Programme Decisions Points</w:t>
                </w:r>
                <w:r>
                  <w:rPr>
                    <w:noProof/>
                    <w:webHidden/>
                  </w:rPr>
                  <w:tab/>
                </w:r>
                <w:r>
                  <w:rPr>
                    <w:noProof/>
                    <w:webHidden/>
                  </w:rPr>
                  <w:fldChar w:fldCharType="begin"/>
                </w:r>
                <w:r>
                  <w:rPr>
                    <w:noProof/>
                    <w:webHidden/>
                  </w:rPr>
                  <w:instrText xml:space="preserve"> PAGEREF _Toc231202153 \h </w:instrText>
                </w:r>
                <w:r>
                  <w:rPr>
                    <w:noProof/>
                    <w:webHidden/>
                  </w:rPr>
                </w:r>
                <w:r>
                  <w:rPr>
                    <w:noProof/>
                    <w:webHidden/>
                  </w:rPr>
                  <w:fldChar w:fldCharType="separate"/>
                </w:r>
                <w:r w:rsidR="00106CE6">
                  <w:rPr>
                    <w:noProof/>
                    <w:webHidden/>
                  </w:rPr>
                  <w:t>5</w:t>
                </w:r>
                <w:r>
                  <w:rPr>
                    <w:noProof/>
                    <w:webHidden/>
                  </w:rPr>
                  <w:fldChar w:fldCharType="end"/>
                </w:r>
              </w:hyperlink>
            </w:p>
            <w:p w14:paraId="2DE9EA86" w14:textId="0A3F2B64" w:rsidR="00C844AD" w:rsidRDefault="00C844AD">
              <w:pPr>
                <w:pStyle w:val="TOC2"/>
                <w:rPr>
                  <w:rFonts w:asciiTheme="minorHAnsi" w:hAnsiTheme="minorHAnsi"/>
                  <w:noProof/>
                  <w:kern w:val="2"/>
                  <w:sz w:val="24"/>
                  <w:szCs w:val="24"/>
                  <w:lang w:eastAsia="en-GB"/>
                  <w14:ligatures w14:val="standardContextual"/>
                </w:rPr>
              </w:pPr>
              <w:hyperlink w:anchor="_Toc231202154" w:history="1">
                <w:r w:rsidRPr="00644D5C">
                  <w:rPr>
                    <w:rStyle w:val="Hyperlink"/>
                    <w:noProof/>
                    <w:lang w:val="en-IE"/>
                  </w:rPr>
                  <w:t>3.7</w:t>
                </w:r>
                <w:r>
                  <w:rPr>
                    <w:rFonts w:asciiTheme="minorHAnsi" w:hAnsiTheme="minorHAnsi"/>
                    <w:noProof/>
                    <w:kern w:val="2"/>
                    <w:sz w:val="24"/>
                    <w:szCs w:val="24"/>
                    <w:lang w:eastAsia="en-GB"/>
                    <w14:ligatures w14:val="standardContextual"/>
                  </w:rPr>
                  <w:tab/>
                </w:r>
                <w:r w:rsidRPr="00644D5C">
                  <w:rPr>
                    <w:rStyle w:val="Hyperlink"/>
                    <w:noProof/>
                    <w:lang w:val="en-IE"/>
                  </w:rPr>
                  <w:t>Information Container Standards</w:t>
                </w:r>
                <w:r>
                  <w:rPr>
                    <w:noProof/>
                    <w:webHidden/>
                  </w:rPr>
                  <w:tab/>
                </w:r>
                <w:r>
                  <w:rPr>
                    <w:noProof/>
                    <w:webHidden/>
                  </w:rPr>
                  <w:fldChar w:fldCharType="begin"/>
                </w:r>
                <w:r>
                  <w:rPr>
                    <w:noProof/>
                    <w:webHidden/>
                  </w:rPr>
                  <w:instrText xml:space="preserve"> PAGEREF _Toc231202154 \h </w:instrText>
                </w:r>
                <w:r>
                  <w:rPr>
                    <w:noProof/>
                    <w:webHidden/>
                  </w:rPr>
                </w:r>
                <w:r>
                  <w:rPr>
                    <w:noProof/>
                    <w:webHidden/>
                  </w:rPr>
                  <w:fldChar w:fldCharType="separate"/>
                </w:r>
                <w:r w:rsidR="00106CE6">
                  <w:rPr>
                    <w:noProof/>
                    <w:webHidden/>
                  </w:rPr>
                  <w:t>6</w:t>
                </w:r>
                <w:r>
                  <w:rPr>
                    <w:noProof/>
                    <w:webHidden/>
                  </w:rPr>
                  <w:fldChar w:fldCharType="end"/>
                </w:r>
              </w:hyperlink>
            </w:p>
            <w:p w14:paraId="01D6EEE0" w14:textId="007E79C8" w:rsidR="00C844AD" w:rsidRDefault="00C844AD">
              <w:pPr>
                <w:pStyle w:val="TOC2"/>
                <w:rPr>
                  <w:rFonts w:asciiTheme="minorHAnsi" w:hAnsiTheme="minorHAnsi"/>
                  <w:noProof/>
                  <w:kern w:val="2"/>
                  <w:sz w:val="24"/>
                  <w:szCs w:val="24"/>
                  <w:lang w:eastAsia="en-GB"/>
                  <w14:ligatures w14:val="standardContextual"/>
                </w:rPr>
              </w:pPr>
              <w:hyperlink w:anchor="_Toc231202155" w:history="1">
                <w:r w:rsidRPr="00644D5C">
                  <w:rPr>
                    <w:rStyle w:val="Hyperlink"/>
                    <w:noProof/>
                    <w:lang w:val="en-IE"/>
                  </w:rPr>
                  <w:t>3.8</w:t>
                </w:r>
                <w:r>
                  <w:rPr>
                    <w:rFonts w:asciiTheme="minorHAnsi" w:hAnsiTheme="minorHAnsi"/>
                    <w:noProof/>
                    <w:kern w:val="2"/>
                    <w:sz w:val="24"/>
                    <w:szCs w:val="24"/>
                    <w:lang w:eastAsia="en-GB"/>
                    <w14:ligatures w14:val="standardContextual"/>
                  </w:rPr>
                  <w:tab/>
                </w:r>
                <w:r w:rsidRPr="00644D5C">
                  <w:rPr>
                    <w:rStyle w:val="Hyperlink"/>
                    <w:noProof/>
                    <w:lang w:val="en-IE"/>
                  </w:rPr>
                  <w:t>Federation Strategy</w:t>
                </w:r>
                <w:r>
                  <w:rPr>
                    <w:noProof/>
                    <w:webHidden/>
                  </w:rPr>
                  <w:tab/>
                </w:r>
                <w:r>
                  <w:rPr>
                    <w:noProof/>
                    <w:webHidden/>
                  </w:rPr>
                  <w:fldChar w:fldCharType="begin"/>
                </w:r>
                <w:r>
                  <w:rPr>
                    <w:noProof/>
                    <w:webHidden/>
                  </w:rPr>
                  <w:instrText xml:space="preserve"> PAGEREF _Toc231202155 \h </w:instrText>
                </w:r>
                <w:r>
                  <w:rPr>
                    <w:noProof/>
                    <w:webHidden/>
                  </w:rPr>
                </w:r>
                <w:r>
                  <w:rPr>
                    <w:noProof/>
                    <w:webHidden/>
                  </w:rPr>
                  <w:fldChar w:fldCharType="separate"/>
                </w:r>
                <w:r w:rsidR="00106CE6">
                  <w:rPr>
                    <w:noProof/>
                    <w:webHidden/>
                  </w:rPr>
                  <w:t>6</w:t>
                </w:r>
                <w:r>
                  <w:rPr>
                    <w:noProof/>
                    <w:webHidden/>
                  </w:rPr>
                  <w:fldChar w:fldCharType="end"/>
                </w:r>
              </w:hyperlink>
            </w:p>
            <w:p w14:paraId="2D96B2D6" w14:textId="4BDBF98B" w:rsidR="00C844AD" w:rsidRDefault="00C844AD">
              <w:pPr>
                <w:pStyle w:val="TOC2"/>
                <w:rPr>
                  <w:rFonts w:asciiTheme="minorHAnsi" w:hAnsiTheme="minorHAnsi"/>
                  <w:noProof/>
                  <w:kern w:val="2"/>
                  <w:sz w:val="24"/>
                  <w:szCs w:val="24"/>
                  <w:lang w:eastAsia="en-GB"/>
                  <w14:ligatures w14:val="standardContextual"/>
                </w:rPr>
              </w:pPr>
              <w:hyperlink w:anchor="_Toc231202156" w:history="1">
                <w:r w:rsidRPr="00644D5C">
                  <w:rPr>
                    <w:rStyle w:val="Hyperlink"/>
                    <w:noProof/>
                    <w:lang w:val="en-IE"/>
                  </w:rPr>
                  <w:t>3.9</w:t>
                </w:r>
                <w:r>
                  <w:rPr>
                    <w:rFonts w:asciiTheme="minorHAnsi" w:hAnsiTheme="minorHAnsi"/>
                    <w:noProof/>
                    <w:kern w:val="2"/>
                    <w:sz w:val="24"/>
                    <w:szCs w:val="24"/>
                    <w:lang w:eastAsia="en-GB"/>
                    <w14:ligatures w14:val="standardContextual"/>
                  </w:rPr>
                  <w:tab/>
                </w:r>
                <w:r w:rsidRPr="00644D5C">
                  <w:rPr>
                    <w:rStyle w:val="Hyperlink"/>
                    <w:noProof/>
                    <w:lang w:val="en-IE"/>
                  </w:rPr>
                  <w:t>Information Exchange Formats</w:t>
                </w:r>
                <w:r>
                  <w:rPr>
                    <w:noProof/>
                    <w:webHidden/>
                  </w:rPr>
                  <w:tab/>
                </w:r>
                <w:r>
                  <w:rPr>
                    <w:noProof/>
                    <w:webHidden/>
                  </w:rPr>
                  <w:fldChar w:fldCharType="begin"/>
                </w:r>
                <w:r>
                  <w:rPr>
                    <w:noProof/>
                    <w:webHidden/>
                  </w:rPr>
                  <w:instrText xml:space="preserve"> PAGEREF _Toc231202156 \h </w:instrText>
                </w:r>
                <w:r>
                  <w:rPr>
                    <w:noProof/>
                    <w:webHidden/>
                  </w:rPr>
                </w:r>
                <w:r>
                  <w:rPr>
                    <w:noProof/>
                    <w:webHidden/>
                  </w:rPr>
                  <w:fldChar w:fldCharType="separate"/>
                </w:r>
                <w:r w:rsidR="00106CE6">
                  <w:rPr>
                    <w:noProof/>
                    <w:webHidden/>
                  </w:rPr>
                  <w:t>6</w:t>
                </w:r>
                <w:r>
                  <w:rPr>
                    <w:noProof/>
                    <w:webHidden/>
                  </w:rPr>
                  <w:fldChar w:fldCharType="end"/>
                </w:r>
              </w:hyperlink>
            </w:p>
            <w:p w14:paraId="09577CB6" w14:textId="362580B4" w:rsidR="00C844AD" w:rsidRDefault="00C844AD">
              <w:pPr>
                <w:pStyle w:val="TOC2"/>
                <w:rPr>
                  <w:rFonts w:asciiTheme="minorHAnsi" w:hAnsiTheme="minorHAnsi"/>
                  <w:noProof/>
                  <w:kern w:val="2"/>
                  <w:sz w:val="24"/>
                  <w:szCs w:val="24"/>
                  <w:lang w:eastAsia="en-GB"/>
                  <w14:ligatures w14:val="standardContextual"/>
                </w:rPr>
              </w:pPr>
              <w:hyperlink w:anchor="_Toc231202157" w:history="1">
                <w:r w:rsidRPr="00644D5C">
                  <w:rPr>
                    <w:rStyle w:val="Hyperlink"/>
                    <w:noProof/>
                    <w:lang w:val="en-IE"/>
                  </w:rPr>
                  <w:t>3.10</w:t>
                </w:r>
                <w:r>
                  <w:rPr>
                    <w:rFonts w:asciiTheme="minorHAnsi" w:hAnsiTheme="minorHAnsi"/>
                    <w:noProof/>
                    <w:kern w:val="2"/>
                    <w:sz w:val="24"/>
                    <w:szCs w:val="24"/>
                    <w:lang w:eastAsia="en-GB"/>
                    <w14:ligatures w14:val="standardContextual"/>
                  </w:rPr>
                  <w:tab/>
                </w:r>
                <w:r w:rsidRPr="00644D5C">
                  <w:rPr>
                    <w:rStyle w:val="Hyperlink"/>
                    <w:noProof/>
                    <w:lang w:val="en-IE"/>
                  </w:rPr>
                  <w:t>Information Exchange Process</w:t>
                </w:r>
                <w:r>
                  <w:rPr>
                    <w:noProof/>
                    <w:webHidden/>
                  </w:rPr>
                  <w:tab/>
                </w:r>
                <w:r>
                  <w:rPr>
                    <w:noProof/>
                    <w:webHidden/>
                  </w:rPr>
                  <w:fldChar w:fldCharType="begin"/>
                </w:r>
                <w:r>
                  <w:rPr>
                    <w:noProof/>
                    <w:webHidden/>
                  </w:rPr>
                  <w:instrText xml:space="preserve"> PAGEREF _Toc231202157 \h </w:instrText>
                </w:r>
                <w:r>
                  <w:rPr>
                    <w:noProof/>
                    <w:webHidden/>
                  </w:rPr>
                </w:r>
                <w:r>
                  <w:rPr>
                    <w:noProof/>
                    <w:webHidden/>
                  </w:rPr>
                  <w:fldChar w:fldCharType="separate"/>
                </w:r>
                <w:r w:rsidR="00106CE6">
                  <w:rPr>
                    <w:noProof/>
                    <w:webHidden/>
                  </w:rPr>
                  <w:t>7</w:t>
                </w:r>
                <w:r>
                  <w:rPr>
                    <w:noProof/>
                    <w:webHidden/>
                  </w:rPr>
                  <w:fldChar w:fldCharType="end"/>
                </w:r>
              </w:hyperlink>
            </w:p>
            <w:p w14:paraId="7C5808BD" w14:textId="699BBFEB" w:rsidR="00C844AD" w:rsidRDefault="00C844AD">
              <w:pPr>
                <w:pStyle w:val="TOC2"/>
                <w:rPr>
                  <w:rFonts w:asciiTheme="minorHAnsi" w:hAnsiTheme="minorHAnsi"/>
                  <w:noProof/>
                  <w:kern w:val="2"/>
                  <w:sz w:val="24"/>
                  <w:szCs w:val="24"/>
                  <w:lang w:eastAsia="en-GB"/>
                  <w14:ligatures w14:val="standardContextual"/>
                </w:rPr>
              </w:pPr>
              <w:hyperlink w:anchor="_Toc231202158" w:history="1">
                <w:r w:rsidRPr="00644D5C">
                  <w:rPr>
                    <w:rStyle w:val="Hyperlink"/>
                    <w:noProof/>
                    <w:lang w:val="en-IE"/>
                  </w:rPr>
                  <w:t>3.11</w:t>
                </w:r>
                <w:r>
                  <w:rPr>
                    <w:rFonts w:asciiTheme="minorHAnsi" w:hAnsiTheme="minorHAnsi"/>
                    <w:noProof/>
                    <w:kern w:val="2"/>
                    <w:sz w:val="24"/>
                    <w:szCs w:val="24"/>
                    <w:lang w:eastAsia="en-GB"/>
                    <w14:ligatures w14:val="standardContextual"/>
                  </w:rPr>
                  <w:tab/>
                </w:r>
                <w:r w:rsidRPr="00644D5C">
                  <w:rPr>
                    <w:rStyle w:val="Hyperlink"/>
                    <w:noProof/>
                    <w:lang w:val="en-IE"/>
                  </w:rPr>
                  <w:t>Modelling and Drawing Standards &amp; Practices</w:t>
                </w:r>
                <w:r>
                  <w:rPr>
                    <w:noProof/>
                    <w:webHidden/>
                  </w:rPr>
                  <w:tab/>
                </w:r>
                <w:r>
                  <w:rPr>
                    <w:noProof/>
                    <w:webHidden/>
                  </w:rPr>
                  <w:fldChar w:fldCharType="begin"/>
                </w:r>
                <w:r>
                  <w:rPr>
                    <w:noProof/>
                    <w:webHidden/>
                  </w:rPr>
                  <w:instrText xml:space="preserve"> PAGEREF _Toc231202158 \h </w:instrText>
                </w:r>
                <w:r>
                  <w:rPr>
                    <w:noProof/>
                    <w:webHidden/>
                  </w:rPr>
                </w:r>
                <w:r>
                  <w:rPr>
                    <w:noProof/>
                    <w:webHidden/>
                  </w:rPr>
                  <w:fldChar w:fldCharType="separate"/>
                </w:r>
                <w:r w:rsidR="00106CE6">
                  <w:rPr>
                    <w:noProof/>
                    <w:webHidden/>
                  </w:rPr>
                  <w:t>9</w:t>
                </w:r>
                <w:r>
                  <w:rPr>
                    <w:noProof/>
                    <w:webHidden/>
                  </w:rPr>
                  <w:fldChar w:fldCharType="end"/>
                </w:r>
              </w:hyperlink>
            </w:p>
            <w:p w14:paraId="58542475" w14:textId="7696BA10" w:rsidR="00C844AD" w:rsidRDefault="00C844AD">
              <w:pPr>
                <w:pStyle w:val="TOC2"/>
                <w:rPr>
                  <w:rFonts w:asciiTheme="minorHAnsi" w:hAnsiTheme="minorHAnsi"/>
                  <w:noProof/>
                  <w:kern w:val="2"/>
                  <w:sz w:val="24"/>
                  <w:szCs w:val="24"/>
                  <w:lang w:eastAsia="en-GB"/>
                  <w14:ligatures w14:val="standardContextual"/>
                </w:rPr>
              </w:pPr>
              <w:hyperlink w:anchor="_Toc231202159" w:history="1">
                <w:r w:rsidRPr="00644D5C">
                  <w:rPr>
                    <w:rStyle w:val="Hyperlink"/>
                    <w:noProof/>
                    <w:lang w:val="en-IE"/>
                  </w:rPr>
                  <w:t>3.12</w:t>
                </w:r>
                <w:r>
                  <w:rPr>
                    <w:rFonts w:asciiTheme="minorHAnsi" w:hAnsiTheme="minorHAnsi"/>
                    <w:noProof/>
                    <w:kern w:val="2"/>
                    <w:sz w:val="24"/>
                    <w:szCs w:val="24"/>
                    <w:lang w:eastAsia="en-GB"/>
                    <w14:ligatures w14:val="standardContextual"/>
                  </w:rPr>
                  <w:tab/>
                </w:r>
                <w:r w:rsidRPr="00644D5C">
                  <w:rPr>
                    <w:rStyle w:val="Hyperlink"/>
                    <w:noProof/>
                    <w:lang w:val="en-IE"/>
                  </w:rPr>
                  <w:t>CDE and Collaboration</w:t>
                </w:r>
                <w:r>
                  <w:rPr>
                    <w:noProof/>
                    <w:webHidden/>
                  </w:rPr>
                  <w:tab/>
                </w:r>
                <w:r>
                  <w:rPr>
                    <w:noProof/>
                    <w:webHidden/>
                  </w:rPr>
                  <w:fldChar w:fldCharType="begin"/>
                </w:r>
                <w:r>
                  <w:rPr>
                    <w:noProof/>
                    <w:webHidden/>
                  </w:rPr>
                  <w:instrText xml:space="preserve"> PAGEREF _Toc231202159 \h </w:instrText>
                </w:r>
                <w:r>
                  <w:rPr>
                    <w:noProof/>
                    <w:webHidden/>
                  </w:rPr>
                </w:r>
                <w:r>
                  <w:rPr>
                    <w:noProof/>
                    <w:webHidden/>
                  </w:rPr>
                  <w:fldChar w:fldCharType="separate"/>
                </w:r>
                <w:r w:rsidR="00106CE6">
                  <w:rPr>
                    <w:noProof/>
                    <w:webHidden/>
                  </w:rPr>
                  <w:t>9</w:t>
                </w:r>
                <w:r>
                  <w:rPr>
                    <w:noProof/>
                    <w:webHidden/>
                  </w:rPr>
                  <w:fldChar w:fldCharType="end"/>
                </w:r>
              </w:hyperlink>
            </w:p>
            <w:p w14:paraId="2F0788A0" w14:textId="20A6DE1E" w:rsidR="00C844AD" w:rsidRDefault="00C844AD">
              <w:pPr>
                <w:pStyle w:val="TOC2"/>
                <w:rPr>
                  <w:rFonts w:asciiTheme="minorHAnsi" w:hAnsiTheme="minorHAnsi"/>
                  <w:noProof/>
                  <w:kern w:val="2"/>
                  <w:sz w:val="24"/>
                  <w:szCs w:val="24"/>
                  <w:lang w:eastAsia="en-GB"/>
                  <w14:ligatures w14:val="standardContextual"/>
                </w:rPr>
              </w:pPr>
              <w:hyperlink w:anchor="_Toc231202160" w:history="1">
                <w:r w:rsidRPr="00644D5C">
                  <w:rPr>
                    <w:rStyle w:val="Hyperlink"/>
                    <w:noProof/>
                    <w:lang w:val="en-IE"/>
                  </w:rPr>
                  <w:t>3.13</w:t>
                </w:r>
                <w:r>
                  <w:rPr>
                    <w:rFonts w:asciiTheme="minorHAnsi" w:hAnsiTheme="minorHAnsi"/>
                    <w:noProof/>
                    <w:kern w:val="2"/>
                    <w:sz w:val="24"/>
                    <w:szCs w:val="24"/>
                    <w:lang w:eastAsia="en-GB"/>
                    <w14:ligatures w14:val="standardContextual"/>
                  </w:rPr>
                  <w:tab/>
                </w:r>
                <w:r w:rsidRPr="00644D5C">
                  <w:rPr>
                    <w:rStyle w:val="Hyperlink"/>
                    <w:noProof/>
                    <w:lang w:val="en-IE"/>
                  </w:rPr>
                  <w:t>Level of Information Need (LOIN)</w:t>
                </w:r>
                <w:r>
                  <w:rPr>
                    <w:noProof/>
                    <w:webHidden/>
                  </w:rPr>
                  <w:tab/>
                </w:r>
                <w:r>
                  <w:rPr>
                    <w:noProof/>
                    <w:webHidden/>
                  </w:rPr>
                  <w:fldChar w:fldCharType="begin"/>
                </w:r>
                <w:r>
                  <w:rPr>
                    <w:noProof/>
                    <w:webHidden/>
                  </w:rPr>
                  <w:instrText xml:space="preserve"> PAGEREF _Toc231202160 \h </w:instrText>
                </w:r>
                <w:r>
                  <w:rPr>
                    <w:noProof/>
                    <w:webHidden/>
                  </w:rPr>
                </w:r>
                <w:r>
                  <w:rPr>
                    <w:noProof/>
                    <w:webHidden/>
                  </w:rPr>
                  <w:fldChar w:fldCharType="separate"/>
                </w:r>
                <w:r w:rsidR="00106CE6">
                  <w:rPr>
                    <w:noProof/>
                    <w:webHidden/>
                  </w:rPr>
                  <w:t>10</w:t>
                </w:r>
                <w:r>
                  <w:rPr>
                    <w:noProof/>
                    <w:webHidden/>
                  </w:rPr>
                  <w:fldChar w:fldCharType="end"/>
                </w:r>
              </w:hyperlink>
            </w:p>
            <w:p w14:paraId="4F114016" w14:textId="33EBD2CE" w:rsidR="00C844AD" w:rsidRDefault="00C844AD">
              <w:pPr>
                <w:pStyle w:val="TOC2"/>
                <w:rPr>
                  <w:rFonts w:asciiTheme="minorHAnsi" w:hAnsiTheme="minorHAnsi"/>
                  <w:noProof/>
                  <w:kern w:val="2"/>
                  <w:sz w:val="24"/>
                  <w:szCs w:val="24"/>
                  <w:lang w:eastAsia="en-GB"/>
                  <w14:ligatures w14:val="standardContextual"/>
                </w:rPr>
              </w:pPr>
              <w:hyperlink w:anchor="_Toc231202161" w:history="1">
                <w:r w:rsidRPr="00644D5C">
                  <w:rPr>
                    <w:rStyle w:val="Hyperlink"/>
                    <w:noProof/>
                    <w:lang w:val="en-IE"/>
                  </w:rPr>
                  <w:t>3.14</w:t>
                </w:r>
                <w:r>
                  <w:rPr>
                    <w:rFonts w:asciiTheme="minorHAnsi" w:hAnsiTheme="minorHAnsi"/>
                    <w:noProof/>
                    <w:kern w:val="2"/>
                    <w:sz w:val="24"/>
                    <w:szCs w:val="24"/>
                    <w:lang w:eastAsia="en-GB"/>
                    <w14:ligatures w14:val="standardContextual"/>
                  </w:rPr>
                  <w:tab/>
                </w:r>
                <w:r w:rsidRPr="00644D5C">
                  <w:rPr>
                    <w:rStyle w:val="Hyperlink"/>
                    <w:noProof/>
                    <w:lang w:val="en-IE"/>
                  </w:rPr>
                  <w:t>Tender Response Requirements</w:t>
                </w:r>
                <w:r>
                  <w:rPr>
                    <w:noProof/>
                    <w:webHidden/>
                  </w:rPr>
                  <w:tab/>
                </w:r>
                <w:r>
                  <w:rPr>
                    <w:noProof/>
                    <w:webHidden/>
                  </w:rPr>
                  <w:fldChar w:fldCharType="begin"/>
                </w:r>
                <w:r>
                  <w:rPr>
                    <w:noProof/>
                    <w:webHidden/>
                  </w:rPr>
                  <w:instrText xml:space="preserve"> PAGEREF _Toc231202161 \h </w:instrText>
                </w:r>
                <w:r>
                  <w:rPr>
                    <w:noProof/>
                    <w:webHidden/>
                  </w:rPr>
                </w:r>
                <w:r>
                  <w:rPr>
                    <w:noProof/>
                    <w:webHidden/>
                  </w:rPr>
                  <w:fldChar w:fldCharType="separate"/>
                </w:r>
                <w:r w:rsidR="00106CE6">
                  <w:rPr>
                    <w:noProof/>
                    <w:webHidden/>
                  </w:rPr>
                  <w:t>11</w:t>
                </w:r>
                <w:r>
                  <w:rPr>
                    <w:noProof/>
                    <w:webHidden/>
                  </w:rPr>
                  <w:fldChar w:fldCharType="end"/>
                </w:r>
              </w:hyperlink>
            </w:p>
            <w:p w14:paraId="63D45D4A" w14:textId="0F6603E5" w:rsidR="00C844AD" w:rsidRDefault="00C844AD">
              <w:pPr>
                <w:pStyle w:val="TOC2"/>
                <w:rPr>
                  <w:rFonts w:asciiTheme="minorHAnsi" w:hAnsiTheme="minorHAnsi"/>
                  <w:noProof/>
                  <w:kern w:val="2"/>
                  <w:sz w:val="24"/>
                  <w:szCs w:val="24"/>
                  <w:lang w:eastAsia="en-GB"/>
                  <w14:ligatures w14:val="standardContextual"/>
                </w:rPr>
              </w:pPr>
              <w:hyperlink w:anchor="_Toc231202162" w:history="1">
                <w:r w:rsidRPr="00644D5C">
                  <w:rPr>
                    <w:rStyle w:val="Hyperlink"/>
                    <w:noProof/>
                    <w:lang w:val="en-IE"/>
                  </w:rPr>
                  <w:t>3.15</w:t>
                </w:r>
                <w:r>
                  <w:rPr>
                    <w:rFonts w:asciiTheme="minorHAnsi" w:hAnsiTheme="minorHAnsi"/>
                    <w:noProof/>
                    <w:kern w:val="2"/>
                    <w:sz w:val="24"/>
                    <w:szCs w:val="24"/>
                    <w:lang w:eastAsia="en-GB"/>
                    <w14:ligatures w14:val="standardContextual"/>
                  </w:rPr>
                  <w:tab/>
                </w:r>
                <w:r w:rsidRPr="00644D5C">
                  <w:rPr>
                    <w:rStyle w:val="Hyperlink"/>
                    <w:noProof/>
                    <w:lang w:val="en-IE"/>
                  </w:rPr>
                  <w:t>Geospatial Information Systems (GIS) Implementation</w:t>
                </w:r>
                <w:r>
                  <w:rPr>
                    <w:noProof/>
                    <w:webHidden/>
                  </w:rPr>
                  <w:tab/>
                </w:r>
                <w:r>
                  <w:rPr>
                    <w:noProof/>
                    <w:webHidden/>
                  </w:rPr>
                  <w:fldChar w:fldCharType="begin"/>
                </w:r>
                <w:r>
                  <w:rPr>
                    <w:noProof/>
                    <w:webHidden/>
                  </w:rPr>
                  <w:instrText xml:space="preserve"> PAGEREF _Toc231202162 \h </w:instrText>
                </w:r>
                <w:r>
                  <w:rPr>
                    <w:noProof/>
                    <w:webHidden/>
                  </w:rPr>
                </w:r>
                <w:r>
                  <w:rPr>
                    <w:noProof/>
                    <w:webHidden/>
                  </w:rPr>
                  <w:fldChar w:fldCharType="separate"/>
                </w:r>
                <w:r w:rsidR="00106CE6">
                  <w:rPr>
                    <w:noProof/>
                    <w:webHidden/>
                  </w:rPr>
                  <w:t>12</w:t>
                </w:r>
                <w:r>
                  <w:rPr>
                    <w:noProof/>
                    <w:webHidden/>
                  </w:rPr>
                  <w:fldChar w:fldCharType="end"/>
                </w:r>
              </w:hyperlink>
            </w:p>
            <w:p w14:paraId="650BBCCB" w14:textId="6ED42D59" w:rsidR="00C844AD" w:rsidRDefault="00C844AD">
              <w:pPr>
                <w:pStyle w:val="TOC2"/>
                <w:rPr>
                  <w:rFonts w:asciiTheme="minorHAnsi" w:hAnsiTheme="minorHAnsi"/>
                  <w:noProof/>
                  <w:kern w:val="2"/>
                  <w:sz w:val="24"/>
                  <w:szCs w:val="24"/>
                  <w:lang w:eastAsia="en-GB"/>
                  <w14:ligatures w14:val="standardContextual"/>
                </w:rPr>
              </w:pPr>
              <w:hyperlink w:anchor="_Toc231202163" w:history="1">
                <w:r w:rsidRPr="00644D5C">
                  <w:rPr>
                    <w:rStyle w:val="Hyperlink"/>
                    <w:noProof/>
                    <w:lang w:val="en-IE"/>
                  </w:rPr>
                  <w:t>3.16</w:t>
                </w:r>
                <w:r>
                  <w:rPr>
                    <w:rFonts w:asciiTheme="minorHAnsi" w:hAnsiTheme="minorHAnsi"/>
                    <w:noProof/>
                    <w:kern w:val="2"/>
                    <w:sz w:val="24"/>
                    <w:szCs w:val="24"/>
                    <w:lang w:eastAsia="en-GB"/>
                    <w14:ligatures w14:val="standardContextual"/>
                  </w:rPr>
                  <w:tab/>
                </w:r>
                <w:r w:rsidRPr="00644D5C">
                  <w:rPr>
                    <w:rStyle w:val="Hyperlink"/>
                    <w:noProof/>
                    <w:lang w:val="en-IE"/>
                  </w:rPr>
                  <w:t>4D and Digital Rehearsals</w:t>
                </w:r>
                <w:r>
                  <w:rPr>
                    <w:noProof/>
                    <w:webHidden/>
                  </w:rPr>
                  <w:tab/>
                </w:r>
                <w:r>
                  <w:rPr>
                    <w:noProof/>
                    <w:webHidden/>
                  </w:rPr>
                  <w:fldChar w:fldCharType="begin"/>
                </w:r>
                <w:r>
                  <w:rPr>
                    <w:noProof/>
                    <w:webHidden/>
                  </w:rPr>
                  <w:instrText xml:space="preserve"> PAGEREF _Toc231202163 \h </w:instrText>
                </w:r>
                <w:r>
                  <w:rPr>
                    <w:noProof/>
                    <w:webHidden/>
                  </w:rPr>
                </w:r>
                <w:r>
                  <w:rPr>
                    <w:noProof/>
                    <w:webHidden/>
                  </w:rPr>
                  <w:fldChar w:fldCharType="separate"/>
                </w:r>
                <w:r w:rsidR="00106CE6">
                  <w:rPr>
                    <w:noProof/>
                    <w:webHidden/>
                  </w:rPr>
                  <w:t>12</w:t>
                </w:r>
                <w:r>
                  <w:rPr>
                    <w:noProof/>
                    <w:webHidden/>
                  </w:rPr>
                  <w:fldChar w:fldCharType="end"/>
                </w:r>
              </w:hyperlink>
            </w:p>
            <w:p w14:paraId="0E569A94" w14:textId="5359F77B" w:rsidR="00C844AD" w:rsidRDefault="00C844AD">
              <w:pPr>
                <w:pStyle w:val="TOC2"/>
                <w:rPr>
                  <w:rFonts w:asciiTheme="minorHAnsi" w:hAnsiTheme="minorHAnsi"/>
                  <w:noProof/>
                  <w:kern w:val="2"/>
                  <w:sz w:val="24"/>
                  <w:szCs w:val="24"/>
                  <w:lang w:eastAsia="en-GB"/>
                  <w14:ligatures w14:val="standardContextual"/>
                </w:rPr>
              </w:pPr>
              <w:hyperlink w:anchor="_Toc231202164" w:history="1">
                <w:r w:rsidRPr="00644D5C">
                  <w:rPr>
                    <w:rStyle w:val="Hyperlink"/>
                    <w:noProof/>
                    <w:lang w:val="en-IE"/>
                  </w:rPr>
                  <w:t>3.17</w:t>
                </w:r>
                <w:r>
                  <w:rPr>
                    <w:rFonts w:asciiTheme="minorHAnsi" w:hAnsiTheme="minorHAnsi"/>
                    <w:noProof/>
                    <w:kern w:val="2"/>
                    <w:sz w:val="24"/>
                    <w:szCs w:val="24"/>
                    <w:lang w:eastAsia="en-GB"/>
                    <w14:ligatures w14:val="standardContextual"/>
                  </w:rPr>
                  <w:tab/>
                </w:r>
                <w:r w:rsidRPr="00644D5C">
                  <w:rPr>
                    <w:rStyle w:val="Hyperlink"/>
                    <w:noProof/>
                    <w:lang w:val="en-IE"/>
                  </w:rPr>
                  <w:t>5D Process</w:t>
                </w:r>
                <w:r>
                  <w:rPr>
                    <w:noProof/>
                    <w:webHidden/>
                  </w:rPr>
                  <w:tab/>
                </w:r>
                <w:r>
                  <w:rPr>
                    <w:noProof/>
                    <w:webHidden/>
                  </w:rPr>
                  <w:fldChar w:fldCharType="begin"/>
                </w:r>
                <w:r>
                  <w:rPr>
                    <w:noProof/>
                    <w:webHidden/>
                  </w:rPr>
                  <w:instrText xml:space="preserve"> PAGEREF _Toc231202164 \h </w:instrText>
                </w:r>
                <w:r>
                  <w:rPr>
                    <w:noProof/>
                    <w:webHidden/>
                  </w:rPr>
                </w:r>
                <w:r>
                  <w:rPr>
                    <w:noProof/>
                    <w:webHidden/>
                  </w:rPr>
                  <w:fldChar w:fldCharType="separate"/>
                </w:r>
                <w:r w:rsidR="00106CE6">
                  <w:rPr>
                    <w:noProof/>
                    <w:webHidden/>
                  </w:rPr>
                  <w:t>12</w:t>
                </w:r>
                <w:r>
                  <w:rPr>
                    <w:noProof/>
                    <w:webHidden/>
                  </w:rPr>
                  <w:fldChar w:fldCharType="end"/>
                </w:r>
              </w:hyperlink>
            </w:p>
            <w:p w14:paraId="2B74E9A6" w14:textId="1019019B" w:rsidR="00C844AD" w:rsidRDefault="00C844AD">
              <w:pPr>
                <w:pStyle w:val="TOC2"/>
                <w:rPr>
                  <w:rFonts w:asciiTheme="minorHAnsi" w:hAnsiTheme="minorHAnsi"/>
                  <w:noProof/>
                  <w:kern w:val="2"/>
                  <w:sz w:val="24"/>
                  <w:szCs w:val="24"/>
                  <w:lang w:eastAsia="en-GB"/>
                  <w14:ligatures w14:val="standardContextual"/>
                </w:rPr>
              </w:pPr>
              <w:hyperlink w:anchor="_Toc231202165" w:history="1">
                <w:r w:rsidRPr="00644D5C">
                  <w:rPr>
                    <w:rStyle w:val="Hyperlink"/>
                    <w:noProof/>
                    <w:lang w:val="en-IE"/>
                  </w:rPr>
                  <w:t>3.18</w:t>
                </w:r>
                <w:r>
                  <w:rPr>
                    <w:rFonts w:asciiTheme="minorHAnsi" w:hAnsiTheme="minorHAnsi"/>
                    <w:noProof/>
                    <w:kern w:val="2"/>
                    <w:sz w:val="24"/>
                    <w:szCs w:val="24"/>
                    <w:lang w:eastAsia="en-GB"/>
                    <w14:ligatures w14:val="standardContextual"/>
                  </w:rPr>
                  <w:tab/>
                </w:r>
                <w:r w:rsidRPr="00644D5C">
                  <w:rPr>
                    <w:rStyle w:val="Hyperlink"/>
                    <w:noProof/>
                    <w:lang w:val="en-IE"/>
                  </w:rPr>
                  <w:t>Carbon Management</w:t>
                </w:r>
                <w:r>
                  <w:rPr>
                    <w:noProof/>
                    <w:webHidden/>
                  </w:rPr>
                  <w:tab/>
                </w:r>
                <w:r>
                  <w:rPr>
                    <w:noProof/>
                    <w:webHidden/>
                  </w:rPr>
                  <w:fldChar w:fldCharType="begin"/>
                </w:r>
                <w:r>
                  <w:rPr>
                    <w:noProof/>
                    <w:webHidden/>
                  </w:rPr>
                  <w:instrText xml:space="preserve"> PAGEREF _Toc231202165 \h </w:instrText>
                </w:r>
                <w:r>
                  <w:rPr>
                    <w:noProof/>
                    <w:webHidden/>
                  </w:rPr>
                </w:r>
                <w:r>
                  <w:rPr>
                    <w:noProof/>
                    <w:webHidden/>
                  </w:rPr>
                  <w:fldChar w:fldCharType="separate"/>
                </w:r>
                <w:r w:rsidR="00106CE6">
                  <w:rPr>
                    <w:noProof/>
                    <w:webHidden/>
                  </w:rPr>
                  <w:t>13</w:t>
                </w:r>
                <w:r>
                  <w:rPr>
                    <w:noProof/>
                    <w:webHidden/>
                  </w:rPr>
                  <w:fldChar w:fldCharType="end"/>
                </w:r>
              </w:hyperlink>
            </w:p>
            <w:p w14:paraId="3F343C87" w14:textId="02F715F4" w:rsidR="00C844AD" w:rsidRDefault="00C844AD">
              <w:pPr>
                <w:pStyle w:val="TOC2"/>
                <w:rPr>
                  <w:rFonts w:asciiTheme="minorHAnsi" w:hAnsiTheme="minorHAnsi"/>
                  <w:noProof/>
                  <w:kern w:val="2"/>
                  <w:sz w:val="24"/>
                  <w:szCs w:val="24"/>
                  <w:lang w:eastAsia="en-GB"/>
                  <w14:ligatures w14:val="standardContextual"/>
                </w:rPr>
              </w:pPr>
              <w:hyperlink w:anchor="_Toc231202166" w:history="1">
                <w:r w:rsidRPr="00644D5C">
                  <w:rPr>
                    <w:rStyle w:val="Hyperlink"/>
                    <w:noProof/>
                    <w:lang w:val="en-IE"/>
                  </w:rPr>
                  <w:t>3.19</w:t>
                </w:r>
                <w:r>
                  <w:rPr>
                    <w:rFonts w:asciiTheme="minorHAnsi" w:hAnsiTheme="minorHAnsi"/>
                    <w:noProof/>
                    <w:kern w:val="2"/>
                    <w:sz w:val="24"/>
                    <w:szCs w:val="24"/>
                    <w:lang w:eastAsia="en-GB"/>
                    <w14:ligatures w14:val="standardContextual"/>
                  </w:rPr>
                  <w:tab/>
                </w:r>
                <w:r w:rsidRPr="00644D5C">
                  <w:rPr>
                    <w:rStyle w:val="Hyperlink"/>
                    <w:noProof/>
                    <w:lang w:val="en-IE"/>
                  </w:rPr>
                  <w:t>Health and Safety Management</w:t>
                </w:r>
                <w:r>
                  <w:rPr>
                    <w:noProof/>
                    <w:webHidden/>
                  </w:rPr>
                  <w:tab/>
                </w:r>
                <w:r>
                  <w:rPr>
                    <w:noProof/>
                    <w:webHidden/>
                  </w:rPr>
                  <w:fldChar w:fldCharType="begin"/>
                </w:r>
                <w:r>
                  <w:rPr>
                    <w:noProof/>
                    <w:webHidden/>
                  </w:rPr>
                  <w:instrText xml:space="preserve"> PAGEREF _Toc231202166 \h </w:instrText>
                </w:r>
                <w:r>
                  <w:rPr>
                    <w:noProof/>
                    <w:webHidden/>
                  </w:rPr>
                </w:r>
                <w:r>
                  <w:rPr>
                    <w:noProof/>
                    <w:webHidden/>
                  </w:rPr>
                  <w:fldChar w:fldCharType="separate"/>
                </w:r>
                <w:r w:rsidR="00106CE6">
                  <w:rPr>
                    <w:noProof/>
                    <w:webHidden/>
                  </w:rPr>
                  <w:t>13</w:t>
                </w:r>
                <w:r>
                  <w:rPr>
                    <w:noProof/>
                    <w:webHidden/>
                  </w:rPr>
                  <w:fldChar w:fldCharType="end"/>
                </w:r>
              </w:hyperlink>
            </w:p>
            <w:p w14:paraId="5202DBDC" w14:textId="35071A47" w:rsidR="00C844AD" w:rsidRDefault="00C844AD">
              <w:pPr>
                <w:pStyle w:val="TOC2"/>
                <w:rPr>
                  <w:rFonts w:asciiTheme="minorHAnsi" w:hAnsiTheme="minorHAnsi"/>
                  <w:noProof/>
                  <w:kern w:val="2"/>
                  <w:sz w:val="24"/>
                  <w:szCs w:val="24"/>
                  <w:lang w:eastAsia="en-GB"/>
                  <w14:ligatures w14:val="standardContextual"/>
                </w:rPr>
              </w:pPr>
              <w:hyperlink w:anchor="_Toc231202167" w:history="1">
                <w:r w:rsidRPr="00644D5C">
                  <w:rPr>
                    <w:rStyle w:val="Hyperlink"/>
                    <w:noProof/>
                    <w:lang w:val="en-IE"/>
                  </w:rPr>
                  <w:t>3.20</w:t>
                </w:r>
                <w:r>
                  <w:rPr>
                    <w:rFonts w:asciiTheme="minorHAnsi" w:hAnsiTheme="minorHAnsi"/>
                    <w:noProof/>
                    <w:kern w:val="2"/>
                    <w:sz w:val="24"/>
                    <w:szCs w:val="24"/>
                    <w:lang w:eastAsia="en-GB"/>
                    <w14:ligatures w14:val="standardContextual"/>
                  </w:rPr>
                  <w:tab/>
                </w:r>
                <w:r w:rsidRPr="00644D5C">
                  <w:rPr>
                    <w:rStyle w:val="Hyperlink"/>
                    <w:noProof/>
                    <w:lang w:val="en-IE"/>
                  </w:rPr>
                  <w:t>Training and Competence</w:t>
                </w:r>
                <w:r>
                  <w:rPr>
                    <w:noProof/>
                    <w:webHidden/>
                  </w:rPr>
                  <w:tab/>
                </w:r>
                <w:r>
                  <w:rPr>
                    <w:noProof/>
                    <w:webHidden/>
                  </w:rPr>
                  <w:fldChar w:fldCharType="begin"/>
                </w:r>
                <w:r>
                  <w:rPr>
                    <w:noProof/>
                    <w:webHidden/>
                  </w:rPr>
                  <w:instrText xml:space="preserve"> PAGEREF _Toc231202167 \h </w:instrText>
                </w:r>
                <w:r>
                  <w:rPr>
                    <w:noProof/>
                    <w:webHidden/>
                  </w:rPr>
                </w:r>
                <w:r>
                  <w:rPr>
                    <w:noProof/>
                    <w:webHidden/>
                  </w:rPr>
                  <w:fldChar w:fldCharType="separate"/>
                </w:r>
                <w:r w:rsidR="00106CE6">
                  <w:rPr>
                    <w:noProof/>
                    <w:webHidden/>
                  </w:rPr>
                  <w:t>15</w:t>
                </w:r>
                <w:r>
                  <w:rPr>
                    <w:noProof/>
                    <w:webHidden/>
                  </w:rPr>
                  <w:fldChar w:fldCharType="end"/>
                </w:r>
              </w:hyperlink>
            </w:p>
            <w:p w14:paraId="52B97870" w14:textId="3F734219" w:rsidR="00C844AD" w:rsidRDefault="00C844AD">
              <w:pPr>
                <w:pStyle w:val="TOC1"/>
                <w:rPr>
                  <w:rFonts w:asciiTheme="minorHAnsi" w:hAnsiTheme="minorHAnsi"/>
                  <w:b w:val="0"/>
                  <w:kern w:val="2"/>
                  <w:szCs w:val="24"/>
                  <w:lang w:eastAsia="en-GB"/>
                  <w14:ligatures w14:val="standardContextual"/>
                </w:rPr>
              </w:pPr>
              <w:hyperlink w:anchor="_Toc231202168" w:history="1">
                <w:r w:rsidRPr="00644D5C">
                  <w:rPr>
                    <w:rStyle w:val="Hyperlink"/>
                    <w:lang w:val="en-IE"/>
                  </w:rPr>
                  <w:t>4.</w:t>
                </w:r>
                <w:r>
                  <w:rPr>
                    <w:rFonts w:asciiTheme="minorHAnsi" w:hAnsiTheme="minorHAnsi"/>
                    <w:b w:val="0"/>
                    <w:kern w:val="2"/>
                    <w:szCs w:val="24"/>
                    <w:lang w:eastAsia="en-GB"/>
                    <w14:ligatures w14:val="standardContextual"/>
                  </w:rPr>
                  <w:tab/>
                </w:r>
                <w:r w:rsidRPr="00644D5C">
                  <w:rPr>
                    <w:rStyle w:val="Hyperlink"/>
                    <w:lang w:val="en-IE"/>
                  </w:rPr>
                  <w:t>Production and Exchange of Information</w:t>
                </w:r>
                <w:r>
                  <w:rPr>
                    <w:webHidden/>
                  </w:rPr>
                  <w:tab/>
                </w:r>
                <w:r>
                  <w:rPr>
                    <w:webHidden/>
                  </w:rPr>
                  <w:fldChar w:fldCharType="begin"/>
                </w:r>
                <w:r>
                  <w:rPr>
                    <w:webHidden/>
                  </w:rPr>
                  <w:instrText xml:space="preserve"> PAGEREF _Toc231202168 \h </w:instrText>
                </w:r>
                <w:r>
                  <w:rPr>
                    <w:webHidden/>
                  </w:rPr>
                </w:r>
                <w:r>
                  <w:rPr>
                    <w:webHidden/>
                  </w:rPr>
                  <w:fldChar w:fldCharType="separate"/>
                </w:r>
                <w:r w:rsidR="00106CE6">
                  <w:rPr>
                    <w:webHidden/>
                  </w:rPr>
                  <w:t>16</w:t>
                </w:r>
                <w:r>
                  <w:rPr>
                    <w:webHidden/>
                  </w:rPr>
                  <w:fldChar w:fldCharType="end"/>
                </w:r>
              </w:hyperlink>
            </w:p>
            <w:p w14:paraId="304E41A5" w14:textId="127F5E99" w:rsidR="00C844AD" w:rsidRDefault="00C844AD">
              <w:pPr>
                <w:pStyle w:val="TOC2"/>
                <w:rPr>
                  <w:rFonts w:asciiTheme="minorHAnsi" w:hAnsiTheme="minorHAnsi"/>
                  <w:noProof/>
                  <w:kern w:val="2"/>
                  <w:sz w:val="24"/>
                  <w:szCs w:val="24"/>
                  <w:lang w:eastAsia="en-GB"/>
                  <w14:ligatures w14:val="standardContextual"/>
                </w:rPr>
              </w:pPr>
              <w:hyperlink w:anchor="_Toc231202169" w:history="1">
                <w:r w:rsidRPr="00644D5C">
                  <w:rPr>
                    <w:rStyle w:val="Hyperlink"/>
                    <w:noProof/>
                    <w:lang w:val="en-IE"/>
                  </w:rPr>
                  <w:t>4.1</w:t>
                </w:r>
                <w:r>
                  <w:rPr>
                    <w:rFonts w:asciiTheme="minorHAnsi" w:hAnsiTheme="minorHAnsi"/>
                    <w:noProof/>
                    <w:kern w:val="2"/>
                    <w:sz w:val="24"/>
                    <w:szCs w:val="24"/>
                    <w:lang w:eastAsia="en-GB"/>
                    <w14:ligatures w14:val="standardContextual"/>
                  </w:rPr>
                  <w:tab/>
                </w:r>
                <w:r w:rsidRPr="00644D5C">
                  <w:rPr>
                    <w:rStyle w:val="Hyperlink"/>
                    <w:noProof/>
                    <w:lang w:val="en-IE"/>
                  </w:rPr>
                  <w:t>Design Assurance, Coordination Process and Clash Detection</w:t>
                </w:r>
                <w:r>
                  <w:rPr>
                    <w:noProof/>
                    <w:webHidden/>
                  </w:rPr>
                  <w:tab/>
                </w:r>
                <w:r>
                  <w:rPr>
                    <w:noProof/>
                    <w:webHidden/>
                  </w:rPr>
                  <w:fldChar w:fldCharType="begin"/>
                </w:r>
                <w:r>
                  <w:rPr>
                    <w:noProof/>
                    <w:webHidden/>
                  </w:rPr>
                  <w:instrText xml:space="preserve"> PAGEREF _Toc231202169 \h </w:instrText>
                </w:r>
                <w:r>
                  <w:rPr>
                    <w:noProof/>
                    <w:webHidden/>
                  </w:rPr>
                </w:r>
                <w:r>
                  <w:rPr>
                    <w:noProof/>
                    <w:webHidden/>
                  </w:rPr>
                  <w:fldChar w:fldCharType="separate"/>
                </w:r>
                <w:r w:rsidR="00106CE6">
                  <w:rPr>
                    <w:noProof/>
                    <w:webHidden/>
                  </w:rPr>
                  <w:t>16</w:t>
                </w:r>
                <w:r>
                  <w:rPr>
                    <w:noProof/>
                    <w:webHidden/>
                  </w:rPr>
                  <w:fldChar w:fldCharType="end"/>
                </w:r>
              </w:hyperlink>
            </w:p>
            <w:p w14:paraId="4539326E" w14:textId="58A97772" w:rsidR="00C844AD" w:rsidRDefault="00C844AD">
              <w:pPr>
                <w:pStyle w:val="TOC2"/>
                <w:rPr>
                  <w:rFonts w:asciiTheme="minorHAnsi" w:hAnsiTheme="minorHAnsi"/>
                  <w:noProof/>
                  <w:kern w:val="2"/>
                  <w:sz w:val="24"/>
                  <w:szCs w:val="24"/>
                  <w:lang w:eastAsia="en-GB"/>
                  <w14:ligatures w14:val="standardContextual"/>
                </w:rPr>
              </w:pPr>
              <w:hyperlink w:anchor="_Toc231202170" w:history="1">
                <w:r w:rsidRPr="00644D5C">
                  <w:rPr>
                    <w:rStyle w:val="Hyperlink"/>
                    <w:noProof/>
                    <w:lang w:val="en-IE"/>
                  </w:rPr>
                  <w:t>4.2</w:t>
                </w:r>
                <w:r>
                  <w:rPr>
                    <w:rFonts w:asciiTheme="minorHAnsi" w:hAnsiTheme="minorHAnsi"/>
                    <w:noProof/>
                    <w:kern w:val="2"/>
                    <w:sz w:val="24"/>
                    <w:szCs w:val="24"/>
                    <w:lang w:eastAsia="en-GB"/>
                    <w14:ligatures w14:val="standardContextual"/>
                  </w:rPr>
                  <w:tab/>
                </w:r>
                <w:r w:rsidRPr="00644D5C">
                  <w:rPr>
                    <w:rStyle w:val="Hyperlink"/>
                    <w:noProof/>
                    <w:lang w:val="en-IE"/>
                  </w:rPr>
                  <w:t>Production, Review, Approval and Authorisation of Information.</w:t>
                </w:r>
                <w:r>
                  <w:rPr>
                    <w:noProof/>
                    <w:webHidden/>
                  </w:rPr>
                  <w:tab/>
                </w:r>
                <w:r>
                  <w:rPr>
                    <w:noProof/>
                    <w:webHidden/>
                  </w:rPr>
                  <w:fldChar w:fldCharType="begin"/>
                </w:r>
                <w:r>
                  <w:rPr>
                    <w:noProof/>
                    <w:webHidden/>
                  </w:rPr>
                  <w:instrText xml:space="preserve"> PAGEREF _Toc231202170 \h </w:instrText>
                </w:r>
                <w:r>
                  <w:rPr>
                    <w:noProof/>
                    <w:webHidden/>
                  </w:rPr>
                </w:r>
                <w:r>
                  <w:rPr>
                    <w:noProof/>
                    <w:webHidden/>
                  </w:rPr>
                  <w:fldChar w:fldCharType="separate"/>
                </w:r>
                <w:r w:rsidR="00106CE6">
                  <w:rPr>
                    <w:noProof/>
                    <w:webHidden/>
                  </w:rPr>
                  <w:t>16</w:t>
                </w:r>
                <w:r>
                  <w:rPr>
                    <w:noProof/>
                    <w:webHidden/>
                  </w:rPr>
                  <w:fldChar w:fldCharType="end"/>
                </w:r>
              </w:hyperlink>
            </w:p>
            <w:p w14:paraId="3E50777C" w14:textId="0C96A780" w:rsidR="00C844AD" w:rsidRDefault="00C844AD">
              <w:pPr>
                <w:pStyle w:val="TOC1"/>
                <w:rPr>
                  <w:rFonts w:asciiTheme="minorHAnsi" w:hAnsiTheme="minorHAnsi"/>
                  <w:b w:val="0"/>
                  <w:kern w:val="2"/>
                  <w:szCs w:val="24"/>
                  <w:lang w:eastAsia="en-GB"/>
                  <w14:ligatures w14:val="standardContextual"/>
                </w:rPr>
              </w:pPr>
              <w:hyperlink w:anchor="_Toc231202171" w:history="1">
                <w:r w:rsidRPr="00644D5C">
                  <w:rPr>
                    <w:rStyle w:val="Hyperlink"/>
                    <w:lang w:val="en-IE"/>
                  </w:rPr>
                  <w:t>5.</w:t>
                </w:r>
                <w:r>
                  <w:rPr>
                    <w:rFonts w:asciiTheme="minorHAnsi" w:hAnsiTheme="minorHAnsi"/>
                    <w:b w:val="0"/>
                    <w:kern w:val="2"/>
                    <w:szCs w:val="24"/>
                    <w:lang w:eastAsia="en-GB"/>
                    <w14:ligatures w14:val="standardContextual"/>
                  </w:rPr>
                  <w:tab/>
                </w:r>
                <w:r w:rsidRPr="00644D5C">
                  <w:rPr>
                    <w:rStyle w:val="Hyperlink"/>
                    <w:lang w:val="en-IE"/>
                  </w:rPr>
                  <w:t>Information Assignment Matrix</w:t>
                </w:r>
                <w:r>
                  <w:rPr>
                    <w:webHidden/>
                  </w:rPr>
                  <w:tab/>
                </w:r>
                <w:r>
                  <w:rPr>
                    <w:webHidden/>
                  </w:rPr>
                  <w:fldChar w:fldCharType="begin"/>
                </w:r>
                <w:r>
                  <w:rPr>
                    <w:webHidden/>
                  </w:rPr>
                  <w:instrText xml:space="preserve"> PAGEREF _Toc231202171 \h </w:instrText>
                </w:r>
                <w:r>
                  <w:rPr>
                    <w:webHidden/>
                  </w:rPr>
                </w:r>
                <w:r>
                  <w:rPr>
                    <w:webHidden/>
                  </w:rPr>
                  <w:fldChar w:fldCharType="separate"/>
                </w:r>
                <w:r w:rsidR="00106CE6">
                  <w:rPr>
                    <w:webHidden/>
                  </w:rPr>
                  <w:t>17</w:t>
                </w:r>
                <w:r>
                  <w:rPr>
                    <w:webHidden/>
                  </w:rPr>
                  <w:fldChar w:fldCharType="end"/>
                </w:r>
              </w:hyperlink>
            </w:p>
            <w:p w14:paraId="30049B80" w14:textId="4F45487C" w:rsidR="00C844AD" w:rsidRDefault="00C844AD">
              <w:pPr>
                <w:pStyle w:val="TOC1"/>
                <w:rPr>
                  <w:rFonts w:asciiTheme="minorHAnsi" w:hAnsiTheme="minorHAnsi"/>
                  <w:b w:val="0"/>
                  <w:kern w:val="2"/>
                  <w:szCs w:val="24"/>
                  <w:lang w:eastAsia="en-GB"/>
                  <w14:ligatures w14:val="standardContextual"/>
                </w:rPr>
              </w:pPr>
              <w:hyperlink w:anchor="_Toc231202172" w:history="1">
                <w:r w:rsidRPr="00644D5C">
                  <w:rPr>
                    <w:rStyle w:val="Hyperlink"/>
                    <w:lang w:val="en-IE"/>
                  </w:rPr>
                  <w:t>6.</w:t>
                </w:r>
                <w:r>
                  <w:rPr>
                    <w:rFonts w:asciiTheme="minorHAnsi" w:hAnsiTheme="minorHAnsi"/>
                    <w:b w:val="0"/>
                    <w:kern w:val="2"/>
                    <w:szCs w:val="24"/>
                    <w:lang w:eastAsia="en-GB"/>
                    <w14:ligatures w14:val="standardContextual"/>
                  </w:rPr>
                  <w:tab/>
                </w:r>
                <w:r w:rsidRPr="00644D5C">
                  <w:rPr>
                    <w:rStyle w:val="Hyperlink"/>
                    <w:lang w:val="en-IE"/>
                  </w:rPr>
                  <w:t>Information Security</w:t>
                </w:r>
                <w:r>
                  <w:rPr>
                    <w:webHidden/>
                  </w:rPr>
                  <w:tab/>
                </w:r>
                <w:r>
                  <w:rPr>
                    <w:webHidden/>
                  </w:rPr>
                  <w:fldChar w:fldCharType="begin"/>
                </w:r>
                <w:r>
                  <w:rPr>
                    <w:webHidden/>
                  </w:rPr>
                  <w:instrText xml:space="preserve"> PAGEREF _Toc231202172 \h </w:instrText>
                </w:r>
                <w:r>
                  <w:rPr>
                    <w:webHidden/>
                  </w:rPr>
                </w:r>
                <w:r>
                  <w:rPr>
                    <w:webHidden/>
                  </w:rPr>
                  <w:fldChar w:fldCharType="separate"/>
                </w:r>
                <w:r w:rsidR="00106CE6">
                  <w:rPr>
                    <w:webHidden/>
                  </w:rPr>
                  <w:t>20</w:t>
                </w:r>
                <w:r>
                  <w:rPr>
                    <w:webHidden/>
                  </w:rPr>
                  <w:fldChar w:fldCharType="end"/>
                </w:r>
              </w:hyperlink>
            </w:p>
            <w:p w14:paraId="3BCE53F8" w14:textId="283A783B" w:rsidR="00C844AD" w:rsidRDefault="00C844AD">
              <w:pPr>
                <w:pStyle w:val="TOC1"/>
                <w:rPr>
                  <w:rFonts w:asciiTheme="minorHAnsi" w:hAnsiTheme="minorHAnsi"/>
                  <w:b w:val="0"/>
                  <w:kern w:val="2"/>
                  <w:szCs w:val="24"/>
                  <w:lang w:eastAsia="en-GB"/>
                  <w14:ligatures w14:val="standardContextual"/>
                </w:rPr>
              </w:pPr>
              <w:hyperlink w:anchor="_Toc231202173" w:history="1">
                <w:r w:rsidRPr="00644D5C">
                  <w:rPr>
                    <w:rStyle w:val="Hyperlink"/>
                    <w:lang w:val="en-IE"/>
                  </w:rPr>
                  <w:t>7.</w:t>
                </w:r>
                <w:r>
                  <w:rPr>
                    <w:rFonts w:asciiTheme="minorHAnsi" w:hAnsiTheme="minorHAnsi"/>
                    <w:b w:val="0"/>
                    <w:kern w:val="2"/>
                    <w:szCs w:val="24"/>
                    <w:lang w:eastAsia="en-GB"/>
                    <w14:ligatures w14:val="standardContextual"/>
                  </w:rPr>
                  <w:tab/>
                </w:r>
                <w:r w:rsidRPr="00644D5C">
                  <w:rPr>
                    <w:rStyle w:val="Hyperlink"/>
                    <w:lang w:val="en-IE"/>
                  </w:rPr>
                  <w:t>Cyber Security</w:t>
                </w:r>
                <w:r>
                  <w:rPr>
                    <w:webHidden/>
                  </w:rPr>
                  <w:tab/>
                </w:r>
                <w:r>
                  <w:rPr>
                    <w:webHidden/>
                  </w:rPr>
                  <w:fldChar w:fldCharType="begin"/>
                </w:r>
                <w:r>
                  <w:rPr>
                    <w:webHidden/>
                  </w:rPr>
                  <w:instrText xml:space="preserve"> PAGEREF _Toc231202173 \h </w:instrText>
                </w:r>
                <w:r>
                  <w:rPr>
                    <w:webHidden/>
                  </w:rPr>
                </w:r>
                <w:r>
                  <w:rPr>
                    <w:webHidden/>
                  </w:rPr>
                  <w:fldChar w:fldCharType="separate"/>
                </w:r>
                <w:r w:rsidR="00106CE6">
                  <w:rPr>
                    <w:webHidden/>
                  </w:rPr>
                  <w:t>21</w:t>
                </w:r>
                <w:r>
                  <w:rPr>
                    <w:webHidden/>
                  </w:rPr>
                  <w:fldChar w:fldCharType="end"/>
                </w:r>
              </w:hyperlink>
            </w:p>
            <w:p w14:paraId="75781C18" w14:textId="508E4F7B" w:rsidR="00C844AD" w:rsidRDefault="00C844AD">
              <w:pPr>
                <w:pStyle w:val="TOC1"/>
                <w:rPr>
                  <w:rFonts w:asciiTheme="minorHAnsi" w:hAnsiTheme="minorHAnsi"/>
                  <w:b w:val="0"/>
                  <w:kern w:val="2"/>
                  <w:szCs w:val="24"/>
                  <w:lang w:eastAsia="en-GB"/>
                  <w14:ligatures w14:val="standardContextual"/>
                </w:rPr>
              </w:pPr>
              <w:hyperlink w:anchor="_Toc231202174" w:history="1">
                <w:r w:rsidRPr="00644D5C">
                  <w:rPr>
                    <w:rStyle w:val="Hyperlink"/>
                    <w:lang w:val="en-IE"/>
                  </w:rPr>
                  <w:t>8.</w:t>
                </w:r>
                <w:r>
                  <w:rPr>
                    <w:rFonts w:asciiTheme="minorHAnsi" w:hAnsiTheme="minorHAnsi"/>
                    <w:b w:val="0"/>
                    <w:kern w:val="2"/>
                    <w:szCs w:val="24"/>
                    <w:lang w:eastAsia="en-GB"/>
                    <w14:ligatures w14:val="standardContextual"/>
                  </w:rPr>
                  <w:tab/>
                </w:r>
                <w:r w:rsidRPr="00644D5C">
                  <w:rPr>
                    <w:rStyle w:val="Hyperlink"/>
                    <w:lang w:val="en-IE"/>
                  </w:rPr>
                  <w:t>Project Reference Information</w:t>
                </w:r>
                <w:r>
                  <w:rPr>
                    <w:webHidden/>
                  </w:rPr>
                  <w:tab/>
                </w:r>
                <w:r>
                  <w:rPr>
                    <w:webHidden/>
                  </w:rPr>
                  <w:fldChar w:fldCharType="begin"/>
                </w:r>
                <w:r>
                  <w:rPr>
                    <w:webHidden/>
                  </w:rPr>
                  <w:instrText xml:space="preserve"> PAGEREF _Toc231202174 \h </w:instrText>
                </w:r>
                <w:r>
                  <w:rPr>
                    <w:webHidden/>
                  </w:rPr>
                </w:r>
                <w:r>
                  <w:rPr>
                    <w:webHidden/>
                  </w:rPr>
                  <w:fldChar w:fldCharType="separate"/>
                </w:r>
                <w:r w:rsidR="00106CE6">
                  <w:rPr>
                    <w:webHidden/>
                  </w:rPr>
                  <w:t>22</w:t>
                </w:r>
                <w:r>
                  <w:rPr>
                    <w:webHidden/>
                  </w:rPr>
                  <w:fldChar w:fldCharType="end"/>
                </w:r>
              </w:hyperlink>
            </w:p>
            <w:p w14:paraId="1BDABE1B" w14:textId="74576820" w:rsidR="00C844AD" w:rsidRDefault="00C844AD">
              <w:pPr>
                <w:pStyle w:val="TOC1"/>
                <w:rPr>
                  <w:rFonts w:asciiTheme="minorHAnsi" w:hAnsiTheme="minorHAnsi"/>
                  <w:b w:val="0"/>
                  <w:kern w:val="2"/>
                  <w:szCs w:val="24"/>
                  <w:lang w:eastAsia="en-GB"/>
                  <w14:ligatures w14:val="standardContextual"/>
                </w:rPr>
              </w:pPr>
              <w:hyperlink w:anchor="_Toc231202175" w:history="1">
                <w:r w:rsidRPr="00644D5C">
                  <w:rPr>
                    <w:rStyle w:val="Hyperlink"/>
                    <w:rFonts w:asciiTheme="majorHAnsi" w:hAnsiTheme="majorHAnsi"/>
                    <w:lang w:val="en-IE"/>
                    <w14:scene3d>
                      <w14:camera w14:prst="orthographicFront"/>
                      <w14:lightRig w14:rig="threePt" w14:dir="t">
                        <w14:rot w14:lat="0" w14:lon="0" w14:rev="0"/>
                      </w14:lightRig>
                    </w14:scene3d>
                  </w:rPr>
                  <w:t>Appendix A</w:t>
                </w:r>
                <w:r w:rsidRPr="00644D5C">
                  <w:rPr>
                    <w:rStyle w:val="Hyperlink"/>
                    <w:lang w:val="en-IE"/>
                  </w:rPr>
                  <w:t xml:space="preserve"> - Acronyms and Abbreviations</w:t>
                </w:r>
                <w:r>
                  <w:rPr>
                    <w:webHidden/>
                  </w:rPr>
                  <w:tab/>
                </w:r>
                <w:r>
                  <w:rPr>
                    <w:webHidden/>
                  </w:rPr>
                  <w:fldChar w:fldCharType="begin"/>
                </w:r>
                <w:r>
                  <w:rPr>
                    <w:webHidden/>
                  </w:rPr>
                  <w:instrText xml:space="preserve"> PAGEREF _Toc231202175 \h </w:instrText>
                </w:r>
                <w:r>
                  <w:rPr>
                    <w:webHidden/>
                  </w:rPr>
                </w:r>
                <w:r>
                  <w:rPr>
                    <w:webHidden/>
                  </w:rPr>
                  <w:fldChar w:fldCharType="separate"/>
                </w:r>
                <w:r w:rsidR="00106CE6">
                  <w:rPr>
                    <w:webHidden/>
                  </w:rPr>
                  <w:t>23</w:t>
                </w:r>
                <w:r>
                  <w:rPr>
                    <w:webHidden/>
                  </w:rPr>
                  <w:fldChar w:fldCharType="end"/>
                </w:r>
              </w:hyperlink>
            </w:p>
            <w:p w14:paraId="1218D011" w14:textId="31BBCF2D" w:rsidR="00D62EC4" w:rsidRPr="00845CC2" w:rsidRDefault="00D62EC4" w:rsidP="00D62EC4">
              <w:pPr>
                <w:pStyle w:val="NoSpacing"/>
                <w:rPr>
                  <w:lang w:val="en-IE"/>
                </w:rPr>
              </w:pPr>
              <w:r w:rsidRPr="00845CC2">
                <w:rPr>
                  <w:lang w:val="en-IE"/>
                </w:rPr>
                <w:fldChar w:fldCharType="end"/>
              </w:r>
            </w:p>
          </w:sdtContent>
        </w:sdt>
      </w:sdtContent>
    </w:sdt>
    <w:p w14:paraId="5CF2CB91" w14:textId="77777777" w:rsidR="00D62EC4" w:rsidRPr="00845CC2" w:rsidRDefault="00D62EC4" w:rsidP="00D62EC4">
      <w:pPr>
        <w:pStyle w:val="NoSpacing"/>
        <w:rPr>
          <w:lang w:val="en-IE"/>
        </w:rPr>
      </w:pPr>
    </w:p>
    <w:p w14:paraId="21ECD0E4" w14:textId="77777777" w:rsidR="00D62EC4" w:rsidRPr="00845CC2" w:rsidRDefault="00D62EC4" w:rsidP="00CD77C3">
      <w:pPr>
        <w:pStyle w:val="NoSpacing"/>
        <w:rPr>
          <w:rFonts w:eastAsiaTheme="minorHAnsi"/>
          <w:lang w:val="en-IE"/>
        </w:rPr>
      </w:pPr>
    </w:p>
    <w:p w14:paraId="73D8AE23" w14:textId="77777777" w:rsidR="00D62EC4" w:rsidRPr="00845CC2" w:rsidRDefault="00D62EC4" w:rsidP="00CD77C3">
      <w:pPr>
        <w:pStyle w:val="NoSpacing"/>
        <w:rPr>
          <w:rFonts w:eastAsiaTheme="minorHAnsi"/>
          <w:lang w:val="en-IE"/>
        </w:rPr>
        <w:sectPr w:rsidR="00D62EC4" w:rsidRPr="00845CC2" w:rsidSect="004C152B">
          <w:headerReference w:type="default" r:id="rId22"/>
          <w:footerReference w:type="default" r:id="rId23"/>
          <w:pgSz w:w="11906" w:h="16838"/>
          <w:pgMar w:top="1418" w:right="851" w:bottom="1247" w:left="1276" w:header="709" w:footer="709" w:gutter="0"/>
          <w:pgNumType w:fmt="lowerRoman"/>
          <w:cols w:space="708"/>
          <w:formProt w:val="0"/>
          <w:docGrid w:linePitch="360"/>
        </w:sectPr>
      </w:pPr>
    </w:p>
    <w:p w14:paraId="02E0052A" w14:textId="407EBC6F" w:rsidR="00943EC7" w:rsidRPr="00845CC2" w:rsidRDefault="00A66B9E" w:rsidP="00143938">
      <w:pPr>
        <w:pStyle w:val="Heading1"/>
        <w:rPr>
          <w:lang w:val="en-IE"/>
        </w:rPr>
      </w:pPr>
      <w:bookmarkStart w:id="1" w:name="_Toc231202144"/>
      <w:r w:rsidRPr="00845CC2">
        <w:rPr>
          <w:lang w:val="en-IE"/>
        </w:rPr>
        <w:lastRenderedPageBreak/>
        <w:t>Guidance on using this Template</w:t>
      </w:r>
      <w:bookmarkEnd w:id="1"/>
    </w:p>
    <w:p w14:paraId="78419CC8" w14:textId="77777777" w:rsidR="00786E30" w:rsidRPr="00845CC2" w:rsidRDefault="00786E30" w:rsidP="00786E30">
      <w:pPr>
        <w:rPr>
          <w:lang w:val="en-IE" w:eastAsia="en-US"/>
        </w:rPr>
      </w:pPr>
      <w:r w:rsidRPr="00845CC2">
        <w:rPr>
          <w:lang w:val="en-IE" w:eastAsia="en-US"/>
        </w:rPr>
        <w:t>This Exchange Information Requirements (EIR) template should be used and completed by the relevant Appointing Party and issued as part of the Invitation to Tender (ITT) documentation.</w:t>
      </w:r>
    </w:p>
    <w:p w14:paraId="0828A310" w14:textId="77777777" w:rsidR="00786E30" w:rsidRPr="00845CC2" w:rsidRDefault="00786E30" w:rsidP="00786E30">
      <w:pPr>
        <w:rPr>
          <w:lang w:val="en-IE" w:eastAsia="en-US"/>
        </w:rPr>
      </w:pPr>
      <w:r w:rsidRPr="00845CC2">
        <w:rPr>
          <w:lang w:val="en-IE" w:eastAsia="en-US"/>
        </w:rPr>
        <w:t>The template is provided to support a consistent structure for defining information management requirements across projects. However, it is not intended to serve as a standardised document applicable to all projects, as project scale, complexity, procurement routes and delivery arrangements may vary significantly.</w:t>
      </w:r>
    </w:p>
    <w:p w14:paraId="40AEF454" w14:textId="77777777" w:rsidR="00786E30" w:rsidRPr="00845CC2" w:rsidRDefault="00786E30" w:rsidP="00786E30">
      <w:pPr>
        <w:rPr>
          <w:lang w:val="en-IE" w:eastAsia="en-US"/>
        </w:rPr>
      </w:pPr>
      <w:r w:rsidRPr="00845CC2">
        <w:rPr>
          <w:lang w:val="en-IE" w:eastAsia="en-US"/>
        </w:rPr>
        <w:t>The Project Manager and Information Manager should review and adapt the contents of this template to ensure it is appropriate for the specific project scope, organisational structure, contractual arrangements and information management requirements, in accordance with the principles set out in the ISO 19650 series.</w:t>
      </w:r>
    </w:p>
    <w:p w14:paraId="01C5170F" w14:textId="0DF2C95D" w:rsidR="00A66B9E" w:rsidRPr="00845CC2" w:rsidRDefault="00A66B9E" w:rsidP="00786E30">
      <w:pPr>
        <w:rPr>
          <w:lang w:val="en-IE" w:eastAsia="en-US"/>
        </w:rPr>
      </w:pPr>
      <w:r w:rsidRPr="00845CC2">
        <w:rPr>
          <w:lang w:val="en-IE" w:eastAsia="en-US"/>
        </w:rPr>
        <w:t xml:space="preserve">Any sections marked in </w:t>
      </w:r>
      <w:r w:rsidR="000E2D53" w:rsidRPr="00845CC2">
        <w:rPr>
          <w:shd w:val="clear" w:color="auto" w:fill="C6E8F5" w:themeFill="accent1" w:themeFillTint="66"/>
          <w:lang w:val="en-IE" w:eastAsia="en-US"/>
        </w:rPr>
        <w:t>B</w:t>
      </w:r>
      <w:r w:rsidRPr="00845CC2">
        <w:rPr>
          <w:shd w:val="clear" w:color="auto" w:fill="C6E8F5" w:themeFill="accent1" w:themeFillTint="66"/>
          <w:lang w:val="en-IE" w:eastAsia="en-US"/>
        </w:rPr>
        <w:t>lue</w:t>
      </w:r>
      <w:r w:rsidRPr="00845CC2">
        <w:rPr>
          <w:lang w:val="en-IE" w:eastAsia="en-US"/>
        </w:rPr>
        <w:t xml:space="preserve"> or </w:t>
      </w:r>
      <w:r w:rsidRPr="00845CC2">
        <w:rPr>
          <w:shd w:val="clear" w:color="auto" w:fill="C6E8F5" w:themeFill="accent1" w:themeFillTint="66"/>
          <w:lang w:val="en-IE" w:eastAsia="en-US"/>
        </w:rPr>
        <w:t>[Insert Here]</w:t>
      </w:r>
      <w:r w:rsidRPr="00845CC2">
        <w:rPr>
          <w:lang w:val="en-IE" w:eastAsia="en-US"/>
        </w:rPr>
        <w:t xml:space="preserve"> </w:t>
      </w:r>
      <w:r w:rsidR="004C52AD">
        <w:rPr>
          <w:lang w:val="en-IE" w:eastAsia="en-US"/>
        </w:rPr>
        <w:t>are</w:t>
      </w:r>
      <w:r w:rsidRPr="00845CC2">
        <w:rPr>
          <w:lang w:val="en-IE" w:eastAsia="en-US"/>
        </w:rPr>
        <w:t xml:space="preserve"> for the </w:t>
      </w:r>
      <w:r w:rsidR="007B7E2A" w:rsidRPr="00845CC2">
        <w:rPr>
          <w:lang w:val="en-IE" w:eastAsia="en-US"/>
        </w:rPr>
        <w:t xml:space="preserve">Appointing Party </w:t>
      </w:r>
      <w:r w:rsidRPr="00845CC2">
        <w:rPr>
          <w:lang w:val="en-IE" w:eastAsia="en-US"/>
        </w:rPr>
        <w:t>to input or complete.</w:t>
      </w:r>
    </w:p>
    <w:p w14:paraId="01124CA8" w14:textId="530E826D" w:rsidR="00A66B9E" w:rsidRPr="00845CC2" w:rsidRDefault="00A66B9E" w:rsidP="00A66B9E">
      <w:pPr>
        <w:rPr>
          <w:lang w:val="en-IE" w:eastAsia="en-US"/>
        </w:rPr>
      </w:pPr>
      <w:r w:rsidRPr="00845CC2">
        <w:rPr>
          <w:lang w:val="en-IE" w:eastAsia="en-US"/>
        </w:rPr>
        <w:t xml:space="preserve">Any sections in </w:t>
      </w:r>
      <w:r w:rsidRPr="00845CC2">
        <w:rPr>
          <w:shd w:val="clear" w:color="auto" w:fill="BCFFEF" w:themeFill="accent6" w:themeFillTint="33"/>
          <w:lang w:val="en-IE" w:eastAsia="en-US"/>
        </w:rPr>
        <w:t>Green</w:t>
      </w:r>
      <w:r w:rsidRPr="00845CC2">
        <w:rPr>
          <w:lang w:val="en-IE" w:eastAsia="en-US"/>
        </w:rPr>
        <w:t xml:space="preserve"> are guidance for completing the </w:t>
      </w:r>
      <w:r w:rsidR="007B7E2A" w:rsidRPr="00845CC2">
        <w:rPr>
          <w:lang w:val="en-IE" w:eastAsia="en-US"/>
        </w:rPr>
        <w:t>template</w:t>
      </w:r>
      <w:r w:rsidRPr="00845CC2">
        <w:rPr>
          <w:lang w:val="en-IE" w:eastAsia="en-US"/>
        </w:rPr>
        <w:t xml:space="preserve"> –</w:t>
      </w:r>
      <w:r w:rsidR="00E632F0">
        <w:rPr>
          <w:lang w:val="en-IE" w:eastAsia="en-US"/>
        </w:rPr>
        <w:t xml:space="preserve"> </w:t>
      </w:r>
      <w:r w:rsidRPr="00845CC2">
        <w:rPr>
          <w:lang w:val="en-IE" w:eastAsia="en-US"/>
        </w:rPr>
        <w:t>delete prior to submission.</w:t>
      </w:r>
    </w:p>
    <w:p w14:paraId="447FB9CE" w14:textId="77777777" w:rsidR="00786E30" w:rsidRPr="00845CC2" w:rsidRDefault="00786E30" w:rsidP="00786E30">
      <w:pPr>
        <w:rPr>
          <w:lang w:val="en-IE" w:eastAsia="en-US"/>
        </w:rPr>
      </w:pPr>
      <w:r w:rsidRPr="00845CC2">
        <w:rPr>
          <w:lang w:val="en-IE" w:eastAsia="en-US"/>
        </w:rPr>
        <w:t>Please remove the highlighting prior to completing the document and delete this guidance section.</w:t>
      </w:r>
    </w:p>
    <w:p w14:paraId="7307EE6C" w14:textId="77777777" w:rsidR="00786E30" w:rsidRPr="00845CC2" w:rsidRDefault="00786E30" w:rsidP="00786E30">
      <w:pPr>
        <w:rPr>
          <w:lang w:val="en-IE" w:eastAsia="en-US"/>
        </w:rPr>
      </w:pPr>
      <w:r w:rsidRPr="00845CC2">
        <w:rPr>
          <w:lang w:val="en-IE" w:eastAsia="en-US"/>
        </w:rPr>
        <w:t>Should an Appointing Party wish to supplement this template, please ensure that original structure is maintained:</w:t>
      </w:r>
    </w:p>
    <w:p w14:paraId="1252963B" w14:textId="77777777" w:rsidR="00786E30" w:rsidRPr="00845CC2" w:rsidRDefault="00786E30" w:rsidP="00786E30">
      <w:pPr>
        <w:pStyle w:val="TIIBulletList"/>
        <w:rPr>
          <w:lang w:val="en-IE"/>
        </w:rPr>
      </w:pPr>
      <w:r w:rsidRPr="00845CC2">
        <w:rPr>
          <w:lang w:val="en-IE"/>
        </w:rPr>
        <w:t>New sections should be added after the last original section</w:t>
      </w:r>
    </w:p>
    <w:p w14:paraId="055A059E" w14:textId="77777777" w:rsidR="00786E30" w:rsidRPr="00845CC2" w:rsidRDefault="00786E30" w:rsidP="00786E30">
      <w:pPr>
        <w:pStyle w:val="TIIBulletList"/>
        <w:rPr>
          <w:lang w:val="en-IE"/>
        </w:rPr>
      </w:pPr>
      <w:r w:rsidRPr="00845CC2">
        <w:rPr>
          <w:lang w:val="en-IE"/>
        </w:rPr>
        <w:t>New sub-sections should be added after the last original sub-section</w:t>
      </w:r>
    </w:p>
    <w:p w14:paraId="69962A01" w14:textId="77777777" w:rsidR="00786E30" w:rsidRPr="00845CC2" w:rsidRDefault="00786E30" w:rsidP="00786E30">
      <w:pPr>
        <w:pStyle w:val="TIIBulletList"/>
        <w:rPr>
          <w:lang w:val="en-IE"/>
        </w:rPr>
      </w:pPr>
      <w:r w:rsidRPr="00845CC2">
        <w:rPr>
          <w:lang w:val="en-IE"/>
        </w:rPr>
        <w:t>New columns in a table should be added to the Right</w:t>
      </w:r>
    </w:p>
    <w:p w14:paraId="40D65DA0" w14:textId="77777777" w:rsidR="00786E30" w:rsidRPr="00845CC2" w:rsidRDefault="00786E30" w:rsidP="00786E30">
      <w:pPr>
        <w:pStyle w:val="TIIBulletList"/>
        <w:rPr>
          <w:lang w:val="en-IE"/>
        </w:rPr>
      </w:pPr>
      <w:r w:rsidRPr="00845CC2">
        <w:rPr>
          <w:lang w:val="en-IE"/>
        </w:rPr>
        <w:t>New rows in a table should be added beneath</w:t>
      </w:r>
    </w:p>
    <w:p w14:paraId="65CA6C54" w14:textId="30C400AB" w:rsidR="007B1066" w:rsidRPr="00845CC2" w:rsidRDefault="007B1066">
      <w:pPr>
        <w:spacing w:after="0"/>
        <w:jc w:val="left"/>
        <w:rPr>
          <w:lang w:val="en-IE"/>
        </w:rPr>
      </w:pPr>
      <w:r w:rsidRPr="00845CC2">
        <w:rPr>
          <w:lang w:val="en-IE"/>
        </w:rPr>
        <w:br w:type="page"/>
      </w:r>
    </w:p>
    <w:p w14:paraId="1F8F2E3A" w14:textId="0672D106" w:rsidR="00943EC7" w:rsidRPr="00845CC2" w:rsidRDefault="00A66B9E" w:rsidP="00143938">
      <w:pPr>
        <w:pStyle w:val="Heading1"/>
        <w:rPr>
          <w:lang w:val="en-IE"/>
        </w:rPr>
      </w:pPr>
      <w:bookmarkStart w:id="2" w:name="_Toc231202145"/>
      <w:r w:rsidRPr="00845CC2">
        <w:rPr>
          <w:lang w:val="en-IE"/>
        </w:rPr>
        <w:lastRenderedPageBreak/>
        <w:t>Document Scope and Purpose</w:t>
      </w:r>
      <w:bookmarkEnd w:id="2"/>
    </w:p>
    <w:p w14:paraId="465E85BC" w14:textId="77777777" w:rsidR="009C3B73" w:rsidRPr="00845CC2" w:rsidRDefault="009C3B73" w:rsidP="009C3B73">
      <w:pPr>
        <w:rPr>
          <w:lang w:val="en-IE"/>
        </w:rPr>
      </w:pPr>
      <w:r w:rsidRPr="00845CC2">
        <w:rPr>
          <w:lang w:val="en-IE"/>
        </w:rPr>
        <w:t>The purpose of the Exchange Information Requirements (EIR) is to outline Appointing Party information requirements for information across the full project lifecycle.</w:t>
      </w:r>
    </w:p>
    <w:p w14:paraId="333D66DF" w14:textId="77777777" w:rsidR="009C3B73" w:rsidRPr="00845CC2" w:rsidRDefault="009C3B73" w:rsidP="009C3B73">
      <w:pPr>
        <w:rPr>
          <w:lang w:val="en-IE"/>
        </w:rPr>
      </w:pPr>
      <w:r w:rsidRPr="00845CC2">
        <w:rPr>
          <w:lang w:val="en-IE"/>
        </w:rPr>
        <w:t xml:space="preserve">EIR are populated at the inception of the project, and therefore reflect the best-known information requirements, at the time of creation. </w:t>
      </w:r>
    </w:p>
    <w:p w14:paraId="55A0503A" w14:textId="77777777" w:rsidR="009C3B73" w:rsidRPr="00845CC2" w:rsidRDefault="009C3B73" w:rsidP="009C3B73">
      <w:pPr>
        <w:rPr>
          <w:lang w:val="en-IE"/>
        </w:rPr>
      </w:pPr>
      <w:r w:rsidRPr="00845CC2">
        <w:rPr>
          <w:lang w:val="en-IE"/>
        </w:rPr>
        <w:t xml:space="preserve">The EIR answers responses to each of the common questions on a project: </w:t>
      </w:r>
    </w:p>
    <w:p w14:paraId="0232AB66" w14:textId="77777777" w:rsidR="009C3B73" w:rsidRPr="00845CC2" w:rsidRDefault="009C3B73" w:rsidP="009C3B73">
      <w:pPr>
        <w:pStyle w:val="TIIBulletList"/>
        <w:rPr>
          <w:lang w:val="en-IE"/>
        </w:rPr>
      </w:pPr>
      <w:r w:rsidRPr="00845CC2">
        <w:rPr>
          <w:lang w:val="en-IE"/>
        </w:rPr>
        <w:t xml:space="preserve">What is the scope of the project? </w:t>
      </w:r>
    </w:p>
    <w:p w14:paraId="6CE611DD" w14:textId="77777777" w:rsidR="009C3B73" w:rsidRPr="00845CC2" w:rsidRDefault="009C3B73" w:rsidP="009C3B73">
      <w:pPr>
        <w:pStyle w:val="TIIBulletList"/>
        <w:rPr>
          <w:lang w:val="en-IE"/>
        </w:rPr>
      </w:pPr>
      <w:r w:rsidRPr="00845CC2">
        <w:rPr>
          <w:lang w:val="en-IE"/>
        </w:rPr>
        <w:t xml:space="preserve">What are the expected project delivery milestones? </w:t>
      </w:r>
    </w:p>
    <w:p w14:paraId="514832C3" w14:textId="77777777" w:rsidR="009C3B73" w:rsidRPr="00845CC2" w:rsidRDefault="009C3B73" w:rsidP="009C3B73">
      <w:pPr>
        <w:pStyle w:val="TIIBulletList"/>
        <w:rPr>
          <w:lang w:val="en-IE"/>
        </w:rPr>
      </w:pPr>
      <w:r w:rsidRPr="00845CC2">
        <w:rPr>
          <w:lang w:val="en-IE"/>
        </w:rPr>
        <w:t xml:space="preserve">What information needs to be produced? </w:t>
      </w:r>
    </w:p>
    <w:p w14:paraId="59D04DC3" w14:textId="77777777" w:rsidR="009C3B73" w:rsidRPr="00845CC2" w:rsidRDefault="009C3B73" w:rsidP="009C3B73">
      <w:pPr>
        <w:pStyle w:val="TIIBulletList"/>
        <w:rPr>
          <w:lang w:val="en-IE"/>
        </w:rPr>
      </w:pPr>
      <w:r w:rsidRPr="00845CC2">
        <w:rPr>
          <w:lang w:val="en-IE"/>
        </w:rPr>
        <w:t>Who is the party that should be responsible for creating this information?</w:t>
      </w:r>
    </w:p>
    <w:p w14:paraId="00946010" w14:textId="1E5E8441" w:rsidR="00E80D9A" w:rsidRPr="00845CC2" w:rsidRDefault="009C3B73" w:rsidP="007B1066">
      <w:pPr>
        <w:rPr>
          <w:lang w:val="en-IE"/>
        </w:rPr>
      </w:pPr>
      <w:r w:rsidRPr="00845CC2">
        <w:rPr>
          <w:lang w:val="en-IE"/>
        </w:rPr>
        <w:t>The TII information delivery requirements are included within the associated GE-BIM-0010</w:t>
      </w:r>
      <w:r w:rsidR="00A745E3" w:rsidRPr="00845CC2">
        <w:rPr>
          <w:lang w:val="en-IE"/>
        </w:rPr>
        <w:t>1</w:t>
      </w:r>
      <w:r w:rsidRPr="00845CC2">
        <w:rPr>
          <w:lang w:val="en-IE"/>
        </w:rPr>
        <w:t xml:space="preserve"> - BIM for Infrastructure Implementation Guidelines</w:t>
      </w:r>
      <w:r w:rsidR="00106CE6">
        <w:rPr>
          <w:lang w:val="en-IE"/>
        </w:rPr>
        <w:t xml:space="preserve"> </w:t>
      </w:r>
      <w:r w:rsidR="00106CE6" w:rsidRPr="00106CE6">
        <w:t>for National Roads</w:t>
      </w:r>
      <w:r w:rsidRPr="00845CC2">
        <w:rPr>
          <w:lang w:val="en-IE"/>
        </w:rPr>
        <w:t xml:space="preserve">. </w:t>
      </w:r>
      <w:r w:rsidR="005B55E7" w:rsidRPr="00845CC2">
        <w:rPr>
          <w:lang w:val="en-IE"/>
        </w:rPr>
        <w:t xml:space="preserve"> </w:t>
      </w:r>
    </w:p>
    <w:p w14:paraId="1B5D6F5C" w14:textId="66C99635" w:rsidR="00373092" w:rsidRPr="00845CC2" w:rsidRDefault="00373092" w:rsidP="000F35F1">
      <w:pPr>
        <w:pStyle w:val="Heading2"/>
        <w:rPr>
          <w:lang w:val="en-IE"/>
        </w:rPr>
      </w:pPr>
      <w:bookmarkStart w:id="3" w:name="_Toc231202146"/>
      <w:r w:rsidRPr="00845CC2">
        <w:rPr>
          <w:lang w:val="en-IE"/>
        </w:rPr>
        <w:t>Standards Relationship</w:t>
      </w:r>
      <w:bookmarkEnd w:id="3"/>
    </w:p>
    <w:p w14:paraId="6A85E699" w14:textId="5198D944" w:rsidR="00373092" w:rsidRPr="00845CC2" w:rsidRDefault="00373092" w:rsidP="00373092">
      <w:pPr>
        <w:rPr>
          <w:lang w:val="en-IE" w:eastAsia="en-US"/>
        </w:rPr>
      </w:pPr>
      <w:r w:rsidRPr="00845CC2">
        <w:rPr>
          <w:b/>
          <w:bCs/>
          <w:lang w:val="en-IE" w:eastAsia="en-US"/>
        </w:rPr>
        <w:fldChar w:fldCharType="begin"/>
      </w:r>
      <w:r w:rsidRPr="00845CC2">
        <w:rPr>
          <w:b/>
          <w:bCs/>
          <w:lang w:val="en-IE" w:eastAsia="en-US"/>
        </w:rPr>
        <w:instrText xml:space="preserve"> REF _Ref192416940 \h </w:instrText>
      </w:r>
      <w:r w:rsidR="0098310A" w:rsidRPr="00845CC2">
        <w:rPr>
          <w:b/>
          <w:bCs/>
          <w:lang w:val="en-IE" w:eastAsia="en-US"/>
        </w:rPr>
        <w:instrText xml:space="preserve"> \* MERGEFORMAT </w:instrText>
      </w:r>
      <w:r w:rsidRPr="00845CC2">
        <w:rPr>
          <w:b/>
          <w:bCs/>
          <w:lang w:val="en-IE" w:eastAsia="en-US"/>
        </w:rPr>
      </w:r>
      <w:r w:rsidRPr="00845CC2">
        <w:rPr>
          <w:b/>
          <w:bCs/>
          <w:lang w:val="en-IE" w:eastAsia="en-US"/>
        </w:rPr>
        <w:fldChar w:fldCharType="separate"/>
      </w:r>
      <w:r w:rsidR="00106CE6" w:rsidRPr="00106CE6">
        <w:rPr>
          <w:b/>
          <w:bCs/>
          <w:lang w:val="en-IE"/>
        </w:rPr>
        <w:t>Figure 2.1</w:t>
      </w:r>
      <w:r w:rsidRPr="00845CC2">
        <w:rPr>
          <w:b/>
          <w:bCs/>
          <w:lang w:val="en-IE" w:eastAsia="en-US"/>
        </w:rPr>
        <w:fldChar w:fldCharType="end"/>
      </w:r>
      <w:r w:rsidRPr="00845CC2">
        <w:rPr>
          <w:lang w:val="en-IE" w:eastAsia="en-US"/>
        </w:rPr>
        <w:t xml:space="preserve"> explains the main concepts and relationship between applicable standards defined in Section 1.3 of the </w:t>
      </w:r>
      <w:r w:rsidR="0099019D" w:rsidRPr="00845CC2">
        <w:rPr>
          <w:lang w:val="en-IE" w:eastAsia="en-US"/>
        </w:rPr>
        <w:t>GE-BIM-0010</w:t>
      </w:r>
      <w:r w:rsidR="00A745E3" w:rsidRPr="00845CC2">
        <w:rPr>
          <w:lang w:val="en-IE" w:eastAsia="en-US"/>
        </w:rPr>
        <w:t>1</w:t>
      </w:r>
      <w:r w:rsidR="0099019D" w:rsidRPr="00845CC2">
        <w:rPr>
          <w:lang w:val="en-IE" w:eastAsia="en-US"/>
        </w:rPr>
        <w:t xml:space="preserve"> </w:t>
      </w:r>
      <w:r w:rsidR="00EF0CD7" w:rsidRPr="00845CC2">
        <w:rPr>
          <w:lang w:val="en-IE" w:eastAsia="en-US"/>
        </w:rPr>
        <w:t>–</w:t>
      </w:r>
      <w:r w:rsidR="0099019D" w:rsidRPr="00845CC2">
        <w:rPr>
          <w:lang w:val="en-IE" w:eastAsia="en-US"/>
        </w:rPr>
        <w:t xml:space="preserve"> </w:t>
      </w:r>
      <w:r w:rsidR="00157250" w:rsidRPr="00845CC2">
        <w:rPr>
          <w:lang w:val="en-IE" w:eastAsia="en-US"/>
        </w:rPr>
        <w:t>BIM</w:t>
      </w:r>
      <w:r w:rsidR="00EF0CD7" w:rsidRPr="00845CC2">
        <w:rPr>
          <w:lang w:val="en-IE" w:eastAsia="en-US"/>
        </w:rPr>
        <w:t xml:space="preserve"> </w:t>
      </w:r>
      <w:r w:rsidR="00157250" w:rsidRPr="00845CC2">
        <w:rPr>
          <w:lang w:val="en-IE" w:eastAsia="en-US"/>
        </w:rPr>
        <w:t>for Infrastructure Implementation Guidelines</w:t>
      </w:r>
      <w:r w:rsidR="00106CE6">
        <w:rPr>
          <w:lang w:val="en-IE" w:eastAsia="en-US"/>
        </w:rPr>
        <w:t xml:space="preserve"> </w:t>
      </w:r>
      <w:r w:rsidR="00106CE6" w:rsidRPr="00106CE6">
        <w:rPr>
          <w:lang w:eastAsia="en-US"/>
        </w:rPr>
        <w:t>for National Roads</w:t>
      </w:r>
      <w:r w:rsidR="00157250" w:rsidRPr="00845CC2">
        <w:rPr>
          <w:lang w:val="en-IE" w:eastAsia="en-US"/>
        </w:rPr>
        <w:t>.</w:t>
      </w:r>
    </w:p>
    <w:p w14:paraId="7D18CED7" w14:textId="2CE5618A" w:rsidR="00916F65" w:rsidRPr="00845CC2" w:rsidRDefault="00916F65" w:rsidP="000C4653">
      <w:pPr>
        <w:jc w:val="center"/>
        <w:rPr>
          <w:lang w:val="en-IE" w:eastAsia="en-US"/>
        </w:rPr>
      </w:pPr>
      <w:r w:rsidRPr="00845CC2">
        <w:rPr>
          <w:noProof/>
          <w:lang w:val="en-IE" w:eastAsia="en-US"/>
        </w:rPr>
        <w:drawing>
          <wp:inline distT="0" distB="0" distL="0" distR="0" wp14:anchorId="76DBBB9A" wp14:editId="6A26B181">
            <wp:extent cx="5730736" cy="4305300"/>
            <wp:effectExtent l="0" t="0" r="3810" b="0"/>
            <wp:docPr id="180083783" name="Picture 1" descr="A complex flowchart illustrating the relationship between ISO 19650 suites and Transport Infrastructure Ireland (TII) Information Management (IM) resources. At the top, “TII IM Adoption” connects BIM for Infrastructure Road Map and BIM for Infrastructure Policy. Multiple blue boxes represent publications, guidelines, templates, and information requirements. Arrows show how items such as Asset Information Requirements (AIR), Exchange Information Requirements, Information Exchange Transactions, BEP Template, Project Information Model (PIM), and Asset Information Model (AIM) interact. Supporting standards ISO 7817 and ISO 29481 appear at the bottom. The diagram visually maps how TII publications, requirements, templates, and information models contribute to delivering information under ISO 19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3783" name="Picture 1" descr="A complex flowchart illustrating the relationship between ISO 19650 suites and Transport Infrastructure Ireland (TII) Information Management (IM) resources. At the top, “TII IM Adoption” connects BIM for Infrastructure Road Map and BIM for Infrastructure Policy. Multiple blue boxes represent publications, guidelines, templates, and information requirements. Arrows show how items such as Asset Information Requirements (AIR), Exchange Information Requirements, Information Exchange Transactions, BEP Template, Project Information Model (PIM), and Asset Information Model (AIM) interact. Supporting standards ISO 7817 and ISO 29481 appear at the bottom. The diagram visually maps how TII publications, requirements, templates, and information models contribute to delivering information under ISO 19650."/>
                    <pic:cNvPicPr/>
                  </pic:nvPicPr>
                  <pic:blipFill>
                    <a:blip r:embed="rId24">
                      <a:extLst>
                        <a:ext uri="{96DAC541-7B7A-43D3-8B79-37D633B846F1}">
                          <asvg:svgBlip xmlns:asvg="http://schemas.microsoft.com/office/drawing/2016/SVG/main" r:embed="rId25"/>
                        </a:ext>
                      </a:extLst>
                    </a:blip>
                    <a:stretch>
                      <a:fillRect/>
                    </a:stretch>
                  </pic:blipFill>
                  <pic:spPr>
                    <a:xfrm>
                      <a:off x="0" y="0"/>
                      <a:ext cx="5737835" cy="4310633"/>
                    </a:xfrm>
                    <a:prstGeom prst="rect">
                      <a:avLst/>
                    </a:prstGeom>
                  </pic:spPr>
                </pic:pic>
              </a:graphicData>
            </a:graphic>
          </wp:inline>
        </w:drawing>
      </w:r>
    </w:p>
    <w:p w14:paraId="35D08AED" w14:textId="6EF93D1D" w:rsidR="007B1066" w:rsidRPr="00845CC2" w:rsidRDefault="00373092" w:rsidP="00C94973">
      <w:pPr>
        <w:pStyle w:val="Caption"/>
        <w:rPr>
          <w:lang w:val="en-IE"/>
        </w:rPr>
      </w:pPr>
      <w:bookmarkStart w:id="4" w:name="_Ref192416940"/>
      <w:r w:rsidRPr="00845CC2">
        <w:rPr>
          <w:bCs/>
          <w:lang w:val="en-IE"/>
        </w:rPr>
        <w:t xml:space="preserve">Figure </w:t>
      </w:r>
      <w:r w:rsidR="000C0EDB" w:rsidRPr="00845CC2">
        <w:rPr>
          <w:bCs/>
          <w:lang w:val="en-IE"/>
        </w:rPr>
        <w:fldChar w:fldCharType="begin"/>
      </w:r>
      <w:r w:rsidR="000C0EDB" w:rsidRPr="00845CC2">
        <w:rPr>
          <w:bCs/>
          <w:lang w:val="en-IE"/>
        </w:rPr>
        <w:instrText xml:space="preserve"> STYLEREF 1 \s </w:instrText>
      </w:r>
      <w:r w:rsidR="000C0EDB" w:rsidRPr="00845CC2">
        <w:rPr>
          <w:bCs/>
          <w:lang w:val="en-IE"/>
        </w:rPr>
        <w:fldChar w:fldCharType="separate"/>
      </w:r>
      <w:r w:rsidR="00106CE6">
        <w:rPr>
          <w:bCs/>
          <w:noProof/>
          <w:lang w:val="en-IE"/>
        </w:rPr>
        <w:t>2</w:t>
      </w:r>
      <w:r w:rsidR="000C0EDB" w:rsidRPr="00845CC2">
        <w:rPr>
          <w:bCs/>
          <w:lang w:val="en-IE"/>
        </w:rPr>
        <w:fldChar w:fldCharType="end"/>
      </w:r>
      <w:r w:rsidR="000C0EDB" w:rsidRPr="00845CC2">
        <w:rPr>
          <w:bCs/>
          <w:lang w:val="en-IE"/>
        </w:rPr>
        <w:t>.</w:t>
      </w:r>
      <w:r w:rsidR="000C0EDB" w:rsidRPr="00845CC2">
        <w:rPr>
          <w:bCs/>
          <w:lang w:val="en-IE"/>
        </w:rPr>
        <w:fldChar w:fldCharType="begin"/>
      </w:r>
      <w:r w:rsidR="000C0EDB" w:rsidRPr="00845CC2">
        <w:rPr>
          <w:bCs/>
          <w:lang w:val="en-IE"/>
        </w:rPr>
        <w:instrText xml:space="preserve"> SEQ Figure \* ARABIC \s 1 </w:instrText>
      </w:r>
      <w:r w:rsidR="000C0EDB" w:rsidRPr="00845CC2">
        <w:rPr>
          <w:bCs/>
          <w:lang w:val="en-IE"/>
        </w:rPr>
        <w:fldChar w:fldCharType="separate"/>
      </w:r>
      <w:r w:rsidR="00106CE6">
        <w:rPr>
          <w:bCs/>
          <w:noProof/>
          <w:lang w:val="en-IE"/>
        </w:rPr>
        <w:t>1</w:t>
      </w:r>
      <w:r w:rsidR="000C0EDB" w:rsidRPr="00845CC2">
        <w:rPr>
          <w:bCs/>
          <w:lang w:val="en-IE"/>
        </w:rPr>
        <w:fldChar w:fldCharType="end"/>
      </w:r>
      <w:bookmarkEnd w:id="4"/>
      <w:r w:rsidR="000C0EDB" w:rsidRPr="00845CC2">
        <w:rPr>
          <w:bCs/>
          <w:lang w:val="en-IE"/>
        </w:rPr>
        <w:t xml:space="preserve"> </w:t>
      </w:r>
      <w:r w:rsidR="00143938" w:rsidRPr="00845CC2">
        <w:rPr>
          <w:bCs/>
          <w:lang w:val="en-IE"/>
        </w:rPr>
        <w:t xml:space="preserve">– </w:t>
      </w:r>
      <w:r w:rsidRPr="00845CC2">
        <w:rPr>
          <w:bCs/>
          <w:lang w:val="en-IE"/>
        </w:rPr>
        <w:t>Standards Relationship</w:t>
      </w:r>
      <w:r w:rsidR="007B1066" w:rsidRPr="00845CC2">
        <w:rPr>
          <w:lang w:val="en-IE"/>
        </w:rPr>
        <w:br w:type="page"/>
      </w:r>
    </w:p>
    <w:p w14:paraId="527844B7" w14:textId="77777777" w:rsidR="00A66B9E" w:rsidRPr="00845CC2" w:rsidRDefault="00A66B9E" w:rsidP="007B1066">
      <w:pPr>
        <w:rPr>
          <w:lang w:val="en-IE"/>
        </w:rPr>
      </w:pPr>
      <w:r w:rsidRPr="00845CC2">
        <w:rPr>
          <w:shd w:val="clear" w:color="auto" w:fill="C6E8F5" w:themeFill="accent1" w:themeFillTint="66"/>
          <w:lang w:val="en-IE"/>
        </w:rPr>
        <w:lastRenderedPageBreak/>
        <w:t>[Insert Here]</w:t>
      </w:r>
    </w:p>
    <w:p w14:paraId="5E9488B0" w14:textId="31ACDDCD" w:rsidR="00A66B9E" w:rsidRPr="00845CC2" w:rsidRDefault="00A66B9E" w:rsidP="00F74AB4">
      <w:pPr>
        <w:shd w:val="clear" w:color="auto" w:fill="BCFFEF" w:themeFill="accent6" w:themeFillTint="33"/>
        <w:rPr>
          <w:lang w:val="en-IE"/>
        </w:rPr>
      </w:pPr>
      <w:r w:rsidRPr="00845CC2">
        <w:rPr>
          <w:lang w:val="en-IE"/>
        </w:rPr>
        <w:t xml:space="preserve">If there are any further use cases and goals from the organisations or </w:t>
      </w:r>
      <w:r w:rsidR="00B7710D" w:rsidRPr="00845CC2">
        <w:rPr>
          <w:lang w:val="en-IE"/>
        </w:rPr>
        <w:t>project,</w:t>
      </w:r>
      <w:r w:rsidRPr="00845CC2">
        <w:rPr>
          <w:lang w:val="en-IE"/>
        </w:rPr>
        <w:t xml:space="preserve"> then please add below.</w:t>
      </w:r>
    </w:p>
    <w:p w14:paraId="750080EC" w14:textId="77777777" w:rsidR="00950677" w:rsidRPr="00845CC2" w:rsidRDefault="00950677">
      <w:pPr>
        <w:spacing w:after="0"/>
        <w:jc w:val="left"/>
        <w:rPr>
          <w:rFonts w:eastAsiaTheme="minorHAnsi" w:cs="Arial"/>
          <w:b/>
          <w:sz w:val="36"/>
          <w:szCs w:val="40"/>
          <w:lang w:val="en-IE" w:eastAsia="en-US"/>
        </w:rPr>
      </w:pPr>
      <w:r w:rsidRPr="00845CC2">
        <w:rPr>
          <w:lang w:val="en-IE"/>
        </w:rPr>
        <w:br w:type="page"/>
      </w:r>
    </w:p>
    <w:p w14:paraId="49F99446" w14:textId="77777777" w:rsidR="00454657" w:rsidRPr="00845CC2" w:rsidRDefault="00454657" w:rsidP="00143938">
      <w:pPr>
        <w:pStyle w:val="Heading1"/>
        <w:rPr>
          <w:lang w:val="en-IE"/>
        </w:rPr>
      </w:pPr>
      <w:bookmarkStart w:id="5" w:name="_Toc231202147"/>
      <w:r w:rsidRPr="00845CC2">
        <w:rPr>
          <w:lang w:val="en-IE"/>
        </w:rPr>
        <w:lastRenderedPageBreak/>
        <w:t>Project Information Standards (PIS)</w:t>
      </w:r>
      <w:bookmarkEnd w:id="5"/>
    </w:p>
    <w:p w14:paraId="4A8C8123" w14:textId="1EBC716B" w:rsidR="00BB7661" w:rsidRPr="00845CC2" w:rsidRDefault="00BB7661" w:rsidP="007B1066">
      <w:pPr>
        <w:rPr>
          <w:lang w:val="en-IE" w:eastAsia="en-US"/>
        </w:rPr>
      </w:pPr>
      <w:r w:rsidRPr="00845CC2">
        <w:rPr>
          <w:lang w:val="en-IE" w:eastAsia="en-US"/>
        </w:rPr>
        <w:t xml:space="preserve">This document provides supplementary information and clarifications to be used in conjunction with the </w:t>
      </w:r>
      <w:r w:rsidR="005F5152" w:rsidRPr="00845CC2">
        <w:rPr>
          <w:lang w:val="en-IE" w:eastAsia="en-US"/>
        </w:rPr>
        <w:t>BIM for Infrastructure Implementation Guidelines</w:t>
      </w:r>
      <w:r w:rsidR="00106CE6">
        <w:rPr>
          <w:lang w:val="en-IE" w:eastAsia="en-US"/>
        </w:rPr>
        <w:t xml:space="preserve"> </w:t>
      </w:r>
      <w:r w:rsidR="00106CE6" w:rsidRPr="00106CE6">
        <w:rPr>
          <w:lang w:eastAsia="en-US"/>
        </w:rPr>
        <w:t>for National Roads</w:t>
      </w:r>
      <w:r w:rsidR="00B7710D" w:rsidRPr="00845CC2">
        <w:rPr>
          <w:lang w:val="en-IE" w:eastAsia="en-US"/>
        </w:rPr>
        <w:t xml:space="preserve"> </w:t>
      </w:r>
      <w:r w:rsidR="0079353B" w:rsidRPr="00845CC2">
        <w:rPr>
          <w:lang w:val="en-IE" w:eastAsia="en-US"/>
        </w:rPr>
        <w:t>GE-BIM-0010</w:t>
      </w:r>
      <w:r w:rsidR="00A745E3" w:rsidRPr="00845CC2">
        <w:rPr>
          <w:lang w:val="en-IE" w:eastAsia="en-US"/>
        </w:rPr>
        <w:t>1</w:t>
      </w:r>
      <w:r w:rsidRPr="00845CC2">
        <w:rPr>
          <w:lang w:val="en-IE" w:eastAsia="en-US"/>
        </w:rPr>
        <w:t>.</w:t>
      </w:r>
    </w:p>
    <w:p w14:paraId="60C283F1" w14:textId="4D9E3CBA" w:rsidR="00A66B9E" w:rsidRPr="00845CC2" w:rsidRDefault="00A66B9E" w:rsidP="000F35F1">
      <w:pPr>
        <w:pStyle w:val="Heading2"/>
        <w:rPr>
          <w:lang w:val="en-IE"/>
        </w:rPr>
      </w:pPr>
      <w:bookmarkStart w:id="6" w:name="_Toc231202148"/>
      <w:r w:rsidRPr="00845CC2">
        <w:rPr>
          <w:lang w:val="en-IE"/>
        </w:rPr>
        <w:t>Key Project Information</w:t>
      </w:r>
      <w:bookmarkEnd w:id="6"/>
    </w:p>
    <w:p w14:paraId="110806E9" w14:textId="1EBF94C9" w:rsidR="00A66B9E" w:rsidRPr="00845CC2" w:rsidRDefault="004A405F" w:rsidP="007B1066">
      <w:pPr>
        <w:pStyle w:val="Caption"/>
        <w:rPr>
          <w:b w:val="0"/>
          <w:bCs/>
          <w:lang w:val="en-IE"/>
        </w:rPr>
      </w:pPr>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3</w:t>
      </w:r>
      <w:r w:rsidR="00420887" w:rsidRPr="00845CC2">
        <w:rPr>
          <w:lang w:val="en-IE"/>
        </w:rPr>
        <w:fldChar w:fldCharType="end"/>
      </w:r>
      <w:r w:rsidR="008225F8"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1</w:t>
      </w:r>
      <w:r w:rsidR="00420887" w:rsidRPr="00845CC2">
        <w:rPr>
          <w:lang w:val="en-IE"/>
        </w:rPr>
        <w:fldChar w:fldCharType="end"/>
      </w:r>
      <w:r w:rsidRPr="00845CC2">
        <w:rPr>
          <w:b w:val="0"/>
          <w:bCs/>
          <w:lang w:val="en-IE"/>
        </w:rPr>
        <w:t xml:space="preserve"> </w:t>
      </w:r>
      <w:r w:rsidR="00143938" w:rsidRPr="00845CC2">
        <w:rPr>
          <w:bCs/>
          <w:lang w:val="en-IE"/>
        </w:rPr>
        <w:t xml:space="preserve">– </w:t>
      </w:r>
      <w:r w:rsidR="00A66B9E" w:rsidRPr="00845CC2">
        <w:rPr>
          <w:bCs/>
          <w:lang w:val="en-IE"/>
        </w:rPr>
        <w:t>Key project Information</w:t>
      </w:r>
    </w:p>
    <w:tbl>
      <w:tblPr>
        <w:tblStyle w:val="TIITableDefault"/>
        <w:tblW w:w="5000" w:type="pct"/>
        <w:tblLook w:val="04A0" w:firstRow="1" w:lastRow="0" w:firstColumn="1" w:lastColumn="0" w:noHBand="0" w:noVBand="1"/>
      </w:tblPr>
      <w:tblGrid>
        <w:gridCol w:w="4886"/>
        <w:gridCol w:w="4878"/>
      </w:tblGrid>
      <w:tr w:rsidR="00A66B9E" w:rsidRPr="00845CC2" w14:paraId="69AA9028" w14:textId="77777777" w:rsidTr="000C4653">
        <w:trPr>
          <w:cnfStyle w:val="100000000000" w:firstRow="1" w:lastRow="0" w:firstColumn="0" w:lastColumn="0" w:oddVBand="0" w:evenVBand="0" w:oddHBand="0" w:evenHBand="0" w:firstRowFirstColumn="0" w:firstRowLastColumn="0" w:lastRowFirstColumn="0" w:lastRowLastColumn="0"/>
        </w:trPr>
        <w:tc>
          <w:tcPr>
            <w:tcW w:w="2502" w:type="pct"/>
            <w:shd w:val="clear" w:color="auto" w:fill="BBDFFF" w:themeFill="accent3" w:themeFillTint="33"/>
          </w:tcPr>
          <w:p w14:paraId="7BFDDE06" w14:textId="77777777" w:rsidR="00A66B9E" w:rsidRPr="00845CC2" w:rsidRDefault="00A66B9E" w:rsidP="000C0EDB">
            <w:pPr>
              <w:pStyle w:val="TIITableHeading"/>
            </w:pPr>
            <w:r w:rsidRPr="00845CC2">
              <w:t>Term</w:t>
            </w:r>
          </w:p>
        </w:tc>
        <w:tc>
          <w:tcPr>
            <w:tcW w:w="2498" w:type="pct"/>
            <w:shd w:val="clear" w:color="auto" w:fill="BBDFFF" w:themeFill="accent3" w:themeFillTint="33"/>
          </w:tcPr>
          <w:p w14:paraId="553B9406" w14:textId="77777777" w:rsidR="00A66B9E" w:rsidRPr="00845CC2" w:rsidRDefault="00A66B9E" w:rsidP="000C0EDB">
            <w:pPr>
              <w:pStyle w:val="TIITableHeading"/>
            </w:pPr>
            <w:r w:rsidRPr="00845CC2">
              <w:t>Description</w:t>
            </w:r>
          </w:p>
        </w:tc>
      </w:tr>
      <w:tr w:rsidR="00A66B9E" w:rsidRPr="00845CC2" w14:paraId="400F788C" w14:textId="77777777" w:rsidTr="000C0EDB">
        <w:tc>
          <w:tcPr>
            <w:tcW w:w="2502" w:type="pct"/>
          </w:tcPr>
          <w:p w14:paraId="4F693089" w14:textId="77777777" w:rsidR="00A66B9E" w:rsidRPr="00845CC2" w:rsidRDefault="00A66B9E" w:rsidP="007B1066">
            <w:pPr>
              <w:pStyle w:val="TIITableText"/>
            </w:pPr>
            <w:r w:rsidRPr="00845CC2">
              <w:t xml:space="preserve">Project Name </w:t>
            </w:r>
          </w:p>
        </w:tc>
        <w:tc>
          <w:tcPr>
            <w:tcW w:w="2498" w:type="pct"/>
          </w:tcPr>
          <w:p w14:paraId="1177E817" w14:textId="68E7F306" w:rsidR="00A66B9E" w:rsidRPr="00845CC2" w:rsidRDefault="007B7E2A" w:rsidP="007B1066">
            <w:pPr>
              <w:pStyle w:val="TIITableText"/>
            </w:pPr>
            <w:r w:rsidRPr="00845CC2">
              <w:rPr>
                <w:shd w:val="clear" w:color="auto" w:fill="C6E8F5" w:themeFill="accent1" w:themeFillTint="66"/>
              </w:rPr>
              <w:t>[Insert Here]</w:t>
            </w:r>
            <w:r w:rsidR="00F74AB4" w:rsidRPr="00845CC2">
              <w:t xml:space="preserve"> </w:t>
            </w:r>
          </w:p>
        </w:tc>
      </w:tr>
      <w:tr w:rsidR="00A66B9E" w:rsidRPr="00845CC2" w14:paraId="7E7895C1" w14:textId="77777777" w:rsidTr="000C0EDB">
        <w:tc>
          <w:tcPr>
            <w:tcW w:w="2502" w:type="pct"/>
          </w:tcPr>
          <w:p w14:paraId="2C90638F" w14:textId="77777777" w:rsidR="00A66B9E" w:rsidRPr="00845CC2" w:rsidRDefault="00A66B9E" w:rsidP="007B1066">
            <w:pPr>
              <w:pStyle w:val="TIITableText"/>
            </w:pPr>
            <w:r w:rsidRPr="00845CC2">
              <w:t xml:space="preserve">Project Number </w:t>
            </w:r>
          </w:p>
        </w:tc>
        <w:tc>
          <w:tcPr>
            <w:tcW w:w="2498" w:type="pct"/>
          </w:tcPr>
          <w:p w14:paraId="3A48307A" w14:textId="311E2AE1" w:rsidR="00A66B9E" w:rsidRPr="00845CC2" w:rsidRDefault="00A66B9E" w:rsidP="007B1066">
            <w:pPr>
              <w:pStyle w:val="TIITableText"/>
            </w:pPr>
            <w:r w:rsidRPr="00845CC2">
              <w:rPr>
                <w:shd w:val="clear" w:color="auto" w:fill="C6E8F5" w:themeFill="accent1" w:themeFillTint="66"/>
              </w:rPr>
              <w:t>[Insert Here]</w:t>
            </w:r>
            <w:r w:rsidR="00F74AB4" w:rsidRPr="00845CC2">
              <w:t xml:space="preserve">  </w:t>
            </w:r>
          </w:p>
        </w:tc>
      </w:tr>
      <w:tr w:rsidR="00A66B9E" w:rsidRPr="00845CC2" w14:paraId="02D7E7F4" w14:textId="77777777" w:rsidTr="000C0EDB">
        <w:tc>
          <w:tcPr>
            <w:tcW w:w="2502" w:type="pct"/>
          </w:tcPr>
          <w:p w14:paraId="7315FA5B" w14:textId="77777777" w:rsidR="00A66B9E" w:rsidRPr="00845CC2" w:rsidRDefault="00A66B9E" w:rsidP="007B1066">
            <w:pPr>
              <w:pStyle w:val="TIITableText"/>
            </w:pPr>
            <w:r w:rsidRPr="00845CC2">
              <w:t>Appointing Party (client)</w:t>
            </w:r>
          </w:p>
        </w:tc>
        <w:tc>
          <w:tcPr>
            <w:tcW w:w="2498" w:type="pct"/>
          </w:tcPr>
          <w:p w14:paraId="2D326EF8" w14:textId="37516E36" w:rsidR="00A66B9E" w:rsidRPr="00845CC2" w:rsidRDefault="007B7E2A" w:rsidP="007B1066">
            <w:pPr>
              <w:pStyle w:val="TIITableText"/>
            </w:pPr>
            <w:r w:rsidRPr="00845CC2">
              <w:rPr>
                <w:shd w:val="clear" w:color="auto" w:fill="C6E8F5" w:themeFill="accent1" w:themeFillTint="66"/>
              </w:rPr>
              <w:t>[Insert Here]</w:t>
            </w:r>
            <w:r w:rsidR="00F74AB4" w:rsidRPr="00845CC2">
              <w:t xml:space="preserve"> </w:t>
            </w:r>
          </w:p>
        </w:tc>
      </w:tr>
      <w:tr w:rsidR="00A66B9E" w:rsidRPr="00845CC2" w14:paraId="3C19BB9C" w14:textId="77777777" w:rsidTr="000C0EDB">
        <w:tc>
          <w:tcPr>
            <w:tcW w:w="2502" w:type="pct"/>
          </w:tcPr>
          <w:p w14:paraId="2FEA3689" w14:textId="77777777" w:rsidR="00A66B9E" w:rsidRPr="00845CC2" w:rsidRDefault="00A66B9E" w:rsidP="007B1066">
            <w:pPr>
              <w:pStyle w:val="TIITableText"/>
            </w:pPr>
            <w:r w:rsidRPr="00845CC2">
              <w:t>Appointing Party Information Manager</w:t>
            </w:r>
          </w:p>
        </w:tc>
        <w:tc>
          <w:tcPr>
            <w:tcW w:w="2498" w:type="pct"/>
          </w:tcPr>
          <w:p w14:paraId="473AF6C5" w14:textId="1E036E45" w:rsidR="00A66B9E" w:rsidRPr="00845CC2" w:rsidRDefault="00A66B9E" w:rsidP="007B1066">
            <w:pPr>
              <w:pStyle w:val="TIITableText"/>
            </w:pPr>
            <w:r w:rsidRPr="00845CC2">
              <w:rPr>
                <w:shd w:val="clear" w:color="auto" w:fill="C6E8F5" w:themeFill="accent1" w:themeFillTint="66"/>
              </w:rPr>
              <w:t>[Insert Here]</w:t>
            </w:r>
            <w:r w:rsidR="00F74AB4" w:rsidRPr="00845CC2">
              <w:t xml:space="preserve"> </w:t>
            </w:r>
          </w:p>
        </w:tc>
      </w:tr>
      <w:tr w:rsidR="00A66B9E" w:rsidRPr="00845CC2" w14:paraId="4C37A9C4" w14:textId="77777777" w:rsidTr="000C0EDB">
        <w:tc>
          <w:tcPr>
            <w:tcW w:w="2502" w:type="pct"/>
          </w:tcPr>
          <w:p w14:paraId="423F138F" w14:textId="77777777" w:rsidR="00A66B9E" w:rsidRPr="00845CC2" w:rsidRDefault="00A66B9E" w:rsidP="007B1066">
            <w:pPr>
              <w:pStyle w:val="TIITableText"/>
            </w:pPr>
            <w:r w:rsidRPr="00845CC2">
              <w:t>Lead appointed Party (LAP)</w:t>
            </w:r>
          </w:p>
        </w:tc>
        <w:tc>
          <w:tcPr>
            <w:tcW w:w="2498" w:type="pct"/>
          </w:tcPr>
          <w:p w14:paraId="08DE1E28" w14:textId="213ECAD0" w:rsidR="00A66B9E" w:rsidRPr="00845CC2" w:rsidRDefault="00A66B9E" w:rsidP="007B1066">
            <w:pPr>
              <w:pStyle w:val="TIITableText"/>
            </w:pPr>
            <w:r w:rsidRPr="00845CC2">
              <w:rPr>
                <w:shd w:val="clear" w:color="auto" w:fill="C6E8F5" w:themeFill="accent1" w:themeFillTint="66"/>
              </w:rPr>
              <w:t>[Insert Here]</w:t>
            </w:r>
          </w:p>
        </w:tc>
      </w:tr>
      <w:tr w:rsidR="00A66B9E" w:rsidRPr="00845CC2" w14:paraId="315103B2" w14:textId="77777777" w:rsidTr="000C0EDB">
        <w:tc>
          <w:tcPr>
            <w:tcW w:w="2502" w:type="pct"/>
          </w:tcPr>
          <w:p w14:paraId="0E7897C0" w14:textId="77777777" w:rsidR="00A66B9E" w:rsidRPr="00845CC2" w:rsidRDefault="00A66B9E" w:rsidP="007B1066">
            <w:pPr>
              <w:pStyle w:val="TIITableText"/>
            </w:pPr>
            <w:r w:rsidRPr="00845CC2">
              <w:t>LAP Information Manager</w:t>
            </w:r>
          </w:p>
        </w:tc>
        <w:tc>
          <w:tcPr>
            <w:tcW w:w="2498" w:type="pct"/>
          </w:tcPr>
          <w:p w14:paraId="43626888" w14:textId="32B6F951" w:rsidR="00A66B9E" w:rsidRPr="00845CC2" w:rsidRDefault="00A66B9E" w:rsidP="007B1066">
            <w:pPr>
              <w:pStyle w:val="TIITableText"/>
            </w:pPr>
            <w:r w:rsidRPr="00845CC2">
              <w:rPr>
                <w:shd w:val="clear" w:color="auto" w:fill="C6E8F5" w:themeFill="accent1" w:themeFillTint="66"/>
              </w:rPr>
              <w:t>[Insert Here]</w:t>
            </w:r>
          </w:p>
        </w:tc>
      </w:tr>
      <w:tr w:rsidR="00A66B9E" w:rsidRPr="00845CC2" w14:paraId="4C02650C" w14:textId="77777777" w:rsidTr="000C0EDB">
        <w:tc>
          <w:tcPr>
            <w:tcW w:w="2502" w:type="pct"/>
          </w:tcPr>
          <w:p w14:paraId="0C0798C9" w14:textId="77777777" w:rsidR="00A66B9E" w:rsidRPr="00845CC2" w:rsidRDefault="00A66B9E" w:rsidP="007B1066">
            <w:pPr>
              <w:pStyle w:val="TIITableText"/>
            </w:pPr>
            <w:r w:rsidRPr="00845CC2">
              <w:t>Appointed Party(</w:t>
            </w:r>
            <w:proofErr w:type="spellStart"/>
            <w:r w:rsidRPr="00845CC2">
              <w:t>ies</w:t>
            </w:r>
            <w:proofErr w:type="spellEnd"/>
            <w:r w:rsidRPr="00845CC2">
              <w:t>)</w:t>
            </w:r>
          </w:p>
        </w:tc>
        <w:tc>
          <w:tcPr>
            <w:tcW w:w="2498" w:type="pct"/>
          </w:tcPr>
          <w:p w14:paraId="1A7D17AF" w14:textId="4CC90411" w:rsidR="00A66B9E" w:rsidRPr="00845CC2" w:rsidRDefault="00A66B9E" w:rsidP="007B1066">
            <w:pPr>
              <w:pStyle w:val="TIITableText"/>
            </w:pPr>
            <w:r w:rsidRPr="00845CC2">
              <w:rPr>
                <w:shd w:val="clear" w:color="auto" w:fill="C6E8F5" w:themeFill="accent1" w:themeFillTint="66"/>
              </w:rPr>
              <w:t>[Insert Here]</w:t>
            </w:r>
            <w:r w:rsidR="00720E8D" w:rsidRPr="00845CC2">
              <w:t xml:space="preserve"> </w:t>
            </w:r>
          </w:p>
        </w:tc>
      </w:tr>
      <w:tr w:rsidR="00A66B9E" w:rsidRPr="00845CC2" w14:paraId="15970A54" w14:textId="77777777" w:rsidTr="000C0EDB">
        <w:tc>
          <w:tcPr>
            <w:tcW w:w="2502" w:type="pct"/>
          </w:tcPr>
          <w:p w14:paraId="12EB5A59" w14:textId="77777777" w:rsidR="00A66B9E" w:rsidRPr="00845CC2" w:rsidRDefault="00A66B9E" w:rsidP="007B1066">
            <w:pPr>
              <w:pStyle w:val="TIITableText"/>
            </w:pPr>
            <w:r w:rsidRPr="00845CC2">
              <w:t>Description (Works)</w:t>
            </w:r>
          </w:p>
        </w:tc>
        <w:tc>
          <w:tcPr>
            <w:tcW w:w="2498" w:type="pct"/>
          </w:tcPr>
          <w:p w14:paraId="69F5CBC4" w14:textId="2DF17270" w:rsidR="00A66B9E" w:rsidRPr="00845CC2" w:rsidRDefault="00A66B9E" w:rsidP="007B1066">
            <w:pPr>
              <w:pStyle w:val="TIITableText"/>
            </w:pPr>
            <w:r w:rsidRPr="00845CC2">
              <w:rPr>
                <w:shd w:val="clear" w:color="auto" w:fill="C6E8F5" w:themeFill="accent1" w:themeFillTint="66"/>
              </w:rPr>
              <w:t>[Insert Here]</w:t>
            </w:r>
            <w:r w:rsidR="00720E8D" w:rsidRPr="00845CC2">
              <w:t xml:space="preserve"> </w:t>
            </w:r>
          </w:p>
        </w:tc>
      </w:tr>
      <w:tr w:rsidR="00A66B9E" w:rsidRPr="00845CC2" w14:paraId="4DB61D4A" w14:textId="77777777" w:rsidTr="000C0EDB">
        <w:tc>
          <w:tcPr>
            <w:tcW w:w="2502" w:type="pct"/>
          </w:tcPr>
          <w:p w14:paraId="5E73F01C" w14:textId="77777777" w:rsidR="00A66B9E" w:rsidRPr="00845CC2" w:rsidRDefault="00A66B9E" w:rsidP="007B1066">
            <w:pPr>
              <w:pStyle w:val="TIITableText"/>
            </w:pPr>
            <w:r w:rsidRPr="00845CC2">
              <w:t>Survey Grid</w:t>
            </w:r>
          </w:p>
        </w:tc>
        <w:tc>
          <w:tcPr>
            <w:tcW w:w="2498" w:type="pct"/>
          </w:tcPr>
          <w:p w14:paraId="20CF59D6" w14:textId="77777777" w:rsidR="00A66B9E" w:rsidRPr="00845CC2" w:rsidRDefault="00A66B9E" w:rsidP="007B1066">
            <w:pPr>
              <w:pStyle w:val="TIITableText"/>
              <w:rPr>
                <w:highlight w:val="cyan"/>
              </w:rPr>
            </w:pPr>
            <w:r w:rsidRPr="00845CC2">
              <w:t>IRENET95 / Irish Transverse Mercator (ITM).</w:t>
            </w:r>
          </w:p>
        </w:tc>
      </w:tr>
      <w:tr w:rsidR="00A66B9E" w:rsidRPr="00845CC2" w14:paraId="62985701" w14:textId="77777777" w:rsidTr="000C0EDB">
        <w:tc>
          <w:tcPr>
            <w:tcW w:w="2502" w:type="pct"/>
          </w:tcPr>
          <w:p w14:paraId="5E8E82B6" w14:textId="77777777" w:rsidR="00A66B9E" w:rsidRPr="00845CC2" w:rsidRDefault="00A66B9E" w:rsidP="007B1066">
            <w:pPr>
              <w:pStyle w:val="TIITableText"/>
            </w:pPr>
            <w:r w:rsidRPr="00845CC2">
              <w:t xml:space="preserve">Form of Appointment </w:t>
            </w:r>
          </w:p>
        </w:tc>
        <w:tc>
          <w:tcPr>
            <w:tcW w:w="2498" w:type="pct"/>
          </w:tcPr>
          <w:p w14:paraId="1C39705D" w14:textId="50A52B86" w:rsidR="00A66B9E" w:rsidRPr="00845CC2" w:rsidRDefault="007B7E2A" w:rsidP="007B1066">
            <w:pPr>
              <w:pStyle w:val="TIITableText"/>
            </w:pPr>
            <w:r w:rsidRPr="00845CC2">
              <w:rPr>
                <w:shd w:val="clear" w:color="auto" w:fill="C6E8F5" w:themeFill="accent1" w:themeFillTint="66"/>
              </w:rPr>
              <w:t>[Insert Here]</w:t>
            </w:r>
            <w:r w:rsidR="00720E8D" w:rsidRPr="00845CC2">
              <w:t xml:space="preserve"> </w:t>
            </w:r>
          </w:p>
        </w:tc>
      </w:tr>
      <w:tr w:rsidR="00A66B9E" w:rsidRPr="00845CC2" w14:paraId="2D53DE0C" w14:textId="77777777" w:rsidTr="000C0EDB">
        <w:trPr>
          <w:trHeight w:val="401"/>
        </w:trPr>
        <w:tc>
          <w:tcPr>
            <w:tcW w:w="2502" w:type="pct"/>
          </w:tcPr>
          <w:p w14:paraId="094EBC8D" w14:textId="77777777" w:rsidR="00A66B9E" w:rsidRPr="00845CC2" w:rsidRDefault="00A66B9E" w:rsidP="007B1066">
            <w:pPr>
              <w:pStyle w:val="TIITableText"/>
            </w:pPr>
            <w:r w:rsidRPr="00845CC2">
              <w:t>Project Stage Commencement</w:t>
            </w:r>
          </w:p>
        </w:tc>
        <w:tc>
          <w:tcPr>
            <w:tcW w:w="2498" w:type="pct"/>
          </w:tcPr>
          <w:p w14:paraId="2CA41204" w14:textId="21029773" w:rsidR="00A66B9E" w:rsidRPr="00845CC2" w:rsidRDefault="00A66B9E" w:rsidP="007B1066">
            <w:pPr>
              <w:pStyle w:val="TIITableText"/>
            </w:pPr>
            <w:r w:rsidRPr="00845CC2">
              <w:rPr>
                <w:shd w:val="clear" w:color="auto" w:fill="C6E8F5" w:themeFill="accent1" w:themeFillTint="66"/>
              </w:rPr>
              <w:t>[Insert Here]</w:t>
            </w:r>
            <w:r w:rsidR="00720E8D" w:rsidRPr="00845CC2">
              <w:t xml:space="preserve"> </w:t>
            </w:r>
          </w:p>
        </w:tc>
      </w:tr>
      <w:tr w:rsidR="00A66B9E" w:rsidRPr="00845CC2" w14:paraId="40362183" w14:textId="77777777" w:rsidTr="000C0EDB">
        <w:tc>
          <w:tcPr>
            <w:tcW w:w="2502" w:type="pct"/>
          </w:tcPr>
          <w:p w14:paraId="057A4DDA" w14:textId="5FE2FAF5" w:rsidR="00A66B9E" w:rsidRPr="00845CC2" w:rsidRDefault="00A66B9E" w:rsidP="007B1066">
            <w:pPr>
              <w:pStyle w:val="TIITableText"/>
            </w:pPr>
            <w:r w:rsidRPr="00845CC2">
              <w:rPr>
                <w:shd w:val="clear" w:color="auto" w:fill="C6E8F5" w:themeFill="accent1" w:themeFillTint="66"/>
              </w:rPr>
              <w:t>[Insert Here]</w:t>
            </w:r>
            <w:r w:rsidR="00720E8D" w:rsidRPr="00845CC2">
              <w:t xml:space="preserve"> </w:t>
            </w:r>
          </w:p>
        </w:tc>
        <w:tc>
          <w:tcPr>
            <w:tcW w:w="2498" w:type="pct"/>
          </w:tcPr>
          <w:p w14:paraId="40094F5B" w14:textId="1217182F" w:rsidR="00A66B9E" w:rsidRPr="00845CC2" w:rsidRDefault="00A66B9E" w:rsidP="007B1066">
            <w:pPr>
              <w:pStyle w:val="TIITableText"/>
            </w:pPr>
            <w:r w:rsidRPr="00845CC2">
              <w:rPr>
                <w:shd w:val="clear" w:color="auto" w:fill="C6E8F5" w:themeFill="accent1" w:themeFillTint="66"/>
              </w:rPr>
              <w:t>[Insert Here]</w:t>
            </w:r>
            <w:r w:rsidR="00720E8D" w:rsidRPr="00845CC2">
              <w:t xml:space="preserve"> </w:t>
            </w:r>
          </w:p>
        </w:tc>
      </w:tr>
    </w:tbl>
    <w:p w14:paraId="4BC71EE5" w14:textId="7554AFDF" w:rsidR="00A66B9E" w:rsidRPr="00845CC2" w:rsidRDefault="00A66B9E" w:rsidP="000F35F1">
      <w:pPr>
        <w:pStyle w:val="Heading2"/>
        <w:rPr>
          <w:lang w:val="en-IE"/>
        </w:rPr>
      </w:pPr>
      <w:bookmarkStart w:id="7" w:name="_Toc168472562"/>
      <w:bookmarkStart w:id="8" w:name="_Toc231202149"/>
      <w:r w:rsidRPr="00845CC2">
        <w:rPr>
          <w:lang w:val="en-IE"/>
        </w:rPr>
        <w:t xml:space="preserve">Organisation Structure and Commercial Relationships of the </w:t>
      </w:r>
      <w:r w:rsidR="00673CD2" w:rsidRPr="00845CC2">
        <w:rPr>
          <w:lang w:val="en-IE"/>
        </w:rPr>
        <w:t>Project</w:t>
      </w:r>
      <w:r w:rsidRPr="00845CC2">
        <w:rPr>
          <w:lang w:val="en-IE"/>
        </w:rPr>
        <w:t xml:space="preserve"> Team</w:t>
      </w:r>
      <w:bookmarkEnd w:id="7"/>
      <w:bookmarkEnd w:id="8"/>
    </w:p>
    <w:p w14:paraId="7A64E020" w14:textId="3341E8E7" w:rsidR="00B370AD" w:rsidRPr="00845CC2" w:rsidRDefault="00B370AD" w:rsidP="007B1066">
      <w:pPr>
        <w:rPr>
          <w:lang w:val="en-IE" w:eastAsia="en-US"/>
        </w:rPr>
      </w:pPr>
      <w:r w:rsidRPr="00845CC2">
        <w:rPr>
          <w:lang w:val="en-IE" w:eastAsia="en-US"/>
        </w:rPr>
        <w:t xml:space="preserve">The organisational structure is outlined in </w:t>
      </w:r>
      <w:r w:rsidRPr="00845CC2">
        <w:rPr>
          <w:lang w:val="en-IE" w:eastAsia="en-US"/>
        </w:rPr>
        <w:fldChar w:fldCharType="begin"/>
      </w:r>
      <w:r w:rsidRPr="00845CC2">
        <w:rPr>
          <w:lang w:val="en-IE" w:eastAsia="en-US"/>
        </w:rPr>
        <w:instrText xml:space="preserve"> REF _Ref222227270 \h </w:instrText>
      </w:r>
      <w:r w:rsidRPr="00845CC2">
        <w:rPr>
          <w:lang w:val="en-IE" w:eastAsia="en-US"/>
        </w:rPr>
      </w:r>
      <w:r w:rsidRPr="00845CC2">
        <w:rPr>
          <w:lang w:val="en-IE" w:eastAsia="en-US"/>
        </w:rPr>
        <w:fldChar w:fldCharType="separate"/>
      </w:r>
      <w:r w:rsidR="00106CE6" w:rsidRPr="00845CC2">
        <w:rPr>
          <w:lang w:val="en-IE"/>
        </w:rPr>
        <w:t xml:space="preserve">Table </w:t>
      </w:r>
      <w:r w:rsidR="00106CE6">
        <w:rPr>
          <w:noProof/>
          <w:lang w:val="en-IE"/>
        </w:rPr>
        <w:t>3</w:t>
      </w:r>
      <w:r w:rsidR="00106CE6" w:rsidRPr="00845CC2">
        <w:rPr>
          <w:lang w:val="en-IE"/>
        </w:rPr>
        <w:t>.</w:t>
      </w:r>
      <w:r w:rsidR="00106CE6">
        <w:rPr>
          <w:noProof/>
          <w:lang w:val="en-IE"/>
        </w:rPr>
        <w:t>2</w:t>
      </w:r>
      <w:r w:rsidRPr="00845CC2">
        <w:rPr>
          <w:lang w:val="en-IE" w:eastAsia="en-US"/>
        </w:rPr>
        <w:fldChar w:fldCharType="end"/>
      </w:r>
      <w:r w:rsidRPr="00845CC2">
        <w:rPr>
          <w:lang w:val="en-IE" w:eastAsia="en-US"/>
        </w:rPr>
        <w:t>.</w:t>
      </w:r>
    </w:p>
    <w:p w14:paraId="06B3E74B" w14:textId="28FC2C52" w:rsidR="00A66B9E" w:rsidRPr="00845CC2" w:rsidRDefault="00BD5502" w:rsidP="007B1066">
      <w:pPr>
        <w:rPr>
          <w:lang w:val="en-IE"/>
        </w:rPr>
      </w:pPr>
      <w:r w:rsidRPr="00845CC2">
        <w:rPr>
          <w:shd w:val="clear" w:color="auto" w:fill="BCFFEF" w:themeFill="accent6" w:themeFillTint="33"/>
          <w:lang w:val="en-IE"/>
        </w:rPr>
        <w:t>Provide</w:t>
      </w:r>
      <w:r w:rsidR="00A66B9E" w:rsidRPr="00845CC2">
        <w:rPr>
          <w:shd w:val="clear" w:color="auto" w:fill="BCFFEF" w:themeFill="accent6" w:themeFillTint="33"/>
          <w:lang w:val="en-IE"/>
        </w:rPr>
        <w:t xml:space="preserve"> information in </w:t>
      </w:r>
      <w:r w:rsidR="005C4637" w:rsidRPr="00845CC2">
        <w:rPr>
          <w:shd w:val="clear" w:color="auto" w:fill="BCFFEF" w:themeFill="accent6" w:themeFillTint="33"/>
          <w:lang w:val="en-IE"/>
        </w:rPr>
        <w:fldChar w:fldCharType="begin"/>
      </w:r>
      <w:r w:rsidR="005C4637" w:rsidRPr="00845CC2">
        <w:rPr>
          <w:shd w:val="clear" w:color="auto" w:fill="BCFFEF" w:themeFill="accent6" w:themeFillTint="33"/>
          <w:lang w:val="en-IE"/>
        </w:rPr>
        <w:instrText xml:space="preserve"> REF _Ref222227270 \h  \* MERGEFORMAT </w:instrText>
      </w:r>
      <w:r w:rsidR="005C4637" w:rsidRPr="00845CC2">
        <w:rPr>
          <w:shd w:val="clear" w:color="auto" w:fill="BCFFEF" w:themeFill="accent6" w:themeFillTint="33"/>
          <w:lang w:val="en-IE"/>
        </w:rPr>
      </w:r>
      <w:r w:rsidR="005C4637" w:rsidRPr="00845CC2">
        <w:rPr>
          <w:shd w:val="clear" w:color="auto" w:fill="BCFFEF" w:themeFill="accent6" w:themeFillTint="33"/>
          <w:lang w:val="en-IE"/>
        </w:rPr>
        <w:fldChar w:fldCharType="separate"/>
      </w:r>
      <w:r w:rsidR="00106CE6" w:rsidRPr="00106CE6">
        <w:rPr>
          <w:shd w:val="clear" w:color="auto" w:fill="BCFFEF" w:themeFill="accent6" w:themeFillTint="33"/>
          <w:lang w:val="en-IE"/>
        </w:rPr>
        <w:t>Table 3.2</w:t>
      </w:r>
      <w:r w:rsidR="005C4637" w:rsidRPr="00845CC2">
        <w:rPr>
          <w:shd w:val="clear" w:color="auto" w:fill="BCFFEF" w:themeFill="accent6" w:themeFillTint="33"/>
          <w:lang w:val="en-IE"/>
        </w:rPr>
        <w:fldChar w:fldCharType="end"/>
      </w:r>
      <w:r w:rsidR="005C4637" w:rsidRPr="00845CC2">
        <w:rPr>
          <w:shd w:val="clear" w:color="auto" w:fill="BCFFEF" w:themeFill="accent6" w:themeFillTint="33"/>
          <w:lang w:val="en-IE"/>
        </w:rPr>
        <w:t xml:space="preserve"> </w:t>
      </w:r>
      <w:r w:rsidR="00A66B9E" w:rsidRPr="00845CC2">
        <w:rPr>
          <w:shd w:val="clear" w:color="auto" w:fill="BCFFEF" w:themeFill="accent6" w:themeFillTint="33"/>
          <w:lang w:val="en-IE"/>
        </w:rPr>
        <w:t>below and an org</w:t>
      </w:r>
      <w:r w:rsidR="00616866" w:rsidRPr="00845CC2">
        <w:rPr>
          <w:shd w:val="clear" w:color="auto" w:fill="BCFFEF" w:themeFill="accent6" w:themeFillTint="33"/>
          <w:lang w:val="en-IE"/>
        </w:rPr>
        <w:t>a</w:t>
      </w:r>
      <w:r w:rsidR="00A66B9E" w:rsidRPr="00845CC2">
        <w:rPr>
          <w:shd w:val="clear" w:color="auto" w:fill="BCFFEF" w:themeFill="accent6" w:themeFillTint="33"/>
          <w:lang w:val="en-IE"/>
        </w:rPr>
        <w:t>nisational chart / diagram. The forms of contract (NEC option C for example) should be captured If these are unknown then TBC is</w:t>
      </w:r>
      <w:r w:rsidR="00B7710D" w:rsidRPr="00845CC2">
        <w:rPr>
          <w:shd w:val="clear" w:color="auto" w:fill="BCFFEF" w:themeFill="accent6" w:themeFillTint="33"/>
          <w:lang w:val="en-IE"/>
        </w:rPr>
        <w:t xml:space="preserve"> </w:t>
      </w:r>
      <w:r w:rsidR="00A66B9E" w:rsidRPr="00845CC2">
        <w:rPr>
          <w:shd w:val="clear" w:color="auto" w:fill="BCFFEF" w:themeFill="accent6" w:themeFillTint="33"/>
          <w:lang w:val="en-IE"/>
        </w:rPr>
        <w:t>acceptable.</w:t>
      </w:r>
    </w:p>
    <w:p w14:paraId="3EBCDBB9" w14:textId="22BFBD77" w:rsidR="00A66B9E" w:rsidRPr="00845CC2" w:rsidRDefault="005C4637" w:rsidP="002412A1">
      <w:pPr>
        <w:pStyle w:val="Caption"/>
        <w:rPr>
          <w:lang w:val="en-IE"/>
        </w:rPr>
      </w:pPr>
      <w:bookmarkStart w:id="9" w:name="_Ref222227270"/>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3</w:t>
      </w:r>
      <w:r w:rsidR="00420887" w:rsidRPr="00845CC2">
        <w:rPr>
          <w:lang w:val="en-IE"/>
        </w:rPr>
        <w:fldChar w:fldCharType="end"/>
      </w:r>
      <w:r w:rsidR="008225F8"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2</w:t>
      </w:r>
      <w:r w:rsidR="00420887" w:rsidRPr="00845CC2">
        <w:rPr>
          <w:lang w:val="en-IE"/>
        </w:rPr>
        <w:fldChar w:fldCharType="end"/>
      </w:r>
      <w:bookmarkEnd w:id="9"/>
      <w:r w:rsidRPr="00845CC2">
        <w:rPr>
          <w:lang w:val="en-IE"/>
        </w:rPr>
        <w:t xml:space="preserve"> </w:t>
      </w:r>
      <w:r w:rsidR="00143938" w:rsidRPr="00845CC2">
        <w:rPr>
          <w:lang w:val="en-IE"/>
        </w:rPr>
        <w:t xml:space="preserve">– </w:t>
      </w:r>
      <w:r w:rsidR="00A66B9E" w:rsidRPr="00845CC2">
        <w:rPr>
          <w:lang w:val="en-IE"/>
        </w:rPr>
        <w:t>Organisational Structure</w:t>
      </w:r>
    </w:p>
    <w:tbl>
      <w:tblPr>
        <w:tblStyle w:val="Table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43"/>
        <w:gridCol w:w="2433"/>
        <w:gridCol w:w="2437"/>
      </w:tblGrid>
      <w:tr w:rsidR="00A66B9E" w:rsidRPr="00845CC2" w14:paraId="6293A52A" w14:textId="77777777" w:rsidTr="000C4653">
        <w:trPr>
          <w:cnfStyle w:val="100000000000" w:firstRow="1" w:lastRow="0" w:firstColumn="0" w:lastColumn="0" w:oddVBand="0" w:evenVBand="0" w:oddHBand="0" w:evenHBand="0" w:firstRowFirstColumn="0" w:firstRowLastColumn="0" w:lastRowFirstColumn="0" w:lastRowLastColumn="0"/>
        </w:trPr>
        <w:tc>
          <w:tcPr>
            <w:tcW w:w="1255" w:type="pct"/>
            <w:shd w:val="clear" w:color="auto" w:fill="BBDFFF" w:themeFill="accent3" w:themeFillTint="33"/>
            <w:vAlign w:val="center"/>
          </w:tcPr>
          <w:p w14:paraId="6E4619E0" w14:textId="77777777" w:rsidR="00A66B9E" w:rsidRPr="00845CC2" w:rsidRDefault="00A66B9E" w:rsidP="000E2D53">
            <w:pPr>
              <w:pStyle w:val="BodyText"/>
              <w:spacing w:before="60" w:after="60"/>
              <w:jc w:val="left"/>
              <w:rPr>
                <w:rFonts w:asciiTheme="minorHAnsi" w:hAnsiTheme="minorHAnsi" w:cstheme="minorHAnsi"/>
                <w:color w:val="auto"/>
                <w:sz w:val="22"/>
                <w:szCs w:val="22"/>
                <w:lang w:val="en-IE"/>
              </w:rPr>
            </w:pPr>
            <w:r w:rsidRPr="00845CC2">
              <w:rPr>
                <w:rFonts w:asciiTheme="minorHAnsi" w:hAnsiTheme="minorHAnsi" w:cstheme="minorHAnsi"/>
                <w:color w:val="auto"/>
                <w:sz w:val="22"/>
                <w:szCs w:val="22"/>
                <w:lang w:val="en-IE"/>
              </w:rPr>
              <w:t>Organisation Name</w:t>
            </w:r>
          </w:p>
        </w:tc>
        <w:tc>
          <w:tcPr>
            <w:tcW w:w="1251" w:type="pct"/>
            <w:shd w:val="clear" w:color="auto" w:fill="BBDFFF" w:themeFill="accent3" w:themeFillTint="33"/>
            <w:vAlign w:val="center"/>
          </w:tcPr>
          <w:p w14:paraId="125BA621" w14:textId="60BFF159" w:rsidR="00A66B9E" w:rsidRPr="00845CC2" w:rsidRDefault="00A66B9E" w:rsidP="000E2D53">
            <w:pPr>
              <w:pStyle w:val="BodyText"/>
              <w:spacing w:before="60" w:after="60"/>
              <w:jc w:val="left"/>
              <w:rPr>
                <w:rFonts w:asciiTheme="minorHAnsi" w:hAnsiTheme="minorHAnsi" w:cstheme="minorHAnsi"/>
                <w:color w:val="auto"/>
                <w:sz w:val="22"/>
                <w:szCs w:val="22"/>
                <w:lang w:val="en-IE"/>
              </w:rPr>
            </w:pPr>
            <w:r w:rsidRPr="00845CC2">
              <w:rPr>
                <w:rFonts w:asciiTheme="minorHAnsi" w:hAnsiTheme="minorHAnsi" w:cstheme="minorHAnsi"/>
                <w:color w:val="auto"/>
                <w:sz w:val="22"/>
                <w:szCs w:val="22"/>
                <w:lang w:val="en-IE"/>
              </w:rPr>
              <w:t>Scheme Role</w:t>
            </w:r>
            <w:r w:rsidR="000E2D53" w:rsidRPr="00845CC2">
              <w:rPr>
                <w:rFonts w:asciiTheme="minorHAnsi" w:hAnsiTheme="minorHAnsi" w:cstheme="minorHAnsi"/>
                <w:color w:val="auto"/>
                <w:sz w:val="22"/>
                <w:szCs w:val="22"/>
                <w:lang w:val="en-IE"/>
              </w:rPr>
              <w:t xml:space="preserve"> </w:t>
            </w:r>
            <w:r w:rsidRPr="00845CC2">
              <w:rPr>
                <w:rFonts w:asciiTheme="minorHAnsi" w:hAnsiTheme="minorHAnsi" w:cstheme="minorHAnsi"/>
                <w:color w:val="auto"/>
                <w:sz w:val="22"/>
                <w:szCs w:val="22"/>
                <w:lang w:val="en-IE"/>
              </w:rPr>
              <w:t>(Lead</w:t>
            </w:r>
            <w:r w:rsidR="000E2D53" w:rsidRPr="00845CC2">
              <w:rPr>
                <w:rFonts w:asciiTheme="minorHAnsi" w:hAnsiTheme="minorHAnsi" w:cstheme="minorHAnsi"/>
                <w:color w:val="auto"/>
                <w:sz w:val="22"/>
                <w:szCs w:val="22"/>
                <w:lang w:val="en-IE"/>
              </w:rPr>
              <w:t xml:space="preserve"> </w:t>
            </w:r>
            <w:r w:rsidRPr="00845CC2">
              <w:rPr>
                <w:rFonts w:asciiTheme="minorHAnsi" w:hAnsiTheme="minorHAnsi" w:cstheme="minorHAnsi"/>
                <w:color w:val="auto"/>
                <w:sz w:val="22"/>
                <w:szCs w:val="22"/>
                <w:lang w:val="en-IE"/>
              </w:rPr>
              <w:t>Appointed Party</w:t>
            </w:r>
            <w:r w:rsidR="000E2D53" w:rsidRPr="00845CC2">
              <w:rPr>
                <w:rFonts w:asciiTheme="minorHAnsi" w:hAnsiTheme="minorHAnsi" w:cstheme="minorHAnsi"/>
                <w:color w:val="auto"/>
                <w:sz w:val="22"/>
                <w:szCs w:val="22"/>
                <w:lang w:val="en-IE"/>
              </w:rPr>
              <w:t xml:space="preserve"> </w:t>
            </w:r>
            <w:r w:rsidRPr="00845CC2">
              <w:rPr>
                <w:rFonts w:asciiTheme="minorHAnsi" w:hAnsiTheme="minorHAnsi" w:cstheme="minorHAnsi"/>
                <w:color w:val="auto"/>
                <w:sz w:val="22"/>
                <w:szCs w:val="22"/>
                <w:lang w:val="en-IE"/>
              </w:rPr>
              <w:t>/</w:t>
            </w:r>
            <w:r w:rsidR="000E2D53" w:rsidRPr="00845CC2">
              <w:rPr>
                <w:rFonts w:asciiTheme="minorHAnsi" w:hAnsiTheme="minorHAnsi" w:cstheme="minorHAnsi"/>
                <w:color w:val="auto"/>
                <w:sz w:val="22"/>
                <w:szCs w:val="22"/>
                <w:lang w:val="en-IE"/>
              </w:rPr>
              <w:t xml:space="preserve"> </w:t>
            </w:r>
            <w:r w:rsidRPr="00845CC2">
              <w:rPr>
                <w:rFonts w:asciiTheme="minorHAnsi" w:hAnsiTheme="minorHAnsi" w:cstheme="minorHAnsi"/>
                <w:color w:val="auto"/>
                <w:sz w:val="22"/>
                <w:szCs w:val="22"/>
                <w:lang w:val="en-IE"/>
              </w:rPr>
              <w:t>Third Party</w:t>
            </w:r>
            <w:r w:rsidR="000E2D53" w:rsidRPr="00845CC2">
              <w:rPr>
                <w:rFonts w:asciiTheme="minorHAnsi" w:hAnsiTheme="minorHAnsi" w:cstheme="minorHAnsi"/>
                <w:color w:val="auto"/>
                <w:sz w:val="22"/>
                <w:szCs w:val="22"/>
                <w:lang w:val="en-IE"/>
              </w:rPr>
              <w:t xml:space="preserve"> </w:t>
            </w:r>
            <w:r w:rsidR="00B7710D" w:rsidRPr="00845CC2">
              <w:rPr>
                <w:rFonts w:asciiTheme="minorHAnsi" w:hAnsiTheme="minorHAnsi" w:cstheme="minorHAnsi"/>
                <w:color w:val="auto"/>
                <w:sz w:val="22"/>
                <w:szCs w:val="22"/>
                <w:lang w:val="en-IE"/>
              </w:rPr>
              <w:t>/ Appointed</w:t>
            </w:r>
            <w:r w:rsidRPr="00845CC2">
              <w:rPr>
                <w:rFonts w:asciiTheme="minorHAnsi" w:hAnsiTheme="minorHAnsi" w:cstheme="minorHAnsi"/>
                <w:color w:val="auto"/>
                <w:sz w:val="22"/>
                <w:szCs w:val="22"/>
                <w:lang w:val="en-IE"/>
              </w:rPr>
              <w:t xml:space="preserve"> Party)</w:t>
            </w:r>
          </w:p>
        </w:tc>
        <w:tc>
          <w:tcPr>
            <w:tcW w:w="1246" w:type="pct"/>
            <w:shd w:val="clear" w:color="auto" w:fill="BBDFFF" w:themeFill="accent3" w:themeFillTint="33"/>
            <w:vAlign w:val="center"/>
          </w:tcPr>
          <w:p w14:paraId="61010E49" w14:textId="77777777" w:rsidR="00A66B9E" w:rsidRPr="00845CC2" w:rsidRDefault="00A66B9E" w:rsidP="000E2D53">
            <w:pPr>
              <w:pStyle w:val="BodyText"/>
              <w:spacing w:before="60" w:after="60"/>
              <w:jc w:val="left"/>
              <w:rPr>
                <w:rFonts w:asciiTheme="minorHAnsi" w:hAnsiTheme="minorHAnsi" w:cstheme="minorHAnsi"/>
                <w:color w:val="auto"/>
                <w:sz w:val="22"/>
                <w:szCs w:val="22"/>
                <w:lang w:val="en-IE"/>
              </w:rPr>
            </w:pPr>
            <w:r w:rsidRPr="00845CC2">
              <w:rPr>
                <w:rFonts w:asciiTheme="minorHAnsi" w:hAnsiTheme="minorHAnsi" w:cstheme="minorHAnsi"/>
                <w:color w:val="auto"/>
                <w:sz w:val="22"/>
                <w:szCs w:val="22"/>
                <w:lang w:val="en-IE"/>
              </w:rPr>
              <w:t>Project Role</w:t>
            </w:r>
          </w:p>
        </w:tc>
        <w:tc>
          <w:tcPr>
            <w:tcW w:w="1249" w:type="pct"/>
            <w:shd w:val="clear" w:color="auto" w:fill="BBDFFF" w:themeFill="accent3" w:themeFillTint="33"/>
            <w:vAlign w:val="center"/>
          </w:tcPr>
          <w:p w14:paraId="008DFF9C" w14:textId="77777777" w:rsidR="00A66B9E" w:rsidRPr="00845CC2" w:rsidRDefault="00A66B9E" w:rsidP="000E2D53">
            <w:pPr>
              <w:pStyle w:val="BodyText"/>
              <w:spacing w:before="60" w:after="60"/>
              <w:jc w:val="left"/>
              <w:rPr>
                <w:rFonts w:asciiTheme="minorHAnsi" w:hAnsiTheme="minorHAnsi" w:cstheme="minorHAnsi"/>
                <w:color w:val="auto"/>
                <w:sz w:val="22"/>
                <w:szCs w:val="22"/>
                <w:lang w:val="en-IE"/>
              </w:rPr>
            </w:pPr>
            <w:r w:rsidRPr="00845CC2">
              <w:rPr>
                <w:rFonts w:asciiTheme="minorHAnsi" w:hAnsiTheme="minorHAnsi" w:cstheme="minorHAnsi"/>
                <w:color w:val="auto"/>
                <w:sz w:val="22"/>
                <w:szCs w:val="22"/>
                <w:lang w:val="en-IE"/>
              </w:rPr>
              <w:t>Form of Contract</w:t>
            </w:r>
          </w:p>
        </w:tc>
      </w:tr>
      <w:tr w:rsidR="00A66B9E" w:rsidRPr="00845CC2" w14:paraId="552DA0A9" w14:textId="77777777" w:rsidTr="007B1066">
        <w:tc>
          <w:tcPr>
            <w:tcW w:w="1255" w:type="pct"/>
            <w:vAlign w:val="center"/>
          </w:tcPr>
          <w:p w14:paraId="55341D84" w14:textId="1CF00888"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r w:rsidR="008050D4" w:rsidRPr="00845CC2">
              <w:rPr>
                <w:lang w:val="en-IE"/>
              </w:rPr>
              <w:t xml:space="preserve"> </w:t>
            </w:r>
          </w:p>
        </w:tc>
        <w:tc>
          <w:tcPr>
            <w:tcW w:w="1251" w:type="pct"/>
            <w:vAlign w:val="center"/>
          </w:tcPr>
          <w:p w14:paraId="4B5D2D6A" w14:textId="18A2FA15"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r w:rsidR="008050D4" w:rsidRPr="00845CC2">
              <w:rPr>
                <w:lang w:val="en-IE"/>
              </w:rPr>
              <w:t xml:space="preserve"> </w:t>
            </w:r>
          </w:p>
        </w:tc>
        <w:tc>
          <w:tcPr>
            <w:tcW w:w="1246" w:type="pct"/>
            <w:vAlign w:val="center"/>
          </w:tcPr>
          <w:p w14:paraId="50A41AE4" w14:textId="50C15C1F"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p>
        </w:tc>
        <w:tc>
          <w:tcPr>
            <w:tcW w:w="1249" w:type="pct"/>
            <w:vAlign w:val="center"/>
          </w:tcPr>
          <w:p w14:paraId="42A87F6F" w14:textId="4019A0CE"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r w:rsidR="008050D4" w:rsidRPr="00845CC2">
              <w:rPr>
                <w:lang w:val="en-IE"/>
              </w:rPr>
              <w:t xml:space="preserve"> </w:t>
            </w:r>
          </w:p>
        </w:tc>
      </w:tr>
      <w:tr w:rsidR="00A66B9E" w:rsidRPr="00845CC2" w14:paraId="3A046104" w14:textId="77777777" w:rsidTr="007B1066">
        <w:tc>
          <w:tcPr>
            <w:tcW w:w="1255" w:type="pct"/>
            <w:vAlign w:val="center"/>
          </w:tcPr>
          <w:p w14:paraId="52795D58" w14:textId="09545ED4"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r w:rsidR="008050D4" w:rsidRPr="00845CC2">
              <w:rPr>
                <w:lang w:val="en-IE"/>
              </w:rPr>
              <w:t xml:space="preserve"> </w:t>
            </w:r>
          </w:p>
        </w:tc>
        <w:tc>
          <w:tcPr>
            <w:tcW w:w="1251" w:type="pct"/>
            <w:vAlign w:val="center"/>
          </w:tcPr>
          <w:p w14:paraId="14FECCAB" w14:textId="252439CD"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r w:rsidR="008050D4" w:rsidRPr="00845CC2">
              <w:rPr>
                <w:lang w:val="en-IE"/>
              </w:rPr>
              <w:t xml:space="preserve"> </w:t>
            </w:r>
          </w:p>
        </w:tc>
        <w:tc>
          <w:tcPr>
            <w:tcW w:w="1246" w:type="pct"/>
            <w:vAlign w:val="center"/>
          </w:tcPr>
          <w:p w14:paraId="0DFE6B7B" w14:textId="1AAE6BD6"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r w:rsidR="008050D4" w:rsidRPr="00845CC2">
              <w:rPr>
                <w:lang w:val="en-IE"/>
              </w:rPr>
              <w:t xml:space="preserve"> </w:t>
            </w:r>
          </w:p>
        </w:tc>
        <w:tc>
          <w:tcPr>
            <w:tcW w:w="1249" w:type="pct"/>
            <w:vAlign w:val="center"/>
          </w:tcPr>
          <w:p w14:paraId="746DF95D" w14:textId="7EC60641" w:rsidR="00A66B9E" w:rsidRPr="00845CC2" w:rsidRDefault="00A66B9E" w:rsidP="000E2D53">
            <w:pPr>
              <w:spacing w:before="60" w:after="60"/>
              <w:rPr>
                <w:rFonts w:asciiTheme="minorHAnsi" w:hAnsiTheme="minorHAnsi" w:cstheme="minorHAnsi"/>
                <w:lang w:val="en-IE"/>
              </w:rPr>
            </w:pPr>
            <w:r w:rsidRPr="00845CC2">
              <w:rPr>
                <w:rFonts w:asciiTheme="minorHAnsi" w:hAnsiTheme="minorHAnsi" w:cstheme="minorHAnsi"/>
                <w:szCs w:val="16"/>
                <w:shd w:val="clear" w:color="auto" w:fill="C6E8F5" w:themeFill="accent1" w:themeFillTint="66"/>
                <w:lang w:val="en-IE"/>
              </w:rPr>
              <w:t>[Insert Here]</w:t>
            </w:r>
            <w:r w:rsidR="008050D4" w:rsidRPr="00845CC2">
              <w:rPr>
                <w:lang w:val="en-IE"/>
              </w:rPr>
              <w:t xml:space="preserve"> </w:t>
            </w:r>
          </w:p>
        </w:tc>
      </w:tr>
    </w:tbl>
    <w:p w14:paraId="5631B05F" w14:textId="77777777" w:rsidR="00950677" w:rsidRPr="00845CC2" w:rsidRDefault="00950677" w:rsidP="002339E0">
      <w:pPr>
        <w:rPr>
          <w:lang w:val="en-IE"/>
        </w:rPr>
      </w:pPr>
      <w:bookmarkStart w:id="10" w:name="_Toc168472563"/>
    </w:p>
    <w:p w14:paraId="360B7E17" w14:textId="6EB7662F" w:rsidR="00616866" w:rsidRPr="00845CC2" w:rsidRDefault="002E7437" w:rsidP="000F35F1">
      <w:pPr>
        <w:pStyle w:val="Heading2"/>
        <w:rPr>
          <w:lang w:val="en-IE"/>
        </w:rPr>
      </w:pPr>
      <w:bookmarkStart w:id="11" w:name="_Toc231202150"/>
      <w:bookmarkEnd w:id="10"/>
      <w:r w:rsidRPr="00845CC2">
        <w:rPr>
          <w:lang w:val="en-IE"/>
        </w:rPr>
        <w:lastRenderedPageBreak/>
        <w:t xml:space="preserve">Project </w:t>
      </w:r>
      <w:r w:rsidR="00FB6957" w:rsidRPr="00845CC2">
        <w:rPr>
          <w:lang w:val="en-IE"/>
        </w:rPr>
        <w:t>directory</w:t>
      </w:r>
      <w:bookmarkEnd w:id="11"/>
    </w:p>
    <w:p w14:paraId="647E0E54" w14:textId="59A8EC6B" w:rsidR="00B370AD" w:rsidRPr="00845CC2" w:rsidRDefault="00B370AD" w:rsidP="00616866">
      <w:pPr>
        <w:rPr>
          <w:lang w:val="en-IE" w:eastAsia="en-US"/>
        </w:rPr>
      </w:pPr>
      <w:r w:rsidRPr="00845CC2">
        <w:rPr>
          <w:lang w:val="en-IE" w:eastAsia="en-US"/>
        </w:rPr>
        <w:t xml:space="preserve">Appointing Party key contacts and functions are outlined in </w:t>
      </w:r>
      <w:r w:rsidRPr="00845CC2">
        <w:rPr>
          <w:lang w:val="en-IE" w:eastAsia="en-US"/>
        </w:rPr>
        <w:fldChar w:fldCharType="begin"/>
      </w:r>
      <w:r w:rsidRPr="00845CC2">
        <w:rPr>
          <w:lang w:val="en-IE" w:eastAsia="en-US"/>
        </w:rPr>
        <w:instrText xml:space="preserve"> REF _Ref222227295 \h </w:instrText>
      </w:r>
      <w:r w:rsidRPr="00845CC2">
        <w:rPr>
          <w:lang w:val="en-IE" w:eastAsia="en-US"/>
        </w:rPr>
      </w:r>
      <w:r w:rsidRPr="00845CC2">
        <w:rPr>
          <w:lang w:val="en-IE" w:eastAsia="en-US"/>
        </w:rPr>
        <w:fldChar w:fldCharType="separate"/>
      </w:r>
      <w:r w:rsidR="00106CE6" w:rsidRPr="00845CC2">
        <w:rPr>
          <w:lang w:val="en-IE"/>
        </w:rPr>
        <w:t xml:space="preserve">Table </w:t>
      </w:r>
      <w:r w:rsidR="00106CE6">
        <w:rPr>
          <w:noProof/>
          <w:lang w:val="en-IE"/>
        </w:rPr>
        <w:t>3</w:t>
      </w:r>
      <w:r w:rsidR="00106CE6" w:rsidRPr="00845CC2">
        <w:rPr>
          <w:lang w:val="en-IE"/>
        </w:rPr>
        <w:t>.</w:t>
      </w:r>
      <w:r w:rsidR="00106CE6">
        <w:rPr>
          <w:noProof/>
          <w:lang w:val="en-IE"/>
        </w:rPr>
        <w:t>3</w:t>
      </w:r>
      <w:r w:rsidRPr="00845CC2">
        <w:rPr>
          <w:lang w:val="en-IE" w:eastAsia="en-US"/>
        </w:rPr>
        <w:fldChar w:fldCharType="end"/>
      </w:r>
      <w:r w:rsidRPr="00845CC2">
        <w:rPr>
          <w:lang w:val="en-IE" w:eastAsia="en-US"/>
        </w:rPr>
        <w:t>.</w:t>
      </w:r>
    </w:p>
    <w:p w14:paraId="71F10A40" w14:textId="456224F1" w:rsidR="00616866" w:rsidRPr="00845CC2" w:rsidRDefault="00BD5502" w:rsidP="00616866">
      <w:pPr>
        <w:rPr>
          <w:rFonts w:asciiTheme="minorHAnsi" w:hAnsiTheme="minorHAnsi" w:cstheme="minorHAnsi"/>
          <w:highlight w:val="green"/>
          <w:lang w:val="en-IE"/>
        </w:rPr>
      </w:pPr>
      <w:r w:rsidRPr="00845CC2">
        <w:rPr>
          <w:rFonts w:asciiTheme="minorHAnsi" w:hAnsiTheme="minorHAnsi" w:cstheme="minorHAnsi"/>
          <w:shd w:val="clear" w:color="auto" w:fill="BCFFEF" w:themeFill="accent6" w:themeFillTint="33"/>
          <w:lang w:val="en-IE"/>
        </w:rPr>
        <w:t>Provide</w:t>
      </w:r>
      <w:r w:rsidR="00616866" w:rsidRPr="00845CC2">
        <w:rPr>
          <w:rFonts w:asciiTheme="minorHAnsi" w:hAnsiTheme="minorHAnsi" w:cstheme="minorHAnsi"/>
          <w:shd w:val="clear" w:color="auto" w:fill="BCFFEF" w:themeFill="accent6" w:themeFillTint="33"/>
          <w:lang w:val="en-IE"/>
        </w:rPr>
        <w:t xml:space="preserve"> information in </w:t>
      </w:r>
      <w:r w:rsidR="005C4637" w:rsidRPr="00845CC2">
        <w:rPr>
          <w:rFonts w:asciiTheme="minorHAnsi" w:hAnsiTheme="minorHAnsi" w:cstheme="minorHAnsi"/>
          <w:shd w:val="clear" w:color="auto" w:fill="BCFFEF" w:themeFill="accent6" w:themeFillTint="33"/>
          <w:lang w:val="en-IE"/>
        </w:rPr>
        <w:fldChar w:fldCharType="begin"/>
      </w:r>
      <w:r w:rsidR="005C4637" w:rsidRPr="00845CC2">
        <w:rPr>
          <w:rFonts w:asciiTheme="minorHAnsi" w:hAnsiTheme="minorHAnsi" w:cstheme="minorHAnsi"/>
          <w:shd w:val="clear" w:color="auto" w:fill="BCFFEF" w:themeFill="accent6" w:themeFillTint="33"/>
          <w:lang w:val="en-IE"/>
        </w:rPr>
        <w:instrText xml:space="preserve"> REF _Ref222227295 \h  \* MERGEFORMAT </w:instrText>
      </w:r>
      <w:r w:rsidR="005C4637" w:rsidRPr="00845CC2">
        <w:rPr>
          <w:rFonts w:asciiTheme="minorHAnsi" w:hAnsiTheme="minorHAnsi" w:cstheme="minorHAnsi"/>
          <w:shd w:val="clear" w:color="auto" w:fill="BCFFEF" w:themeFill="accent6" w:themeFillTint="33"/>
          <w:lang w:val="en-IE"/>
        </w:rPr>
      </w:r>
      <w:r w:rsidR="005C4637" w:rsidRPr="00845CC2">
        <w:rPr>
          <w:rFonts w:asciiTheme="minorHAnsi" w:hAnsiTheme="minorHAnsi" w:cstheme="minorHAnsi"/>
          <w:shd w:val="clear" w:color="auto" w:fill="BCFFEF" w:themeFill="accent6" w:themeFillTint="33"/>
          <w:lang w:val="en-IE"/>
        </w:rPr>
        <w:fldChar w:fldCharType="separate"/>
      </w:r>
      <w:r w:rsidR="00106CE6" w:rsidRPr="00106CE6">
        <w:rPr>
          <w:rFonts w:asciiTheme="minorHAnsi" w:hAnsiTheme="minorHAnsi" w:cstheme="minorHAnsi"/>
          <w:shd w:val="clear" w:color="auto" w:fill="BCFFEF" w:themeFill="accent6" w:themeFillTint="33"/>
          <w:lang w:val="en-IE"/>
        </w:rPr>
        <w:t>Table 3.3</w:t>
      </w:r>
      <w:r w:rsidR="005C4637" w:rsidRPr="00845CC2">
        <w:rPr>
          <w:rFonts w:asciiTheme="minorHAnsi" w:hAnsiTheme="minorHAnsi" w:cstheme="minorHAnsi"/>
          <w:shd w:val="clear" w:color="auto" w:fill="BCFFEF" w:themeFill="accent6" w:themeFillTint="33"/>
          <w:lang w:val="en-IE"/>
        </w:rPr>
        <w:fldChar w:fldCharType="end"/>
      </w:r>
      <w:r w:rsidR="005C4637" w:rsidRPr="00845CC2">
        <w:rPr>
          <w:rFonts w:asciiTheme="minorHAnsi" w:hAnsiTheme="minorHAnsi" w:cstheme="minorHAnsi"/>
          <w:shd w:val="clear" w:color="auto" w:fill="BCFFEF" w:themeFill="accent6" w:themeFillTint="33"/>
          <w:lang w:val="en-IE"/>
        </w:rPr>
        <w:t xml:space="preserve"> </w:t>
      </w:r>
      <w:r w:rsidR="00616866" w:rsidRPr="00845CC2">
        <w:rPr>
          <w:rFonts w:asciiTheme="minorHAnsi" w:hAnsiTheme="minorHAnsi" w:cstheme="minorHAnsi"/>
          <w:shd w:val="clear" w:color="auto" w:fill="BCFFEF" w:themeFill="accent6" w:themeFillTint="33"/>
          <w:lang w:val="en-IE"/>
        </w:rPr>
        <w:t xml:space="preserve">below of the </w:t>
      </w:r>
      <w:r w:rsidR="002E7437" w:rsidRPr="00845CC2">
        <w:rPr>
          <w:rFonts w:asciiTheme="minorHAnsi" w:hAnsiTheme="minorHAnsi" w:cstheme="minorHAnsi"/>
          <w:shd w:val="clear" w:color="auto" w:fill="BCFFEF" w:themeFill="accent6" w:themeFillTint="33"/>
          <w:lang w:val="en-IE"/>
        </w:rPr>
        <w:t xml:space="preserve">Appointing Party </w:t>
      </w:r>
      <w:r w:rsidR="00694E19" w:rsidRPr="00845CC2">
        <w:rPr>
          <w:rFonts w:asciiTheme="minorHAnsi" w:hAnsiTheme="minorHAnsi" w:cstheme="minorHAnsi"/>
          <w:shd w:val="clear" w:color="auto" w:fill="BCFFEF" w:themeFill="accent6" w:themeFillTint="33"/>
          <w:lang w:val="en-IE"/>
        </w:rPr>
        <w:t xml:space="preserve">key contacts and their functions </w:t>
      </w:r>
      <w:r w:rsidR="00616866" w:rsidRPr="00845CC2">
        <w:rPr>
          <w:rFonts w:asciiTheme="minorHAnsi" w:hAnsiTheme="minorHAnsi" w:cstheme="minorHAnsi"/>
          <w:shd w:val="clear" w:color="auto" w:fill="BCFFEF" w:themeFill="accent6" w:themeFillTint="33"/>
          <w:lang w:val="en-IE"/>
        </w:rPr>
        <w:t>Add additional rows for task teams and people.</w:t>
      </w:r>
      <w:r w:rsidR="00616866" w:rsidRPr="00845CC2">
        <w:rPr>
          <w:rFonts w:asciiTheme="minorHAnsi" w:hAnsiTheme="minorHAnsi" w:cstheme="minorHAnsi"/>
          <w:highlight w:val="green"/>
          <w:lang w:val="en-IE"/>
        </w:rPr>
        <w:t xml:space="preserve"> </w:t>
      </w:r>
    </w:p>
    <w:p w14:paraId="4723278B" w14:textId="4B19D390" w:rsidR="00616866" w:rsidRPr="00845CC2" w:rsidRDefault="005C4637" w:rsidP="002412A1">
      <w:pPr>
        <w:pStyle w:val="Caption"/>
        <w:rPr>
          <w:lang w:val="en-IE"/>
        </w:rPr>
      </w:pPr>
      <w:bookmarkStart w:id="12" w:name="_Ref222227295"/>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3</w:t>
      </w:r>
      <w:r w:rsidR="00420887" w:rsidRPr="00845CC2">
        <w:rPr>
          <w:lang w:val="en-IE"/>
        </w:rPr>
        <w:fldChar w:fldCharType="end"/>
      </w:r>
      <w:r w:rsidR="008225F8"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3</w:t>
      </w:r>
      <w:r w:rsidR="00420887" w:rsidRPr="00845CC2">
        <w:rPr>
          <w:lang w:val="en-IE"/>
        </w:rPr>
        <w:fldChar w:fldCharType="end"/>
      </w:r>
      <w:bookmarkEnd w:id="12"/>
      <w:r w:rsidR="00143938" w:rsidRPr="00845CC2">
        <w:rPr>
          <w:lang w:val="en-IE"/>
        </w:rPr>
        <w:t xml:space="preserve"> – </w:t>
      </w:r>
      <w:r w:rsidR="008777FF" w:rsidRPr="00845CC2">
        <w:rPr>
          <w:lang w:val="en-IE"/>
        </w:rPr>
        <w:t>Appointing Party</w:t>
      </w:r>
      <w:r w:rsidR="00616866" w:rsidRPr="00845CC2">
        <w:rPr>
          <w:lang w:val="en-IE"/>
        </w:rPr>
        <w:t xml:space="preserve"> Team</w:t>
      </w:r>
    </w:p>
    <w:tbl>
      <w:tblPr>
        <w:tblStyle w:val="TIITableDefault"/>
        <w:tblW w:w="5000" w:type="pct"/>
        <w:tblLook w:val="04A0" w:firstRow="1" w:lastRow="0" w:firstColumn="1" w:lastColumn="0" w:noHBand="0" w:noVBand="1"/>
      </w:tblPr>
      <w:tblGrid>
        <w:gridCol w:w="2067"/>
        <w:gridCol w:w="2180"/>
        <w:gridCol w:w="1985"/>
        <w:gridCol w:w="1970"/>
        <w:gridCol w:w="1562"/>
      </w:tblGrid>
      <w:tr w:rsidR="00616866" w:rsidRPr="00845CC2" w14:paraId="1DD67FBC" w14:textId="77777777" w:rsidTr="000C4653">
        <w:trPr>
          <w:cnfStyle w:val="100000000000" w:firstRow="1" w:lastRow="0" w:firstColumn="0" w:lastColumn="0" w:oddVBand="0" w:evenVBand="0" w:oddHBand="0" w:evenHBand="0" w:firstRowFirstColumn="0" w:firstRowLastColumn="0" w:lastRowFirstColumn="0" w:lastRowLastColumn="0"/>
        </w:trPr>
        <w:tc>
          <w:tcPr>
            <w:tcW w:w="1058" w:type="pct"/>
            <w:shd w:val="clear" w:color="auto" w:fill="BBDFFF" w:themeFill="accent3" w:themeFillTint="33"/>
          </w:tcPr>
          <w:p w14:paraId="2AB0E7B9" w14:textId="77777777" w:rsidR="00616866" w:rsidRPr="00845CC2" w:rsidRDefault="00616866" w:rsidP="00477293">
            <w:pPr>
              <w:pStyle w:val="TIITableHeading"/>
            </w:pPr>
            <w:r w:rsidRPr="00845CC2">
              <w:t>Function</w:t>
            </w:r>
          </w:p>
        </w:tc>
        <w:tc>
          <w:tcPr>
            <w:tcW w:w="1116" w:type="pct"/>
            <w:shd w:val="clear" w:color="auto" w:fill="BBDFFF" w:themeFill="accent3" w:themeFillTint="33"/>
          </w:tcPr>
          <w:p w14:paraId="5FB67115" w14:textId="77777777" w:rsidR="00616866" w:rsidRPr="00845CC2" w:rsidRDefault="00616866" w:rsidP="00477293">
            <w:pPr>
              <w:pStyle w:val="TIITableHeading"/>
            </w:pPr>
            <w:r w:rsidRPr="00845CC2">
              <w:t>Task Team (Discipline)</w:t>
            </w:r>
          </w:p>
        </w:tc>
        <w:tc>
          <w:tcPr>
            <w:tcW w:w="1016" w:type="pct"/>
            <w:shd w:val="clear" w:color="auto" w:fill="BBDFFF" w:themeFill="accent3" w:themeFillTint="33"/>
          </w:tcPr>
          <w:p w14:paraId="751D1A67" w14:textId="77777777" w:rsidR="00616866" w:rsidRPr="00845CC2" w:rsidRDefault="00616866" w:rsidP="00477293">
            <w:pPr>
              <w:pStyle w:val="TIITableHeading"/>
            </w:pPr>
            <w:r w:rsidRPr="00845CC2">
              <w:t>Organisation</w:t>
            </w:r>
          </w:p>
        </w:tc>
        <w:tc>
          <w:tcPr>
            <w:tcW w:w="1009" w:type="pct"/>
            <w:shd w:val="clear" w:color="auto" w:fill="BBDFFF" w:themeFill="accent3" w:themeFillTint="33"/>
          </w:tcPr>
          <w:p w14:paraId="788AD135" w14:textId="77777777" w:rsidR="00616866" w:rsidRPr="00845CC2" w:rsidRDefault="00616866" w:rsidP="00477293">
            <w:pPr>
              <w:pStyle w:val="TIITableHeading"/>
            </w:pPr>
            <w:r w:rsidRPr="00845CC2">
              <w:t>Name</w:t>
            </w:r>
          </w:p>
        </w:tc>
        <w:tc>
          <w:tcPr>
            <w:tcW w:w="800" w:type="pct"/>
            <w:shd w:val="clear" w:color="auto" w:fill="BBDFFF" w:themeFill="accent3" w:themeFillTint="33"/>
          </w:tcPr>
          <w:p w14:paraId="0088DEC3" w14:textId="77777777" w:rsidR="00616866" w:rsidRPr="00845CC2" w:rsidRDefault="00616866" w:rsidP="00477293">
            <w:pPr>
              <w:pStyle w:val="TIITableHeading"/>
            </w:pPr>
            <w:r w:rsidRPr="00845CC2">
              <w:t>Email Address</w:t>
            </w:r>
          </w:p>
        </w:tc>
      </w:tr>
      <w:tr w:rsidR="00616866" w:rsidRPr="00845CC2" w14:paraId="7BBB4717" w14:textId="77777777" w:rsidTr="00D9715E">
        <w:tc>
          <w:tcPr>
            <w:tcW w:w="1058" w:type="pct"/>
          </w:tcPr>
          <w:p w14:paraId="48EF1F2C" w14:textId="77777777" w:rsidR="00616866" w:rsidRPr="00845CC2" w:rsidRDefault="00616866" w:rsidP="007B1066">
            <w:pPr>
              <w:pStyle w:val="TIITableText"/>
              <w:rPr>
                <w:highlight w:val="cyan"/>
              </w:rPr>
            </w:pPr>
            <w:r w:rsidRPr="00845CC2">
              <w:t>Project Information Manager</w:t>
            </w:r>
          </w:p>
        </w:tc>
        <w:tc>
          <w:tcPr>
            <w:tcW w:w="1116" w:type="pct"/>
          </w:tcPr>
          <w:p w14:paraId="188BB217" w14:textId="77777777" w:rsidR="00616866" w:rsidRPr="00845CC2" w:rsidRDefault="00616866" w:rsidP="007B1066">
            <w:pPr>
              <w:pStyle w:val="TIITableText"/>
            </w:pPr>
            <w:r w:rsidRPr="00845CC2">
              <w:t>Information Management</w:t>
            </w:r>
          </w:p>
        </w:tc>
        <w:tc>
          <w:tcPr>
            <w:tcW w:w="1016" w:type="pct"/>
          </w:tcPr>
          <w:p w14:paraId="423BE915" w14:textId="2EAA5944"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1009" w:type="pct"/>
          </w:tcPr>
          <w:p w14:paraId="0F69A479" w14:textId="48303002"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800" w:type="pct"/>
          </w:tcPr>
          <w:p w14:paraId="62D76144" w14:textId="2403EED1"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r>
      <w:tr w:rsidR="00616866" w:rsidRPr="00845CC2" w14:paraId="77FB53C3" w14:textId="77777777" w:rsidTr="00CE60A1">
        <w:tc>
          <w:tcPr>
            <w:tcW w:w="1058" w:type="pct"/>
            <w:tcBorders>
              <w:bottom w:val="single" w:sz="4" w:space="0" w:color="auto"/>
            </w:tcBorders>
          </w:tcPr>
          <w:p w14:paraId="5AA331F1" w14:textId="77777777" w:rsidR="00616866" w:rsidRPr="00845CC2" w:rsidRDefault="00616866" w:rsidP="007B1066">
            <w:pPr>
              <w:pStyle w:val="TIITableText"/>
              <w:rPr>
                <w:highlight w:val="cyan"/>
              </w:rPr>
            </w:pPr>
            <w:r w:rsidRPr="00845CC2">
              <w:t xml:space="preserve">Project Manager </w:t>
            </w:r>
          </w:p>
        </w:tc>
        <w:tc>
          <w:tcPr>
            <w:tcW w:w="1116" w:type="pct"/>
            <w:tcBorders>
              <w:bottom w:val="single" w:sz="4" w:space="0" w:color="auto"/>
            </w:tcBorders>
          </w:tcPr>
          <w:p w14:paraId="41BFDCAB" w14:textId="77777777" w:rsidR="00616866" w:rsidRPr="00845CC2" w:rsidRDefault="00616866" w:rsidP="007B1066">
            <w:pPr>
              <w:pStyle w:val="TIITableText"/>
            </w:pPr>
            <w:r w:rsidRPr="00845CC2">
              <w:t>Project Management</w:t>
            </w:r>
          </w:p>
        </w:tc>
        <w:tc>
          <w:tcPr>
            <w:tcW w:w="1016" w:type="pct"/>
            <w:tcBorders>
              <w:bottom w:val="single" w:sz="4" w:space="0" w:color="auto"/>
            </w:tcBorders>
          </w:tcPr>
          <w:p w14:paraId="78815818" w14:textId="690D56C5"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1009" w:type="pct"/>
            <w:tcBorders>
              <w:bottom w:val="single" w:sz="4" w:space="0" w:color="auto"/>
            </w:tcBorders>
          </w:tcPr>
          <w:p w14:paraId="151D97F8" w14:textId="18D08810"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800" w:type="pct"/>
            <w:tcBorders>
              <w:bottom w:val="single" w:sz="4" w:space="0" w:color="auto"/>
            </w:tcBorders>
          </w:tcPr>
          <w:p w14:paraId="2B5BB353" w14:textId="15827628"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r>
      <w:tr w:rsidR="00616866" w:rsidRPr="00845CC2" w14:paraId="650F3E56" w14:textId="77777777" w:rsidTr="00CE60A1">
        <w:tc>
          <w:tcPr>
            <w:tcW w:w="1058" w:type="pct"/>
            <w:tcBorders>
              <w:bottom w:val="single" w:sz="4" w:space="0" w:color="auto"/>
            </w:tcBorders>
          </w:tcPr>
          <w:p w14:paraId="7FC94D28" w14:textId="0EBB8FE8"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1116" w:type="pct"/>
            <w:tcBorders>
              <w:bottom w:val="single" w:sz="4" w:space="0" w:color="auto"/>
            </w:tcBorders>
          </w:tcPr>
          <w:p w14:paraId="68A1F855" w14:textId="676EE537"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1016" w:type="pct"/>
            <w:tcBorders>
              <w:bottom w:val="single" w:sz="4" w:space="0" w:color="auto"/>
            </w:tcBorders>
          </w:tcPr>
          <w:p w14:paraId="28C0B803" w14:textId="101FDD51"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1009" w:type="pct"/>
            <w:tcBorders>
              <w:bottom w:val="single" w:sz="4" w:space="0" w:color="auto"/>
            </w:tcBorders>
          </w:tcPr>
          <w:p w14:paraId="04600A7C" w14:textId="5A37AA91"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c>
          <w:tcPr>
            <w:tcW w:w="800" w:type="pct"/>
            <w:tcBorders>
              <w:bottom w:val="single" w:sz="4" w:space="0" w:color="auto"/>
            </w:tcBorders>
          </w:tcPr>
          <w:p w14:paraId="737EDDC8" w14:textId="0149DA87" w:rsidR="00616866" w:rsidRPr="00845CC2" w:rsidRDefault="00616866" w:rsidP="007B1066">
            <w:pPr>
              <w:pStyle w:val="TIITableText"/>
            </w:pPr>
            <w:r w:rsidRPr="00845CC2">
              <w:rPr>
                <w:shd w:val="clear" w:color="auto" w:fill="C6E8F5" w:themeFill="accent1" w:themeFillTint="66"/>
              </w:rPr>
              <w:t>[Insert Here]</w:t>
            </w:r>
            <w:r w:rsidR="00D9715E" w:rsidRPr="00845CC2">
              <w:t xml:space="preserve"> </w:t>
            </w:r>
          </w:p>
        </w:tc>
      </w:tr>
    </w:tbl>
    <w:p w14:paraId="2279FC6D" w14:textId="6A25D150" w:rsidR="00AE5A76" w:rsidRPr="00845CC2" w:rsidRDefault="00727358" w:rsidP="000F35F1">
      <w:pPr>
        <w:pStyle w:val="Heading2"/>
        <w:rPr>
          <w:lang w:val="en-IE"/>
        </w:rPr>
      </w:pPr>
      <w:bookmarkStart w:id="13" w:name="_Ref227235318"/>
      <w:bookmarkStart w:id="14" w:name="_Toc231202151"/>
      <w:r w:rsidRPr="00845CC2">
        <w:rPr>
          <w:lang w:val="en-IE"/>
        </w:rPr>
        <w:t xml:space="preserve">IM </w:t>
      </w:r>
      <w:r w:rsidR="00AE5A76" w:rsidRPr="00845CC2">
        <w:rPr>
          <w:lang w:val="en-IE"/>
        </w:rPr>
        <w:t>Strategic Purpose</w:t>
      </w:r>
      <w:bookmarkEnd w:id="13"/>
      <w:bookmarkEnd w:id="14"/>
    </w:p>
    <w:p w14:paraId="789DE50C" w14:textId="7266B580" w:rsidR="000122B0" w:rsidRPr="00845CC2" w:rsidRDefault="00B370AD" w:rsidP="000122B0">
      <w:pPr>
        <w:rPr>
          <w:lang w:val="en-IE" w:eastAsia="en-US"/>
        </w:rPr>
      </w:pPr>
      <w:r w:rsidRPr="00845CC2">
        <w:rPr>
          <w:lang w:val="en-IE" w:eastAsia="en-US"/>
        </w:rPr>
        <w:t>The Lead Appointed Party (LAP) shall support and comply with the Transport Infrastructure Ireland (TII) strategic information management objectives, as summarised in Section 2 of BIM for Infrastructure Statement of Intent</w:t>
      </w:r>
      <w:r w:rsidR="00A745E3" w:rsidRPr="00845CC2">
        <w:rPr>
          <w:lang w:val="en-IE" w:eastAsia="en-US"/>
        </w:rPr>
        <w:t xml:space="preserve"> and Roadmap. </w:t>
      </w:r>
    </w:p>
    <w:p w14:paraId="0E709B52" w14:textId="70C372CC" w:rsidR="00AE5A76" w:rsidRPr="00845CC2" w:rsidRDefault="00AE5A76" w:rsidP="0028458E">
      <w:pPr>
        <w:rPr>
          <w:rFonts w:asciiTheme="minorHAnsi" w:hAnsiTheme="minorHAnsi" w:cstheme="minorHAnsi"/>
          <w:lang w:val="en-IE"/>
        </w:rPr>
      </w:pPr>
      <w:r w:rsidRPr="00845CC2">
        <w:rPr>
          <w:rFonts w:asciiTheme="minorHAnsi" w:hAnsiTheme="minorHAnsi" w:cstheme="minorHAnsi"/>
          <w:shd w:val="clear" w:color="auto" w:fill="BCFFEF" w:themeFill="accent6" w:themeFillTint="33"/>
          <w:lang w:val="en-IE"/>
        </w:rPr>
        <w:t xml:space="preserve">Please </w:t>
      </w:r>
      <w:r w:rsidR="00AA71BA" w:rsidRPr="00845CC2">
        <w:rPr>
          <w:rFonts w:asciiTheme="minorHAnsi" w:hAnsiTheme="minorHAnsi" w:cstheme="minorHAnsi"/>
          <w:shd w:val="clear" w:color="auto" w:fill="BCFFEF" w:themeFill="accent6" w:themeFillTint="33"/>
          <w:lang w:val="en-IE"/>
        </w:rPr>
        <w:t>add additional</w:t>
      </w:r>
      <w:r w:rsidR="00AC50E9" w:rsidRPr="00845CC2">
        <w:rPr>
          <w:rFonts w:asciiTheme="minorHAnsi" w:hAnsiTheme="minorHAnsi" w:cstheme="minorHAnsi"/>
          <w:shd w:val="clear" w:color="auto" w:fill="BCFFEF" w:themeFill="accent6" w:themeFillTint="33"/>
          <w:lang w:val="en-IE"/>
        </w:rPr>
        <w:t xml:space="preserve"> Appointing party IM/BIM Goal</w:t>
      </w:r>
      <w:r w:rsidR="005C1242" w:rsidRPr="00845CC2">
        <w:rPr>
          <w:rFonts w:asciiTheme="minorHAnsi" w:hAnsiTheme="minorHAnsi" w:cstheme="minorHAnsi"/>
          <w:shd w:val="clear" w:color="auto" w:fill="BCFFEF" w:themeFill="accent6" w:themeFillTint="33"/>
          <w:lang w:val="en-IE"/>
        </w:rPr>
        <w:t>s and outline which initiatives LAP are required to implement on the project.</w:t>
      </w:r>
      <w:r w:rsidR="005C1242" w:rsidRPr="00845CC2">
        <w:rPr>
          <w:rFonts w:asciiTheme="minorHAnsi" w:hAnsiTheme="minorHAnsi" w:cstheme="minorHAnsi"/>
          <w:lang w:val="en-IE"/>
        </w:rPr>
        <w:t xml:space="preserve"> </w:t>
      </w:r>
    </w:p>
    <w:p w14:paraId="0FAF000A" w14:textId="77777777" w:rsidR="005B3996" w:rsidRPr="00845CC2" w:rsidRDefault="005B3996" w:rsidP="005B3996">
      <w:pPr>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p>
    <w:p w14:paraId="192C39F3" w14:textId="5A238031" w:rsidR="00BE1750" w:rsidRPr="00845CC2" w:rsidRDefault="00BE1750" w:rsidP="000F35F1">
      <w:pPr>
        <w:pStyle w:val="Heading2"/>
        <w:rPr>
          <w:lang w:val="en-IE"/>
        </w:rPr>
      </w:pPr>
      <w:bookmarkStart w:id="15" w:name="_Toc231202152"/>
      <w:r w:rsidRPr="00845CC2">
        <w:rPr>
          <w:lang w:val="en-IE"/>
        </w:rPr>
        <w:t>Applicable Standards</w:t>
      </w:r>
      <w:bookmarkEnd w:id="15"/>
    </w:p>
    <w:p w14:paraId="5921B1C5" w14:textId="2CE6716C" w:rsidR="00C566CE" w:rsidRPr="00845CC2" w:rsidRDefault="00C566CE" w:rsidP="00C566CE">
      <w:pPr>
        <w:rPr>
          <w:lang w:val="en-IE" w:eastAsia="en-US"/>
        </w:rPr>
      </w:pPr>
      <w:r w:rsidRPr="00845CC2">
        <w:rPr>
          <w:lang w:val="en-IE" w:eastAsia="en-US"/>
        </w:rPr>
        <w:t>The Lead Appointed Party shall comply with the information management standards and guidance outlined in Section 1.3 of GE-BIM-0010</w:t>
      </w:r>
      <w:r w:rsidR="00A745E3" w:rsidRPr="00845CC2">
        <w:rPr>
          <w:lang w:val="en-IE" w:eastAsia="en-US"/>
        </w:rPr>
        <w:t>1</w:t>
      </w:r>
      <w:r w:rsidRPr="00845CC2">
        <w:rPr>
          <w:lang w:val="en-IE" w:eastAsia="en-US"/>
        </w:rPr>
        <w:t xml:space="preserve"> – BIM for Infrastructure Implementation</w:t>
      </w:r>
      <w:r w:rsidR="00106CE6">
        <w:rPr>
          <w:lang w:val="en-IE" w:eastAsia="en-US"/>
        </w:rPr>
        <w:t xml:space="preserve"> </w:t>
      </w:r>
      <w:r w:rsidRPr="00845CC2">
        <w:rPr>
          <w:lang w:val="en-IE" w:eastAsia="en-US"/>
        </w:rPr>
        <w:t>Guidelines</w:t>
      </w:r>
      <w:r w:rsidR="00106CE6">
        <w:rPr>
          <w:lang w:val="en-IE" w:eastAsia="en-US"/>
        </w:rPr>
        <w:t xml:space="preserve"> </w:t>
      </w:r>
      <w:r w:rsidR="00106CE6" w:rsidRPr="00106CE6">
        <w:rPr>
          <w:lang w:eastAsia="en-US"/>
        </w:rPr>
        <w:t>for National Roads</w:t>
      </w:r>
      <w:r w:rsidRPr="00845CC2">
        <w:rPr>
          <w:lang w:val="en-IE" w:eastAsia="en-US"/>
        </w:rPr>
        <w:t>.</w:t>
      </w:r>
    </w:p>
    <w:p w14:paraId="303AE5F4" w14:textId="7CADAAE7" w:rsidR="00C77F85" w:rsidRPr="00845CC2" w:rsidRDefault="00C566CE" w:rsidP="00C566CE">
      <w:pPr>
        <w:rPr>
          <w:lang w:val="en-IE" w:eastAsia="en-US"/>
        </w:rPr>
      </w:pPr>
      <w:r w:rsidRPr="00845CC2">
        <w:rPr>
          <w:lang w:val="en-IE" w:eastAsia="en-US"/>
        </w:rPr>
        <w:t>These standards establish the framework for information management, information production and exchange, and the management of information throughout the project lifecycle</w:t>
      </w:r>
      <w:r w:rsidR="006D7ED8" w:rsidRPr="00845CC2">
        <w:rPr>
          <w:lang w:val="en-IE" w:eastAsia="en-US"/>
        </w:rPr>
        <w:t xml:space="preserve">. </w:t>
      </w:r>
    </w:p>
    <w:p w14:paraId="67BAA790" w14:textId="477EB622" w:rsidR="00C77F85" w:rsidRPr="00845CC2" w:rsidRDefault="00C77F85" w:rsidP="00C77F85">
      <w:pPr>
        <w:rPr>
          <w:rFonts w:asciiTheme="minorHAnsi" w:hAnsiTheme="minorHAnsi" w:cstheme="minorHAnsi"/>
          <w:lang w:val="en-IE"/>
        </w:rPr>
      </w:pPr>
      <w:r w:rsidRPr="00845CC2">
        <w:rPr>
          <w:rFonts w:asciiTheme="minorHAnsi" w:hAnsiTheme="minorHAnsi" w:cstheme="minorHAnsi"/>
          <w:shd w:val="clear" w:color="auto" w:fill="BCFFEF" w:themeFill="accent6" w:themeFillTint="33"/>
          <w:lang w:val="en-IE"/>
        </w:rPr>
        <w:t>Please add additional Appointing party Applicable Standards.</w:t>
      </w:r>
    </w:p>
    <w:p w14:paraId="0884BFB1" w14:textId="659E8ABC" w:rsidR="00C77F85" w:rsidRPr="00845CC2" w:rsidRDefault="00C77F85" w:rsidP="00C77F85">
      <w:pPr>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p>
    <w:p w14:paraId="0834FEFD" w14:textId="3C6EFCD7" w:rsidR="002339E0" w:rsidRPr="00845CC2" w:rsidRDefault="002339E0" w:rsidP="000F35F1">
      <w:pPr>
        <w:pStyle w:val="Heading2"/>
        <w:rPr>
          <w:lang w:val="en-IE"/>
        </w:rPr>
      </w:pPr>
      <w:bookmarkStart w:id="16" w:name="_Toc231202153"/>
      <w:r w:rsidRPr="00845CC2">
        <w:rPr>
          <w:lang w:val="en-IE"/>
        </w:rPr>
        <w:t>Appointing Party Key Programme Decision Points</w:t>
      </w:r>
      <w:bookmarkEnd w:id="16"/>
    </w:p>
    <w:p w14:paraId="0FE07C43" w14:textId="09C637D5" w:rsidR="00990B14" w:rsidRPr="00845CC2" w:rsidRDefault="00990B14" w:rsidP="00990B14">
      <w:pPr>
        <w:rPr>
          <w:lang w:val="en-IE" w:eastAsia="en-US"/>
        </w:rPr>
      </w:pPr>
      <w:r w:rsidRPr="00845CC2">
        <w:rPr>
          <w:lang w:val="en-IE" w:eastAsia="en-US"/>
        </w:rPr>
        <w:t>The overarching framework for project decision points and information delivery milestones (stage gates) shall align with the requirements set out in Section 4 of GE-BIM-0010</w:t>
      </w:r>
      <w:r w:rsidR="00A745E3" w:rsidRPr="00845CC2">
        <w:rPr>
          <w:lang w:val="en-IE" w:eastAsia="en-US"/>
        </w:rPr>
        <w:t>1</w:t>
      </w:r>
      <w:r w:rsidRPr="00845CC2">
        <w:rPr>
          <w:lang w:val="en-IE" w:eastAsia="en-US"/>
        </w:rPr>
        <w:t xml:space="preserve"> – BIM for Infrastructure Implementation Guidelines</w:t>
      </w:r>
      <w:r w:rsidR="00106CE6">
        <w:rPr>
          <w:lang w:val="en-IE" w:eastAsia="en-US"/>
        </w:rPr>
        <w:t xml:space="preserve"> </w:t>
      </w:r>
      <w:r w:rsidR="00106CE6" w:rsidRPr="00106CE6">
        <w:rPr>
          <w:lang w:eastAsia="en-US"/>
        </w:rPr>
        <w:t>for National Roads</w:t>
      </w:r>
      <w:r w:rsidRPr="00845CC2">
        <w:rPr>
          <w:lang w:val="en-IE" w:eastAsia="en-US"/>
        </w:rPr>
        <w:t xml:space="preserve"> and the Project Management Guidelines (PMG) PE-PMG-02041.</w:t>
      </w:r>
    </w:p>
    <w:p w14:paraId="320BDE1F" w14:textId="77777777" w:rsidR="00990B14" w:rsidRPr="00845CC2" w:rsidRDefault="00990B14" w:rsidP="00990B14">
      <w:pPr>
        <w:rPr>
          <w:lang w:val="en-IE" w:eastAsia="en-US"/>
        </w:rPr>
      </w:pPr>
      <w:r w:rsidRPr="00845CC2">
        <w:rPr>
          <w:lang w:val="en-IE" w:eastAsia="en-US"/>
        </w:rPr>
        <w:t>These documents define the governance structure, key review stages and associated information requirements that support project decision-making throughout the project lifecycle.</w:t>
      </w:r>
    </w:p>
    <w:p w14:paraId="0C55258E" w14:textId="77777777" w:rsidR="00990B14" w:rsidRPr="00845CC2" w:rsidRDefault="00990B14" w:rsidP="00990B14">
      <w:pPr>
        <w:rPr>
          <w:lang w:val="en-IE" w:eastAsia="en-US"/>
        </w:rPr>
      </w:pPr>
      <w:r w:rsidRPr="00845CC2">
        <w:rPr>
          <w:lang w:val="en-IE" w:eastAsia="en-US"/>
        </w:rPr>
        <w:lastRenderedPageBreak/>
        <w:t>The Appointed Parties shall ensure that information deliverables, including models, documentation and associated data, are prepared and submitted in accordance with these defined stage gates to support the Appointing Party’s review and approval processes.</w:t>
      </w:r>
    </w:p>
    <w:p w14:paraId="7426DA64" w14:textId="398E6758" w:rsidR="002339E0" w:rsidRPr="00845CC2" w:rsidRDefault="00990B14" w:rsidP="00990B14">
      <w:pPr>
        <w:rPr>
          <w:lang w:val="en-IE" w:eastAsia="en-US"/>
        </w:rPr>
      </w:pPr>
      <w:r w:rsidRPr="00845CC2">
        <w:rPr>
          <w:lang w:val="en-IE" w:eastAsia="en-US"/>
        </w:rPr>
        <w:t>Information deliverables associated with these decision points shall be clearly defined within the BIM Execution Plan and the Master Information Delivery Plan (MIDP) in accordance with the ISO 19650-2</w:t>
      </w:r>
      <w:r w:rsidR="002339E0" w:rsidRPr="00845CC2">
        <w:rPr>
          <w:lang w:val="en-IE" w:eastAsia="en-US"/>
        </w:rPr>
        <w:t>.</w:t>
      </w:r>
    </w:p>
    <w:p w14:paraId="11952E29" w14:textId="07E1627E" w:rsidR="002339E0" w:rsidRPr="00845CC2" w:rsidRDefault="002339E0" w:rsidP="002339E0">
      <w:pPr>
        <w:rPr>
          <w:rFonts w:asciiTheme="minorHAnsi" w:hAnsiTheme="minorHAnsi" w:cstheme="minorHAnsi"/>
          <w:highlight w:val="green"/>
          <w:lang w:val="en-IE"/>
        </w:rPr>
      </w:pPr>
      <w:r w:rsidRPr="00845CC2">
        <w:rPr>
          <w:rFonts w:asciiTheme="minorHAnsi" w:hAnsiTheme="minorHAnsi" w:cstheme="minorHAnsi"/>
          <w:shd w:val="clear" w:color="auto" w:fill="BCFFEF" w:themeFill="accent6" w:themeFillTint="33"/>
          <w:lang w:val="en-IE"/>
        </w:rPr>
        <w:t xml:space="preserve">Please refine further project specific decision points and delivery milestones, </w:t>
      </w:r>
      <w:r w:rsidR="004A5879" w:rsidRPr="00845CC2">
        <w:rPr>
          <w:rFonts w:asciiTheme="minorHAnsi" w:hAnsiTheme="minorHAnsi" w:cstheme="minorHAnsi"/>
          <w:shd w:val="clear" w:color="auto" w:fill="BCFFEF" w:themeFill="accent6" w:themeFillTint="33"/>
          <w:lang w:val="en-IE"/>
        </w:rPr>
        <w:t xml:space="preserve">Lead Appointed Party </w:t>
      </w:r>
      <w:r w:rsidRPr="00845CC2">
        <w:rPr>
          <w:rFonts w:asciiTheme="minorHAnsi" w:hAnsiTheme="minorHAnsi" w:cstheme="minorHAnsi"/>
          <w:shd w:val="clear" w:color="auto" w:fill="BCFFEF" w:themeFill="accent6" w:themeFillTint="33"/>
          <w:lang w:val="en-IE"/>
        </w:rPr>
        <w:t>need</w:t>
      </w:r>
      <w:r w:rsidR="00534DE3">
        <w:rPr>
          <w:rFonts w:asciiTheme="minorHAnsi" w:hAnsiTheme="minorHAnsi" w:cstheme="minorHAnsi"/>
          <w:shd w:val="clear" w:color="auto" w:fill="BCFFEF" w:themeFill="accent6" w:themeFillTint="33"/>
          <w:lang w:val="en-IE"/>
        </w:rPr>
        <w:t>s</w:t>
      </w:r>
      <w:r w:rsidRPr="00845CC2">
        <w:rPr>
          <w:rFonts w:asciiTheme="minorHAnsi" w:hAnsiTheme="minorHAnsi" w:cstheme="minorHAnsi"/>
          <w:shd w:val="clear" w:color="auto" w:fill="BCFFEF" w:themeFill="accent6" w:themeFillTint="33"/>
          <w:lang w:val="en-IE"/>
        </w:rPr>
        <w:t xml:space="preserve"> to comply with.</w:t>
      </w:r>
      <w:r w:rsidRPr="00845CC2">
        <w:rPr>
          <w:rFonts w:asciiTheme="minorHAnsi" w:hAnsiTheme="minorHAnsi" w:cstheme="minorHAnsi"/>
          <w:highlight w:val="green"/>
          <w:lang w:val="en-IE"/>
        </w:rPr>
        <w:t xml:space="preserve">  </w:t>
      </w:r>
    </w:p>
    <w:p w14:paraId="231889E0" w14:textId="77777777" w:rsidR="002339E0" w:rsidRPr="00845CC2" w:rsidRDefault="002339E0" w:rsidP="002339E0">
      <w:pPr>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p>
    <w:p w14:paraId="18B71688" w14:textId="0EA5F430" w:rsidR="006B29DF" w:rsidRPr="00845CC2" w:rsidRDefault="006B29DF" w:rsidP="000F35F1">
      <w:pPr>
        <w:pStyle w:val="Heading2"/>
        <w:rPr>
          <w:lang w:val="en-IE"/>
        </w:rPr>
      </w:pPr>
      <w:bookmarkStart w:id="17" w:name="_Toc231202154"/>
      <w:r w:rsidRPr="00845CC2">
        <w:rPr>
          <w:lang w:val="en-IE"/>
        </w:rPr>
        <w:t>Information Container Standards</w:t>
      </w:r>
      <w:bookmarkEnd w:id="17"/>
      <w:r w:rsidRPr="00845CC2">
        <w:rPr>
          <w:lang w:val="en-IE"/>
        </w:rPr>
        <w:t xml:space="preserve"> </w:t>
      </w:r>
    </w:p>
    <w:p w14:paraId="3CC3EF02" w14:textId="4A14BC0C" w:rsidR="00990B14" w:rsidRPr="00845CC2" w:rsidRDefault="00990B14" w:rsidP="00990B14">
      <w:pPr>
        <w:rPr>
          <w:rFonts w:asciiTheme="minorHAnsi" w:hAnsiTheme="minorHAnsi" w:cstheme="minorHAnsi"/>
          <w:lang w:val="en-IE"/>
        </w:rPr>
      </w:pPr>
      <w:r w:rsidRPr="00845CC2">
        <w:rPr>
          <w:rFonts w:asciiTheme="minorHAnsi" w:hAnsiTheme="minorHAnsi" w:cstheme="minorHAnsi"/>
          <w:lang w:val="en-IE"/>
        </w:rPr>
        <w:t>The overarching information container naming convention and associated requirements are defined in Section 6 of GE-BIM-0010</w:t>
      </w:r>
      <w:r w:rsidR="00A745E3" w:rsidRPr="00845CC2">
        <w:rPr>
          <w:rFonts w:asciiTheme="minorHAnsi" w:hAnsiTheme="minorHAnsi" w:cstheme="minorHAnsi"/>
          <w:lang w:val="en-IE"/>
        </w:rPr>
        <w:t>1</w:t>
      </w:r>
      <w:r w:rsidRPr="00845CC2">
        <w:rPr>
          <w:rFonts w:asciiTheme="minorHAnsi" w:hAnsiTheme="minorHAnsi" w:cstheme="minorHAnsi"/>
          <w:lang w:val="en-IE"/>
        </w:rPr>
        <w:t xml:space="preserve"> – BIM for Infrastructure Implementation Guidelines</w:t>
      </w:r>
      <w:r w:rsidR="00106CE6">
        <w:rPr>
          <w:rFonts w:asciiTheme="minorHAnsi" w:hAnsiTheme="minorHAnsi" w:cstheme="minorHAnsi"/>
          <w:lang w:val="en-IE"/>
        </w:rPr>
        <w:t xml:space="preserve"> </w:t>
      </w:r>
      <w:r w:rsidR="00106CE6" w:rsidRPr="00106CE6">
        <w:rPr>
          <w:rFonts w:asciiTheme="minorHAnsi" w:hAnsiTheme="minorHAnsi" w:cstheme="minorHAnsi"/>
        </w:rPr>
        <w:t>for National Road</w:t>
      </w:r>
      <w:r w:rsidR="00106CE6">
        <w:rPr>
          <w:rFonts w:asciiTheme="minorHAnsi" w:hAnsiTheme="minorHAnsi" w:cstheme="minorHAnsi"/>
        </w:rPr>
        <w:t>s</w:t>
      </w:r>
      <w:r w:rsidRPr="00845CC2">
        <w:rPr>
          <w:rFonts w:asciiTheme="minorHAnsi" w:hAnsiTheme="minorHAnsi" w:cstheme="minorHAnsi"/>
          <w:lang w:val="en-IE"/>
        </w:rPr>
        <w:t>.</w:t>
      </w:r>
    </w:p>
    <w:p w14:paraId="41342324" w14:textId="43B4E915" w:rsidR="002339E0" w:rsidRPr="00845CC2" w:rsidRDefault="00990B14" w:rsidP="00990B14">
      <w:pPr>
        <w:rPr>
          <w:rFonts w:asciiTheme="minorHAnsi" w:hAnsiTheme="minorHAnsi" w:cstheme="minorHAnsi"/>
          <w:lang w:val="en-IE"/>
        </w:rPr>
      </w:pPr>
      <w:r w:rsidRPr="00845CC2">
        <w:rPr>
          <w:rFonts w:asciiTheme="minorHAnsi" w:hAnsiTheme="minorHAnsi" w:cstheme="minorHAnsi"/>
          <w:lang w:val="en-IE"/>
        </w:rPr>
        <w:t>All Appointed Parties shall ensure that information containers are named, structured and managed in accordance with these requirements when creating, issuing and sharing information within the Common Data Environment (CDE). This includes compliance with the defined naming convention, metadata requirements, container status codes and revision management processes</w:t>
      </w:r>
      <w:r w:rsidR="004E646F" w:rsidRPr="00845CC2">
        <w:rPr>
          <w:rFonts w:asciiTheme="minorHAnsi" w:hAnsiTheme="minorHAnsi" w:cstheme="minorHAnsi"/>
          <w:lang w:val="en-IE"/>
        </w:rPr>
        <w:t>.</w:t>
      </w:r>
    </w:p>
    <w:p w14:paraId="417B3164" w14:textId="358064AD" w:rsidR="004734B1" w:rsidRPr="00845CC2" w:rsidRDefault="00BD5502" w:rsidP="004734B1">
      <w:pPr>
        <w:rPr>
          <w:rFonts w:asciiTheme="minorHAnsi" w:hAnsiTheme="minorHAnsi" w:cstheme="minorHAnsi"/>
          <w:highlight w:val="green"/>
          <w:lang w:val="en-IE"/>
        </w:rPr>
      </w:pPr>
      <w:r w:rsidRPr="00845CC2">
        <w:rPr>
          <w:rFonts w:asciiTheme="minorHAnsi" w:hAnsiTheme="minorHAnsi" w:cstheme="minorHAnsi"/>
          <w:shd w:val="clear" w:color="auto" w:fill="BCFFEF" w:themeFill="accent6" w:themeFillTint="33"/>
          <w:lang w:val="en-IE"/>
        </w:rPr>
        <w:t>Provide</w:t>
      </w:r>
      <w:r w:rsidR="004734B1" w:rsidRPr="00845CC2">
        <w:rPr>
          <w:rFonts w:asciiTheme="minorHAnsi" w:hAnsiTheme="minorHAnsi" w:cstheme="minorHAnsi"/>
          <w:shd w:val="clear" w:color="auto" w:fill="BCFFEF" w:themeFill="accent6" w:themeFillTint="33"/>
          <w:lang w:val="en-IE"/>
        </w:rPr>
        <w:t xml:space="preserve"> any additional </w:t>
      </w:r>
      <w:r w:rsidR="0025125F" w:rsidRPr="00845CC2">
        <w:rPr>
          <w:rFonts w:asciiTheme="minorHAnsi" w:hAnsiTheme="minorHAnsi" w:cstheme="minorHAnsi"/>
          <w:shd w:val="clear" w:color="auto" w:fill="BCFFEF" w:themeFill="accent6" w:themeFillTint="33"/>
          <w:lang w:val="en-IE"/>
        </w:rPr>
        <w:t>requirements LAP need to comply with, including any project specific metadata requirements.</w:t>
      </w:r>
      <w:r w:rsidR="0025125F" w:rsidRPr="00845CC2">
        <w:rPr>
          <w:rFonts w:asciiTheme="minorHAnsi" w:hAnsiTheme="minorHAnsi" w:cstheme="minorHAnsi"/>
          <w:highlight w:val="green"/>
          <w:lang w:val="en-IE"/>
        </w:rPr>
        <w:t xml:space="preserve"> </w:t>
      </w:r>
    </w:p>
    <w:p w14:paraId="2E228F76" w14:textId="77777777" w:rsidR="004734B1" w:rsidRPr="00845CC2" w:rsidRDefault="004734B1" w:rsidP="004734B1">
      <w:pPr>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p>
    <w:p w14:paraId="06FDB4DC" w14:textId="1E3E375E" w:rsidR="00BC6FA1" w:rsidRPr="00845CC2" w:rsidRDefault="00BC6FA1" w:rsidP="000F35F1">
      <w:pPr>
        <w:pStyle w:val="Heading2"/>
        <w:rPr>
          <w:lang w:val="en-IE"/>
        </w:rPr>
      </w:pPr>
      <w:bookmarkStart w:id="18" w:name="_Toc231202155"/>
      <w:r w:rsidRPr="00845CC2">
        <w:rPr>
          <w:lang w:val="en-IE"/>
        </w:rPr>
        <w:t>Federation Strategy</w:t>
      </w:r>
      <w:bookmarkEnd w:id="18"/>
    </w:p>
    <w:p w14:paraId="1323477C" w14:textId="1C891032" w:rsidR="009F5254" w:rsidRPr="00845CC2" w:rsidRDefault="009F5254" w:rsidP="00990B14">
      <w:pPr>
        <w:rPr>
          <w:rFonts w:asciiTheme="minorHAnsi" w:hAnsiTheme="minorHAnsi" w:cstheme="minorHAnsi"/>
          <w:shd w:val="clear" w:color="auto" w:fill="BCFFEF" w:themeFill="accent6" w:themeFillTint="33"/>
          <w:lang w:val="en-IE"/>
        </w:rPr>
      </w:pPr>
      <w:r w:rsidRPr="00845CC2">
        <w:rPr>
          <w:rFonts w:asciiTheme="minorHAnsi" w:hAnsiTheme="minorHAnsi" w:cstheme="minorHAnsi"/>
          <w:shd w:val="clear" w:color="auto" w:fill="BCFFEF" w:themeFill="accent6" w:themeFillTint="33"/>
          <w:lang w:val="en-IE"/>
        </w:rPr>
        <w:t>A federation strategy defines how separate information sources such as models, drawings, and data</w:t>
      </w:r>
      <w:r w:rsidR="00753C2F" w:rsidRPr="00845CC2">
        <w:rPr>
          <w:rFonts w:asciiTheme="minorHAnsi" w:hAnsiTheme="minorHAnsi" w:cstheme="minorHAnsi"/>
          <w:shd w:val="clear" w:color="auto" w:fill="BCFFEF" w:themeFill="accent6" w:themeFillTint="33"/>
          <w:lang w:val="en-IE"/>
        </w:rPr>
        <w:t xml:space="preserve"> </w:t>
      </w:r>
      <w:r w:rsidRPr="00845CC2">
        <w:rPr>
          <w:rFonts w:asciiTheme="minorHAnsi" w:hAnsiTheme="minorHAnsi" w:cstheme="minorHAnsi"/>
          <w:shd w:val="clear" w:color="auto" w:fill="BCFFEF" w:themeFill="accent6" w:themeFillTint="33"/>
          <w:lang w:val="en-IE"/>
        </w:rPr>
        <w:t>are brought together into a coordinated environment while remaining independently managed. It applies to both 2D and 3D information, ensuring consistency across all project outputs.</w:t>
      </w:r>
    </w:p>
    <w:p w14:paraId="2AF43511" w14:textId="0A2045D2" w:rsidR="00990B14" w:rsidRPr="00845CC2" w:rsidRDefault="00990B14" w:rsidP="00990B14">
      <w:pPr>
        <w:rPr>
          <w:lang w:val="en-IE" w:eastAsia="en-US"/>
        </w:rPr>
      </w:pPr>
      <w:r w:rsidRPr="00845CC2">
        <w:rPr>
          <w:lang w:val="en-IE" w:eastAsia="en-US"/>
        </w:rPr>
        <w:t xml:space="preserve">Project information shall be appropriately segregated in an asset and system-based approach in accordance with the project functional breakdown.  </w:t>
      </w:r>
    </w:p>
    <w:p w14:paraId="367F2FD7" w14:textId="67784191" w:rsidR="0070647F" w:rsidRPr="00845CC2" w:rsidRDefault="00990B14" w:rsidP="00990B14">
      <w:pPr>
        <w:rPr>
          <w:lang w:val="en-IE" w:eastAsia="en-US"/>
        </w:rPr>
      </w:pPr>
      <w:r w:rsidRPr="00845CC2">
        <w:rPr>
          <w:lang w:val="en-IE" w:eastAsia="en-US"/>
        </w:rPr>
        <w:t xml:space="preserve">The Lead Appointed Party </w:t>
      </w:r>
      <w:r w:rsidR="00753C2F" w:rsidRPr="00845CC2">
        <w:rPr>
          <w:lang w:val="en-IE" w:eastAsia="en-US"/>
        </w:rPr>
        <w:t xml:space="preserve">(LAP) </w:t>
      </w:r>
      <w:r w:rsidRPr="00845CC2">
        <w:rPr>
          <w:lang w:val="en-IE" w:eastAsia="en-US"/>
        </w:rPr>
        <w:t>shall develop a federation strategy for the Project Information Model</w:t>
      </w:r>
      <w:r w:rsidR="00753C2F" w:rsidRPr="00845CC2">
        <w:rPr>
          <w:lang w:val="en-IE" w:eastAsia="en-US"/>
        </w:rPr>
        <w:t xml:space="preserve"> (PIM)</w:t>
      </w:r>
      <w:r w:rsidRPr="00845CC2">
        <w:rPr>
          <w:lang w:val="en-IE" w:eastAsia="en-US"/>
        </w:rPr>
        <w:t>. The Post-appointment BIM execution plan shall detail how the models and data will be segregated into manageable files and contain a list of the expected models on the project and how they relate to the systems or assets on the project</w:t>
      </w:r>
      <w:r w:rsidR="006D04F9" w:rsidRPr="00845CC2">
        <w:rPr>
          <w:lang w:val="en-IE" w:eastAsia="en-US"/>
        </w:rPr>
        <w:t>.</w:t>
      </w:r>
    </w:p>
    <w:p w14:paraId="61A4A094" w14:textId="4EF35E34" w:rsidR="006D04F9" w:rsidRPr="00845CC2" w:rsidRDefault="00BD5502" w:rsidP="006D04F9">
      <w:pPr>
        <w:rPr>
          <w:rFonts w:asciiTheme="minorHAnsi" w:hAnsiTheme="minorHAnsi" w:cstheme="minorHAnsi"/>
          <w:highlight w:val="green"/>
          <w:lang w:val="en-IE"/>
        </w:rPr>
      </w:pPr>
      <w:r w:rsidRPr="00845CC2">
        <w:rPr>
          <w:rFonts w:asciiTheme="minorHAnsi" w:hAnsiTheme="minorHAnsi" w:cstheme="minorHAnsi"/>
          <w:shd w:val="clear" w:color="auto" w:fill="BCFFEF" w:themeFill="accent6" w:themeFillTint="33"/>
          <w:lang w:val="en-IE"/>
        </w:rPr>
        <w:t>Provide</w:t>
      </w:r>
      <w:r w:rsidR="006D04F9" w:rsidRPr="00845CC2">
        <w:rPr>
          <w:rFonts w:asciiTheme="minorHAnsi" w:hAnsiTheme="minorHAnsi" w:cstheme="minorHAnsi"/>
          <w:shd w:val="clear" w:color="auto" w:fill="BCFFEF" w:themeFill="accent6" w:themeFillTint="33"/>
          <w:lang w:val="en-IE"/>
        </w:rPr>
        <w:t xml:space="preserve"> any additional requirements related to Federation Strategy </w:t>
      </w:r>
      <w:r w:rsidR="00753C2F" w:rsidRPr="00845CC2">
        <w:rPr>
          <w:rFonts w:asciiTheme="minorHAnsi" w:hAnsiTheme="minorHAnsi" w:cstheme="minorHAnsi"/>
          <w:shd w:val="clear" w:color="auto" w:fill="BCFFEF" w:themeFill="accent6" w:themeFillTint="33"/>
          <w:lang w:val="en-IE"/>
        </w:rPr>
        <w:t xml:space="preserve">that the </w:t>
      </w:r>
      <w:r w:rsidR="006D04F9" w:rsidRPr="00845CC2">
        <w:rPr>
          <w:rFonts w:asciiTheme="minorHAnsi" w:hAnsiTheme="minorHAnsi" w:cstheme="minorHAnsi"/>
          <w:shd w:val="clear" w:color="auto" w:fill="BCFFEF" w:themeFill="accent6" w:themeFillTint="33"/>
          <w:lang w:val="en-IE"/>
        </w:rPr>
        <w:t>LAP need to comply with.</w:t>
      </w:r>
      <w:r w:rsidR="006D04F9" w:rsidRPr="00845CC2">
        <w:rPr>
          <w:rFonts w:asciiTheme="minorHAnsi" w:hAnsiTheme="minorHAnsi" w:cstheme="minorHAnsi"/>
          <w:highlight w:val="green"/>
          <w:lang w:val="en-IE"/>
        </w:rPr>
        <w:t xml:space="preserve"> </w:t>
      </w:r>
    </w:p>
    <w:p w14:paraId="03B1414F" w14:textId="77777777" w:rsidR="006D04F9" w:rsidRPr="00845CC2" w:rsidRDefault="006D04F9" w:rsidP="006D04F9">
      <w:pPr>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p>
    <w:p w14:paraId="3351EB3E" w14:textId="776A14A2" w:rsidR="00DD2474" w:rsidRPr="00845CC2" w:rsidRDefault="00E51AA2" w:rsidP="000F35F1">
      <w:pPr>
        <w:pStyle w:val="Heading2"/>
        <w:rPr>
          <w:lang w:val="en-IE"/>
        </w:rPr>
      </w:pPr>
      <w:bookmarkStart w:id="19" w:name="_Toc231202156"/>
      <w:bookmarkStart w:id="20" w:name="_Ref231202267"/>
      <w:r w:rsidRPr="00845CC2">
        <w:rPr>
          <w:lang w:val="en-IE"/>
        </w:rPr>
        <w:t>Information Exchange Formats</w:t>
      </w:r>
      <w:bookmarkEnd w:id="19"/>
      <w:bookmarkEnd w:id="20"/>
    </w:p>
    <w:p w14:paraId="2EED4A74" w14:textId="6DC7E9AF" w:rsidR="00990B14" w:rsidRPr="00845CC2" w:rsidRDefault="00990B14" w:rsidP="006274F9">
      <w:pPr>
        <w:rPr>
          <w:lang w:val="en-IE" w:eastAsia="en-US"/>
        </w:rPr>
      </w:pPr>
      <w:r w:rsidRPr="00845CC2">
        <w:rPr>
          <w:lang w:val="en-IE" w:eastAsia="en-US"/>
        </w:rPr>
        <w:t xml:space="preserve">The Lead Appointed Party and Appointed Parties shall ensure that information is exchanged in accordance with the specified formats in </w:t>
      </w:r>
      <w:r w:rsidRPr="00845CC2">
        <w:rPr>
          <w:lang w:val="en-IE" w:eastAsia="en-US"/>
        </w:rPr>
        <w:fldChar w:fldCharType="begin"/>
      </w:r>
      <w:r w:rsidRPr="00845CC2">
        <w:rPr>
          <w:lang w:val="en-IE" w:eastAsia="en-US"/>
        </w:rPr>
        <w:instrText xml:space="preserve"> REF _Ref227234267 \h </w:instrText>
      </w:r>
      <w:r w:rsidRPr="00845CC2">
        <w:rPr>
          <w:lang w:val="en-IE" w:eastAsia="en-US"/>
        </w:rPr>
      </w:r>
      <w:r w:rsidRPr="00845CC2">
        <w:rPr>
          <w:lang w:val="en-IE" w:eastAsia="en-US"/>
        </w:rPr>
        <w:fldChar w:fldCharType="separate"/>
      </w:r>
      <w:r w:rsidR="00106CE6" w:rsidRPr="00845CC2">
        <w:rPr>
          <w:lang w:val="en-IE"/>
        </w:rPr>
        <w:t xml:space="preserve">Table </w:t>
      </w:r>
      <w:r w:rsidR="00106CE6">
        <w:rPr>
          <w:noProof/>
          <w:lang w:val="en-IE"/>
        </w:rPr>
        <w:t>3</w:t>
      </w:r>
      <w:r w:rsidR="00106CE6" w:rsidRPr="00845CC2">
        <w:rPr>
          <w:lang w:val="en-IE"/>
        </w:rPr>
        <w:t>.</w:t>
      </w:r>
      <w:r w:rsidR="00106CE6">
        <w:rPr>
          <w:noProof/>
          <w:lang w:val="en-IE"/>
        </w:rPr>
        <w:t>4</w:t>
      </w:r>
      <w:r w:rsidRPr="00845CC2">
        <w:rPr>
          <w:lang w:val="en-IE" w:eastAsia="en-US"/>
        </w:rPr>
        <w:fldChar w:fldCharType="end"/>
      </w:r>
      <w:r w:rsidRPr="00845CC2">
        <w:rPr>
          <w:lang w:val="en-IE" w:eastAsia="en-US"/>
        </w:rPr>
        <w:t xml:space="preserve"> when delivering models, documentation, datasets and other information containers through the Common Data Environment (CDE).</w:t>
      </w:r>
    </w:p>
    <w:p w14:paraId="47B011AF" w14:textId="76AFE4EB" w:rsidR="002B4BA7" w:rsidRPr="00845CC2" w:rsidRDefault="00836FFD" w:rsidP="006274F9">
      <w:pPr>
        <w:rPr>
          <w:rFonts w:asciiTheme="minorHAnsi" w:hAnsiTheme="minorHAnsi" w:cstheme="minorHAnsi"/>
          <w:lang w:val="en-IE"/>
        </w:rPr>
      </w:pPr>
      <w:r w:rsidRPr="00845CC2">
        <w:rPr>
          <w:rFonts w:asciiTheme="minorHAnsi" w:hAnsiTheme="minorHAnsi" w:cstheme="minorHAnsi"/>
          <w:shd w:val="clear" w:color="auto" w:fill="BCFFEF" w:themeFill="accent6" w:themeFillTint="33"/>
          <w:lang w:val="en-IE"/>
        </w:rPr>
        <w:lastRenderedPageBreak/>
        <w:t>Further to the requirements and guidelines provided in Section 4.2 of GE-BIM-0010</w:t>
      </w:r>
      <w:r w:rsidR="00A745E3" w:rsidRPr="00845CC2">
        <w:rPr>
          <w:rFonts w:asciiTheme="minorHAnsi" w:hAnsiTheme="minorHAnsi" w:cstheme="minorHAnsi"/>
          <w:shd w:val="clear" w:color="auto" w:fill="BCFFEF" w:themeFill="accent6" w:themeFillTint="33"/>
          <w:lang w:val="en-IE"/>
        </w:rPr>
        <w:t>1</w:t>
      </w:r>
      <w:r w:rsidRPr="00845CC2">
        <w:rPr>
          <w:rFonts w:asciiTheme="minorHAnsi" w:hAnsiTheme="minorHAnsi" w:cstheme="minorHAnsi"/>
          <w:shd w:val="clear" w:color="auto" w:fill="BCFFEF" w:themeFill="accent6" w:themeFillTint="33"/>
          <w:lang w:val="en-IE"/>
        </w:rPr>
        <w:t>, the project-specific information exchange formats shall be defined to ensure consistency, interoperability, and alignment with the project’s information management strategy. Both native and open/exchange formats shall be selected from the list below, or alternative formats and information types may be specified where required, to support the effective exchange of information across all disciplines and project stages.</w:t>
      </w:r>
      <w:r w:rsidRPr="00845CC2">
        <w:rPr>
          <w:rFonts w:asciiTheme="minorHAnsi" w:hAnsiTheme="minorHAnsi" w:cstheme="minorHAnsi"/>
          <w:lang w:val="en-IE"/>
        </w:rPr>
        <w:t xml:space="preserve"> </w:t>
      </w:r>
    </w:p>
    <w:p w14:paraId="1D07A251" w14:textId="1144341D" w:rsidR="00CC3A1F" w:rsidRPr="00845CC2" w:rsidRDefault="00577F1A" w:rsidP="002412A1">
      <w:pPr>
        <w:pStyle w:val="Caption"/>
        <w:rPr>
          <w:lang w:val="en-IE"/>
        </w:rPr>
      </w:pPr>
      <w:bookmarkStart w:id="21" w:name="_Ref227234267"/>
      <w:bookmarkStart w:id="22" w:name="_Ref217309517"/>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3</w:t>
      </w:r>
      <w:r w:rsidR="00420887" w:rsidRPr="00845CC2">
        <w:rPr>
          <w:lang w:val="en-IE"/>
        </w:rPr>
        <w:fldChar w:fldCharType="end"/>
      </w:r>
      <w:r w:rsidR="008225F8"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4</w:t>
      </w:r>
      <w:r w:rsidR="00420887" w:rsidRPr="00845CC2">
        <w:rPr>
          <w:lang w:val="en-IE"/>
        </w:rPr>
        <w:fldChar w:fldCharType="end"/>
      </w:r>
      <w:bookmarkEnd w:id="21"/>
      <w:r w:rsidRPr="00845CC2">
        <w:rPr>
          <w:lang w:val="en-IE"/>
        </w:rPr>
        <w:t xml:space="preserve"> </w:t>
      </w:r>
      <w:r w:rsidR="00143938" w:rsidRPr="00845CC2">
        <w:rPr>
          <w:lang w:val="en-IE"/>
        </w:rPr>
        <w:t>–</w:t>
      </w:r>
      <w:bookmarkEnd w:id="22"/>
      <w:r w:rsidR="00143938" w:rsidRPr="00845CC2">
        <w:rPr>
          <w:lang w:val="en-IE"/>
        </w:rPr>
        <w:t xml:space="preserve"> </w:t>
      </w:r>
      <w:r w:rsidR="00CC3A1F" w:rsidRPr="00845CC2">
        <w:rPr>
          <w:lang w:val="en-IE"/>
        </w:rPr>
        <w:t xml:space="preserve">Information Exchange </w:t>
      </w:r>
      <w:r w:rsidR="00C32B8D" w:rsidRPr="00845CC2">
        <w:rPr>
          <w:lang w:val="en-IE"/>
        </w:rPr>
        <w:t>Formats</w:t>
      </w:r>
    </w:p>
    <w:tbl>
      <w:tblPr>
        <w:tblStyle w:val="TIITableDefault"/>
        <w:tblW w:w="5000" w:type="pct"/>
        <w:tblLook w:val="04A0" w:firstRow="1" w:lastRow="0" w:firstColumn="1" w:lastColumn="0" w:noHBand="0" w:noVBand="1"/>
      </w:tblPr>
      <w:tblGrid>
        <w:gridCol w:w="4447"/>
        <w:gridCol w:w="2267"/>
        <w:gridCol w:w="3050"/>
      </w:tblGrid>
      <w:tr w:rsidR="00842768" w:rsidRPr="00845CC2" w14:paraId="23A53E99" w14:textId="77777777" w:rsidTr="000C4653">
        <w:trPr>
          <w:cnfStyle w:val="100000000000" w:firstRow="1" w:lastRow="0" w:firstColumn="0" w:lastColumn="0" w:oddVBand="0" w:evenVBand="0" w:oddHBand="0" w:evenHBand="0" w:firstRowFirstColumn="0" w:firstRowLastColumn="0" w:lastRowFirstColumn="0" w:lastRowLastColumn="0"/>
          <w:tblHeader/>
        </w:trPr>
        <w:tc>
          <w:tcPr>
            <w:tcW w:w="2277" w:type="pct"/>
            <w:shd w:val="clear" w:color="auto" w:fill="BBDFFF" w:themeFill="accent3" w:themeFillTint="33"/>
          </w:tcPr>
          <w:p w14:paraId="3B0C02C2" w14:textId="77777777" w:rsidR="00842768" w:rsidRPr="00845CC2" w:rsidRDefault="00842768" w:rsidP="007E49DE">
            <w:pPr>
              <w:pStyle w:val="TIITableHeading"/>
            </w:pPr>
            <w:r w:rsidRPr="00845CC2">
              <w:t xml:space="preserve">Information Type </w:t>
            </w:r>
          </w:p>
        </w:tc>
        <w:tc>
          <w:tcPr>
            <w:tcW w:w="1161" w:type="pct"/>
            <w:shd w:val="clear" w:color="auto" w:fill="BBDFFF" w:themeFill="accent3" w:themeFillTint="33"/>
          </w:tcPr>
          <w:p w14:paraId="56D2A6EA" w14:textId="77777777" w:rsidR="00842768" w:rsidRPr="00845CC2" w:rsidRDefault="00842768" w:rsidP="007E49DE">
            <w:pPr>
              <w:pStyle w:val="TIITableHeading"/>
            </w:pPr>
            <w:r w:rsidRPr="00845CC2">
              <w:t xml:space="preserve">Native Formats </w:t>
            </w:r>
          </w:p>
        </w:tc>
        <w:tc>
          <w:tcPr>
            <w:tcW w:w="1562" w:type="pct"/>
            <w:shd w:val="clear" w:color="auto" w:fill="BBDFFF" w:themeFill="accent3" w:themeFillTint="33"/>
          </w:tcPr>
          <w:p w14:paraId="6A5A4210" w14:textId="77777777" w:rsidR="00842768" w:rsidRPr="00845CC2" w:rsidRDefault="00842768" w:rsidP="007E49DE">
            <w:pPr>
              <w:pStyle w:val="TIITableHeading"/>
            </w:pPr>
            <w:r w:rsidRPr="00845CC2">
              <w:t xml:space="preserve">Exchange Format </w:t>
            </w:r>
          </w:p>
        </w:tc>
      </w:tr>
      <w:tr w:rsidR="00842768" w:rsidRPr="00845CC2" w14:paraId="74884F6F" w14:textId="77777777" w:rsidTr="000C4653">
        <w:tc>
          <w:tcPr>
            <w:tcW w:w="2277" w:type="pct"/>
          </w:tcPr>
          <w:p w14:paraId="155F44CF" w14:textId="77777777" w:rsidR="00842768" w:rsidRPr="00845CC2" w:rsidRDefault="00842768" w:rsidP="007E49DE">
            <w:pPr>
              <w:pStyle w:val="TIITableText"/>
            </w:pPr>
            <w:r w:rsidRPr="00845CC2">
              <w:t xml:space="preserve">Information / 3D Models </w:t>
            </w:r>
          </w:p>
        </w:tc>
        <w:tc>
          <w:tcPr>
            <w:tcW w:w="1161" w:type="pct"/>
            <w:shd w:val="clear" w:color="auto" w:fill="C6E8F5" w:themeFill="accent1" w:themeFillTint="66"/>
          </w:tcPr>
          <w:p w14:paraId="02DF68C8" w14:textId="70F7D143" w:rsidR="00842768" w:rsidRPr="00845CC2" w:rsidRDefault="00842768" w:rsidP="007E49DE">
            <w:pPr>
              <w:pStyle w:val="TIITableText"/>
            </w:pPr>
            <w:proofErr w:type="spellStart"/>
            <w:r w:rsidRPr="00845CC2">
              <w:t>dwg</w:t>
            </w:r>
            <w:proofErr w:type="spellEnd"/>
            <w:r w:rsidRPr="00845CC2">
              <w:t xml:space="preserve">, </w:t>
            </w:r>
            <w:proofErr w:type="spellStart"/>
            <w:r w:rsidRPr="00845CC2">
              <w:t>dgn</w:t>
            </w:r>
            <w:proofErr w:type="spellEnd"/>
            <w:r w:rsidRPr="00845CC2">
              <w:t xml:space="preserve">, </w:t>
            </w:r>
            <w:proofErr w:type="spellStart"/>
            <w:r w:rsidRPr="00845CC2">
              <w:t>rvt</w:t>
            </w:r>
            <w:proofErr w:type="spellEnd"/>
            <w:r w:rsidRPr="00845CC2">
              <w:t>, 3DM</w:t>
            </w:r>
          </w:p>
        </w:tc>
        <w:tc>
          <w:tcPr>
            <w:tcW w:w="1562" w:type="pct"/>
            <w:vMerge w:val="restart"/>
            <w:shd w:val="clear" w:color="auto" w:fill="C6E8F5" w:themeFill="accent1" w:themeFillTint="66"/>
          </w:tcPr>
          <w:p w14:paraId="4FC3813E" w14:textId="77777777" w:rsidR="00842768" w:rsidRPr="00845CC2" w:rsidRDefault="00842768" w:rsidP="007E49DE">
            <w:pPr>
              <w:pStyle w:val="TIITableText"/>
            </w:pPr>
            <w:proofErr w:type="spellStart"/>
            <w:r w:rsidRPr="00845CC2">
              <w:t>ifc</w:t>
            </w:r>
            <w:proofErr w:type="spellEnd"/>
          </w:p>
          <w:p w14:paraId="1A421765" w14:textId="77777777" w:rsidR="00842768" w:rsidRPr="00845CC2" w:rsidRDefault="00842768" w:rsidP="007E49DE">
            <w:pPr>
              <w:pStyle w:val="TIITableText"/>
            </w:pPr>
            <w:r w:rsidRPr="00845CC2">
              <w:t>STEP</w:t>
            </w:r>
          </w:p>
        </w:tc>
      </w:tr>
      <w:tr w:rsidR="00842768" w:rsidRPr="00845CC2" w14:paraId="248D74D0" w14:textId="77777777" w:rsidTr="000C4653">
        <w:tc>
          <w:tcPr>
            <w:tcW w:w="2277" w:type="pct"/>
          </w:tcPr>
          <w:p w14:paraId="2C5C5C0C" w14:textId="77777777" w:rsidR="00842768" w:rsidRPr="00845CC2" w:rsidRDefault="00842768" w:rsidP="007E49DE">
            <w:pPr>
              <w:pStyle w:val="TIITableText"/>
            </w:pPr>
            <w:r w:rsidRPr="00845CC2">
              <w:t xml:space="preserve">Project Information (Federated) Models </w:t>
            </w:r>
          </w:p>
        </w:tc>
        <w:tc>
          <w:tcPr>
            <w:tcW w:w="1161" w:type="pct"/>
            <w:shd w:val="clear" w:color="auto" w:fill="C6E8F5" w:themeFill="accent1" w:themeFillTint="66"/>
          </w:tcPr>
          <w:p w14:paraId="6E44029C" w14:textId="77777777" w:rsidR="00842768" w:rsidRPr="00845CC2" w:rsidRDefault="00842768" w:rsidP="007E49DE">
            <w:pPr>
              <w:pStyle w:val="TIITableText"/>
            </w:pPr>
            <w:proofErr w:type="spellStart"/>
            <w:r w:rsidRPr="00845CC2">
              <w:t>nwd</w:t>
            </w:r>
            <w:proofErr w:type="spellEnd"/>
            <w:r w:rsidRPr="00845CC2">
              <w:t xml:space="preserve">, </w:t>
            </w:r>
            <w:proofErr w:type="spellStart"/>
            <w:r w:rsidRPr="00845CC2">
              <w:t>i.dgn</w:t>
            </w:r>
            <w:proofErr w:type="spellEnd"/>
            <w:r w:rsidRPr="00845CC2">
              <w:t>, 3DM</w:t>
            </w:r>
          </w:p>
        </w:tc>
        <w:tc>
          <w:tcPr>
            <w:tcW w:w="1562" w:type="pct"/>
            <w:vMerge/>
            <w:shd w:val="clear" w:color="auto" w:fill="C6E8F5" w:themeFill="accent1" w:themeFillTint="66"/>
          </w:tcPr>
          <w:p w14:paraId="42251B19" w14:textId="77777777" w:rsidR="00842768" w:rsidRPr="00845CC2" w:rsidRDefault="00842768" w:rsidP="007E49DE">
            <w:pPr>
              <w:pStyle w:val="TIITableText"/>
            </w:pPr>
          </w:p>
        </w:tc>
      </w:tr>
      <w:tr w:rsidR="00842768" w:rsidRPr="00845CC2" w14:paraId="6426CDD6" w14:textId="77777777" w:rsidTr="000C4653">
        <w:tc>
          <w:tcPr>
            <w:tcW w:w="2277" w:type="pct"/>
          </w:tcPr>
          <w:p w14:paraId="61C70429" w14:textId="77777777" w:rsidR="00842768" w:rsidRPr="00845CC2" w:rsidRDefault="00842768" w:rsidP="007E49DE">
            <w:pPr>
              <w:pStyle w:val="TIITableText"/>
            </w:pPr>
            <w:r w:rsidRPr="00845CC2">
              <w:t>2D Models</w:t>
            </w:r>
          </w:p>
        </w:tc>
        <w:tc>
          <w:tcPr>
            <w:tcW w:w="1161" w:type="pct"/>
            <w:shd w:val="clear" w:color="auto" w:fill="C6E8F5" w:themeFill="accent1" w:themeFillTint="66"/>
          </w:tcPr>
          <w:p w14:paraId="2AF7865E" w14:textId="360F930C" w:rsidR="00842768" w:rsidRPr="00845CC2" w:rsidRDefault="00842768" w:rsidP="007E49DE">
            <w:pPr>
              <w:pStyle w:val="TIITableText"/>
            </w:pPr>
            <w:proofErr w:type="spellStart"/>
            <w:r w:rsidRPr="00845CC2">
              <w:t>dwg</w:t>
            </w:r>
            <w:proofErr w:type="spellEnd"/>
            <w:r w:rsidRPr="00845CC2">
              <w:t xml:space="preserve">, </w:t>
            </w:r>
            <w:proofErr w:type="spellStart"/>
            <w:r w:rsidRPr="00845CC2">
              <w:t>dgn</w:t>
            </w:r>
            <w:proofErr w:type="spellEnd"/>
          </w:p>
        </w:tc>
        <w:tc>
          <w:tcPr>
            <w:tcW w:w="1562" w:type="pct"/>
            <w:shd w:val="clear" w:color="auto" w:fill="C6E8F5" w:themeFill="accent1" w:themeFillTint="66"/>
          </w:tcPr>
          <w:p w14:paraId="74EA8615" w14:textId="77777777" w:rsidR="00842768" w:rsidRPr="00845CC2" w:rsidRDefault="00842768" w:rsidP="007E49DE">
            <w:pPr>
              <w:pStyle w:val="TIITableText"/>
            </w:pPr>
            <w:proofErr w:type="spellStart"/>
            <w:r w:rsidRPr="00845CC2">
              <w:t>dxf</w:t>
            </w:r>
            <w:proofErr w:type="spellEnd"/>
            <w:r w:rsidRPr="00845CC2">
              <w:t xml:space="preserve">, </w:t>
            </w:r>
            <w:proofErr w:type="spellStart"/>
            <w:r w:rsidRPr="00845CC2">
              <w:t>dwfx</w:t>
            </w:r>
            <w:proofErr w:type="spellEnd"/>
          </w:p>
        </w:tc>
      </w:tr>
      <w:tr w:rsidR="00842768" w:rsidRPr="00845CC2" w14:paraId="516AF546" w14:textId="77777777" w:rsidTr="000C4653">
        <w:tc>
          <w:tcPr>
            <w:tcW w:w="2277" w:type="pct"/>
          </w:tcPr>
          <w:p w14:paraId="3FB36E79" w14:textId="77777777" w:rsidR="00842768" w:rsidRPr="00845CC2" w:rsidRDefault="00842768" w:rsidP="007E49DE">
            <w:pPr>
              <w:pStyle w:val="TIITableText"/>
            </w:pPr>
            <w:r w:rsidRPr="00845CC2">
              <w:t xml:space="preserve">Drawings </w:t>
            </w:r>
          </w:p>
        </w:tc>
        <w:tc>
          <w:tcPr>
            <w:tcW w:w="1161" w:type="pct"/>
            <w:shd w:val="clear" w:color="auto" w:fill="C6E8F5" w:themeFill="accent1" w:themeFillTint="66"/>
          </w:tcPr>
          <w:p w14:paraId="61A1E8BA" w14:textId="77777777" w:rsidR="00842768" w:rsidRPr="00845CC2" w:rsidRDefault="00842768" w:rsidP="007E49DE">
            <w:pPr>
              <w:pStyle w:val="TIITableText"/>
            </w:pPr>
            <w:proofErr w:type="spellStart"/>
            <w:r w:rsidRPr="00845CC2">
              <w:t>dwg</w:t>
            </w:r>
            <w:proofErr w:type="spellEnd"/>
            <w:r w:rsidRPr="00845CC2">
              <w:t xml:space="preserve">, </w:t>
            </w:r>
            <w:proofErr w:type="spellStart"/>
            <w:r w:rsidRPr="00845CC2">
              <w:t>dgn</w:t>
            </w:r>
            <w:proofErr w:type="spellEnd"/>
          </w:p>
        </w:tc>
        <w:tc>
          <w:tcPr>
            <w:tcW w:w="1562" w:type="pct"/>
            <w:shd w:val="clear" w:color="auto" w:fill="C6E8F5" w:themeFill="accent1" w:themeFillTint="66"/>
          </w:tcPr>
          <w:p w14:paraId="1B6A206F" w14:textId="77777777" w:rsidR="00842768" w:rsidRPr="00845CC2" w:rsidRDefault="00842768" w:rsidP="007E49DE">
            <w:pPr>
              <w:pStyle w:val="TIITableText"/>
            </w:pPr>
            <w:r w:rsidRPr="00845CC2">
              <w:t>pdf</w:t>
            </w:r>
          </w:p>
        </w:tc>
      </w:tr>
      <w:tr w:rsidR="00842768" w:rsidRPr="00845CC2" w14:paraId="4B46927A" w14:textId="77777777" w:rsidTr="000C4653">
        <w:tc>
          <w:tcPr>
            <w:tcW w:w="2277" w:type="pct"/>
          </w:tcPr>
          <w:p w14:paraId="0F506C0E" w14:textId="77777777" w:rsidR="00842768" w:rsidRPr="00845CC2" w:rsidRDefault="00842768" w:rsidP="007E49DE">
            <w:pPr>
              <w:pStyle w:val="TIITableText"/>
            </w:pPr>
            <w:r w:rsidRPr="00845CC2">
              <w:t xml:space="preserve">Documents </w:t>
            </w:r>
          </w:p>
        </w:tc>
        <w:tc>
          <w:tcPr>
            <w:tcW w:w="1161" w:type="pct"/>
            <w:shd w:val="clear" w:color="auto" w:fill="C6E8F5" w:themeFill="accent1" w:themeFillTint="66"/>
          </w:tcPr>
          <w:p w14:paraId="1B4DFE99" w14:textId="77777777" w:rsidR="00842768" w:rsidRPr="00845CC2" w:rsidRDefault="00842768" w:rsidP="007E49DE">
            <w:pPr>
              <w:pStyle w:val="TIITableText"/>
            </w:pPr>
            <w:r w:rsidRPr="00845CC2">
              <w:t>docx, doc</w:t>
            </w:r>
          </w:p>
        </w:tc>
        <w:tc>
          <w:tcPr>
            <w:tcW w:w="1562" w:type="pct"/>
            <w:shd w:val="clear" w:color="auto" w:fill="C6E8F5" w:themeFill="accent1" w:themeFillTint="66"/>
          </w:tcPr>
          <w:p w14:paraId="1A2CFF30" w14:textId="77777777" w:rsidR="00842768" w:rsidRPr="00845CC2" w:rsidRDefault="00842768" w:rsidP="007E49DE">
            <w:pPr>
              <w:pStyle w:val="TIITableText"/>
            </w:pPr>
            <w:r w:rsidRPr="00845CC2">
              <w:t xml:space="preserve">pdf, </w:t>
            </w:r>
            <w:proofErr w:type="spellStart"/>
            <w:r w:rsidRPr="00845CC2">
              <w:t>odt</w:t>
            </w:r>
            <w:proofErr w:type="spellEnd"/>
          </w:p>
        </w:tc>
      </w:tr>
      <w:tr w:rsidR="00842768" w:rsidRPr="00845CC2" w14:paraId="7E74C981" w14:textId="77777777" w:rsidTr="000C4653">
        <w:tc>
          <w:tcPr>
            <w:tcW w:w="2277" w:type="pct"/>
          </w:tcPr>
          <w:p w14:paraId="6D6E3B71" w14:textId="77777777" w:rsidR="00842768" w:rsidRPr="00845CC2" w:rsidRDefault="00842768" w:rsidP="007E49DE">
            <w:pPr>
              <w:pStyle w:val="TIITableText"/>
            </w:pPr>
            <w:r w:rsidRPr="00845CC2">
              <w:t xml:space="preserve">Semi structured Data  </w:t>
            </w:r>
          </w:p>
        </w:tc>
        <w:tc>
          <w:tcPr>
            <w:tcW w:w="1161" w:type="pct"/>
            <w:shd w:val="clear" w:color="auto" w:fill="C6E8F5" w:themeFill="accent1" w:themeFillTint="66"/>
          </w:tcPr>
          <w:p w14:paraId="38EB582F" w14:textId="77777777" w:rsidR="00842768" w:rsidRPr="00845CC2" w:rsidRDefault="00842768" w:rsidP="007E49DE">
            <w:pPr>
              <w:pStyle w:val="TIITableText"/>
            </w:pPr>
            <w:r w:rsidRPr="00845CC2">
              <w:t xml:space="preserve">xlsx, </w:t>
            </w:r>
            <w:proofErr w:type="spellStart"/>
            <w:r w:rsidRPr="00845CC2">
              <w:t>xls</w:t>
            </w:r>
            <w:proofErr w:type="spellEnd"/>
          </w:p>
        </w:tc>
        <w:tc>
          <w:tcPr>
            <w:tcW w:w="1562" w:type="pct"/>
            <w:shd w:val="clear" w:color="auto" w:fill="C6E8F5" w:themeFill="accent1" w:themeFillTint="66"/>
          </w:tcPr>
          <w:p w14:paraId="37A2DFE9" w14:textId="77777777" w:rsidR="00842768" w:rsidRPr="00845CC2" w:rsidRDefault="00842768" w:rsidP="007E49DE">
            <w:pPr>
              <w:pStyle w:val="TIITableText"/>
            </w:pPr>
            <w:r w:rsidRPr="00845CC2">
              <w:t xml:space="preserve">csv, pdf, </w:t>
            </w:r>
            <w:proofErr w:type="spellStart"/>
            <w:r w:rsidRPr="00845CC2">
              <w:t>ods</w:t>
            </w:r>
            <w:proofErr w:type="spellEnd"/>
            <w:r w:rsidRPr="00845CC2">
              <w:t xml:space="preserve">, xml, bcf, </w:t>
            </w:r>
            <w:proofErr w:type="spellStart"/>
            <w:r w:rsidRPr="00845CC2">
              <w:t>ags</w:t>
            </w:r>
            <w:proofErr w:type="spellEnd"/>
          </w:p>
        </w:tc>
      </w:tr>
      <w:tr w:rsidR="00842768" w:rsidRPr="00845CC2" w14:paraId="48AB2FC9" w14:textId="77777777" w:rsidTr="000C4653">
        <w:tc>
          <w:tcPr>
            <w:tcW w:w="2277" w:type="pct"/>
          </w:tcPr>
          <w:p w14:paraId="61634E3A" w14:textId="77777777" w:rsidR="00842768" w:rsidRPr="00845CC2" w:rsidRDefault="00842768" w:rsidP="007E49DE">
            <w:pPr>
              <w:pStyle w:val="TIITableText"/>
            </w:pPr>
            <w:r w:rsidRPr="00845CC2">
              <w:t>Presentations</w:t>
            </w:r>
          </w:p>
        </w:tc>
        <w:tc>
          <w:tcPr>
            <w:tcW w:w="1161" w:type="pct"/>
            <w:shd w:val="clear" w:color="auto" w:fill="C6E8F5" w:themeFill="accent1" w:themeFillTint="66"/>
          </w:tcPr>
          <w:p w14:paraId="39BCE45B" w14:textId="77777777" w:rsidR="00842768" w:rsidRPr="00845CC2" w:rsidRDefault="00842768" w:rsidP="007E49DE">
            <w:pPr>
              <w:pStyle w:val="TIITableText"/>
            </w:pPr>
            <w:r w:rsidRPr="00845CC2">
              <w:t>ppt, pptx</w:t>
            </w:r>
          </w:p>
        </w:tc>
        <w:tc>
          <w:tcPr>
            <w:tcW w:w="1562" w:type="pct"/>
            <w:shd w:val="clear" w:color="auto" w:fill="C6E8F5" w:themeFill="accent1" w:themeFillTint="66"/>
          </w:tcPr>
          <w:p w14:paraId="1E91565F" w14:textId="77777777" w:rsidR="00842768" w:rsidRPr="00845CC2" w:rsidRDefault="00842768" w:rsidP="007E49DE">
            <w:pPr>
              <w:pStyle w:val="TIITableText"/>
            </w:pPr>
            <w:r w:rsidRPr="00845CC2">
              <w:t xml:space="preserve">pdf, </w:t>
            </w:r>
            <w:proofErr w:type="spellStart"/>
            <w:r w:rsidRPr="00845CC2">
              <w:t>odp</w:t>
            </w:r>
            <w:proofErr w:type="spellEnd"/>
          </w:p>
        </w:tc>
      </w:tr>
      <w:tr w:rsidR="00842768" w:rsidRPr="00845CC2" w14:paraId="68C9D61A" w14:textId="77777777" w:rsidTr="000C4653">
        <w:tc>
          <w:tcPr>
            <w:tcW w:w="2277" w:type="pct"/>
          </w:tcPr>
          <w:p w14:paraId="6A55117A" w14:textId="77777777" w:rsidR="00842768" w:rsidRPr="00845CC2" w:rsidRDefault="00842768" w:rsidP="007E49DE">
            <w:pPr>
              <w:pStyle w:val="TIITableText"/>
            </w:pPr>
            <w:r w:rsidRPr="00845CC2">
              <w:t>Photogrammetry 3D Mesh Models</w:t>
            </w:r>
          </w:p>
        </w:tc>
        <w:tc>
          <w:tcPr>
            <w:tcW w:w="1161" w:type="pct"/>
            <w:shd w:val="clear" w:color="auto" w:fill="C6E8F5" w:themeFill="accent1" w:themeFillTint="66"/>
          </w:tcPr>
          <w:p w14:paraId="5C8C5EE5" w14:textId="77777777" w:rsidR="00842768" w:rsidRPr="00845CC2" w:rsidRDefault="00842768" w:rsidP="007E49DE">
            <w:pPr>
              <w:pStyle w:val="TIITableText"/>
            </w:pPr>
            <w:proofErr w:type="spellStart"/>
            <w:r w:rsidRPr="00845CC2">
              <w:t>obj</w:t>
            </w:r>
            <w:proofErr w:type="spellEnd"/>
            <w:r w:rsidRPr="00845CC2">
              <w:t>, 3sm, 3mx</w:t>
            </w:r>
          </w:p>
        </w:tc>
        <w:tc>
          <w:tcPr>
            <w:tcW w:w="1562" w:type="pct"/>
            <w:shd w:val="clear" w:color="auto" w:fill="C6E8F5" w:themeFill="accent1" w:themeFillTint="66"/>
          </w:tcPr>
          <w:p w14:paraId="10214E69" w14:textId="77777777" w:rsidR="00842768" w:rsidRPr="00845CC2" w:rsidRDefault="00842768" w:rsidP="007E49DE">
            <w:pPr>
              <w:pStyle w:val="TIITableText"/>
            </w:pPr>
            <w:proofErr w:type="spellStart"/>
            <w:r w:rsidRPr="00845CC2">
              <w:t>fbx</w:t>
            </w:r>
            <w:proofErr w:type="spellEnd"/>
            <w:r w:rsidRPr="00845CC2">
              <w:t xml:space="preserve">, </w:t>
            </w:r>
            <w:proofErr w:type="spellStart"/>
            <w:r w:rsidRPr="00845CC2">
              <w:t>glb</w:t>
            </w:r>
            <w:proofErr w:type="spellEnd"/>
          </w:p>
        </w:tc>
      </w:tr>
      <w:tr w:rsidR="00842768" w:rsidRPr="00845CC2" w14:paraId="792AB3AF" w14:textId="77777777" w:rsidTr="000C4653">
        <w:tc>
          <w:tcPr>
            <w:tcW w:w="2277" w:type="pct"/>
          </w:tcPr>
          <w:p w14:paraId="222799FC" w14:textId="77777777" w:rsidR="00842768" w:rsidRPr="00845CC2" w:rsidRDefault="00842768" w:rsidP="007E49DE">
            <w:pPr>
              <w:pStyle w:val="TIITableText"/>
            </w:pPr>
            <w:r w:rsidRPr="00845CC2">
              <w:t xml:space="preserve">GIS Data </w:t>
            </w:r>
          </w:p>
        </w:tc>
        <w:tc>
          <w:tcPr>
            <w:tcW w:w="1161" w:type="pct"/>
            <w:shd w:val="clear" w:color="auto" w:fill="C6E8F5" w:themeFill="accent1" w:themeFillTint="66"/>
          </w:tcPr>
          <w:p w14:paraId="644B19A8" w14:textId="77777777" w:rsidR="00842768" w:rsidRPr="00845CC2" w:rsidRDefault="00842768" w:rsidP="007E49DE">
            <w:pPr>
              <w:pStyle w:val="TIITableText"/>
            </w:pPr>
            <w:proofErr w:type="spellStart"/>
            <w:r w:rsidRPr="00845CC2">
              <w:t>shp</w:t>
            </w:r>
            <w:proofErr w:type="spellEnd"/>
            <w:r w:rsidRPr="00845CC2">
              <w:t xml:space="preserve">, </w:t>
            </w:r>
            <w:proofErr w:type="spellStart"/>
            <w:r w:rsidRPr="00845CC2">
              <w:t>shx</w:t>
            </w:r>
            <w:proofErr w:type="spellEnd"/>
            <w:r w:rsidRPr="00845CC2">
              <w:t xml:space="preserve">, </w:t>
            </w:r>
            <w:proofErr w:type="spellStart"/>
            <w:r w:rsidRPr="00845CC2">
              <w:t>dbf</w:t>
            </w:r>
            <w:proofErr w:type="spellEnd"/>
            <w:r w:rsidRPr="00845CC2">
              <w:t xml:space="preserve">, </w:t>
            </w:r>
            <w:proofErr w:type="spellStart"/>
            <w:r w:rsidRPr="00845CC2">
              <w:t>prj</w:t>
            </w:r>
            <w:proofErr w:type="spellEnd"/>
            <w:r w:rsidRPr="00845CC2">
              <w:t xml:space="preserve">, tab, </w:t>
            </w:r>
            <w:proofErr w:type="spellStart"/>
            <w:r w:rsidRPr="00845CC2">
              <w:t>geoJSON</w:t>
            </w:r>
            <w:proofErr w:type="spellEnd"/>
          </w:p>
        </w:tc>
        <w:tc>
          <w:tcPr>
            <w:tcW w:w="1562" w:type="pct"/>
            <w:shd w:val="clear" w:color="auto" w:fill="C6E8F5" w:themeFill="accent1" w:themeFillTint="66"/>
          </w:tcPr>
          <w:p w14:paraId="30243C51" w14:textId="0CF7A124" w:rsidR="00842768" w:rsidRPr="00845CC2" w:rsidRDefault="00842768" w:rsidP="007E49DE">
            <w:pPr>
              <w:pStyle w:val="TIITableText"/>
            </w:pPr>
            <w:proofErr w:type="spellStart"/>
            <w:r w:rsidRPr="00845CC2">
              <w:t>gdb</w:t>
            </w:r>
            <w:proofErr w:type="spellEnd"/>
            <w:r w:rsidRPr="00845CC2">
              <w:t>, web URLs</w:t>
            </w:r>
          </w:p>
        </w:tc>
      </w:tr>
      <w:tr w:rsidR="00842768" w:rsidRPr="00845CC2" w14:paraId="555A64AB" w14:textId="77777777" w:rsidTr="000C4653">
        <w:tc>
          <w:tcPr>
            <w:tcW w:w="2277" w:type="pct"/>
          </w:tcPr>
          <w:p w14:paraId="763C2C9E" w14:textId="77777777" w:rsidR="00842768" w:rsidRPr="00845CC2" w:rsidRDefault="00842768" w:rsidP="007E49DE">
            <w:pPr>
              <w:pStyle w:val="TIITableText"/>
            </w:pPr>
            <w:r w:rsidRPr="00845CC2">
              <w:t xml:space="preserve">Aerial and satellite imagery </w:t>
            </w:r>
          </w:p>
        </w:tc>
        <w:tc>
          <w:tcPr>
            <w:tcW w:w="1161" w:type="pct"/>
            <w:shd w:val="clear" w:color="auto" w:fill="C6E8F5" w:themeFill="accent1" w:themeFillTint="66"/>
          </w:tcPr>
          <w:p w14:paraId="7D88A6E6" w14:textId="77777777" w:rsidR="00842768" w:rsidRPr="00845CC2" w:rsidRDefault="00842768" w:rsidP="007E49DE">
            <w:pPr>
              <w:pStyle w:val="TIITableText"/>
            </w:pPr>
            <w:r w:rsidRPr="00845CC2">
              <w:t xml:space="preserve">jpeg, </w:t>
            </w:r>
            <w:proofErr w:type="spellStart"/>
            <w:r w:rsidRPr="00845CC2">
              <w:t>ecw</w:t>
            </w:r>
            <w:proofErr w:type="spellEnd"/>
            <w:r w:rsidRPr="00845CC2">
              <w:t xml:space="preserve">, </w:t>
            </w:r>
            <w:proofErr w:type="spellStart"/>
            <w:r w:rsidRPr="00845CC2">
              <w:t>geotiff</w:t>
            </w:r>
            <w:proofErr w:type="spellEnd"/>
            <w:r w:rsidRPr="00845CC2">
              <w:t>, jpeg 2000</w:t>
            </w:r>
          </w:p>
        </w:tc>
        <w:tc>
          <w:tcPr>
            <w:tcW w:w="1562" w:type="pct"/>
            <w:shd w:val="clear" w:color="auto" w:fill="C6E8F5" w:themeFill="accent1" w:themeFillTint="66"/>
          </w:tcPr>
          <w:p w14:paraId="7E77CF58" w14:textId="77777777" w:rsidR="00842768" w:rsidRPr="00845CC2" w:rsidRDefault="00842768" w:rsidP="007E49DE">
            <w:pPr>
              <w:pStyle w:val="TIITableText"/>
            </w:pPr>
            <w:r w:rsidRPr="00845CC2">
              <w:t xml:space="preserve">jpeg </w:t>
            </w:r>
          </w:p>
        </w:tc>
      </w:tr>
      <w:tr w:rsidR="00842768" w:rsidRPr="00845CC2" w14:paraId="50631D34" w14:textId="77777777" w:rsidTr="000C4653">
        <w:tc>
          <w:tcPr>
            <w:tcW w:w="2277" w:type="pct"/>
          </w:tcPr>
          <w:p w14:paraId="07D4DE26" w14:textId="77777777" w:rsidR="00842768" w:rsidRPr="00845CC2" w:rsidRDefault="00842768" w:rsidP="007E49DE">
            <w:pPr>
              <w:pStyle w:val="TIITableText"/>
            </w:pPr>
            <w:r w:rsidRPr="00845CC2">
              <w:t xml:space="preserve">Point Cloud </w:t>
            </w:r>
          </w:p>
        </w:tc>
        <w:tc>
          <w:tcPr>
            <w:tcW w:w="1161" w:type="pct"/>
            <w:shd w:val="clear" w:color="auto" w:fill="C6E8F5" w:themeFill="accent1" w:themeFillTint="66"/>
          </w:tcPr>
          <w:p w14:paraId="0C5B0C1C" w14:textId="77777777" w:rsidR="00842768" w:rsidRPr="00845CC2" w:rsidRDefault="00842768" w:rsidP="007E49DE">
            <w:pPr>
              <w:pStyle w:val="TIITableText"/>
            </w:pPr>
            <w:r w:rsidRPr="00845CC2">
              <w:t xml:space="preserve">las, pts, </w:t>
            </w:r>
            <w:proofErr w:type="spellStart"/>
            <w:r w:rsidRPr="00845CC2">
              <w:t>ptx</w:t>
            </w:r>
            <w:proofErr w:type="spellEnd"/>
            <w:r w:rsidRPr="00845CC2">
              <w:t xml:space="preserve">, pod, </w:t>
            </w:r>
            <w:proofErr w:type="spellStart"/>
            <w:r w:rsidRPr="00845CC2">
              <w:t>xyz</w:t>
            </w:r>
            <w:proofErr w:type="spellEnd"/>
            <w:r w:rsidRPr="00845CC2">
              <w:t xml:space="preserve">, </w:t>
            </w:r>
            <w:proofErr w:type="spellStart"/>
            <w:r w:rsidRPr="00845CC2">
              <w:t>ptd</w:t>
            </w:r>
            <w:proofErr w:type="spellEnd"/>
          </w:p>
        </w:tc>
        <w:tc>
          <w:tcPr>
            <w:tcW w:w="1562" w:type="pct"/>
            <w:shd w:val="clear" w:color="auto" w:fill="C6E8F5" w:themeFill="accent1" w:themeFillTint="66"/>
          </w:tcPr>
          <w:p w14:paraId="1BEC3968" w14:textId="77777777" w:rsidR="00842768" w:rsidRPr="00845CC2" w:rsidRDefault="00842768" w:rsidP="007E49DE">
            <w:pPr>
              <w:pStyle w:val="TIITableText"/>
            </w:pPr>
            <w:r w:rsidRPr="00845CC2">
              <w:t xml:space="preserve">e57 </w:t>
            </w:r>
          </w:p>
        </w:tc>
      </w:tr>
      <w:tr w:rsidR="00842768" w:rsidRPr="00845CC2" w14:paraId="602DE40D" w14:textId="77777777" w:rsidTr="000C4653">
        <w:tc>
          <w:tcPr>
            <w:tcW w:w="2277" w:type="pct"/>
          </w:tcPr>
          <w:p w14:paraId="0564263E" w14:textId="77777777" w:rsidR="00842768" w:rsidRPr="00845CC2" w:rsidRDefault="00842768" w:rsidP="007E49DE">
            <w:pPr>
              <w:pStyle w:val="TIITableText"/>
            </w:pPr>
            <w:r w:rsidRPr="00845CC2">
              <w:t>Virtual Environment (VE) Models</w:t>
            </w:r>
          </w:p>
        </w:tc>
        <w:tc>
          <w:tcPr>
            <w:tcW w:w="1161" w:type="pct"/>
            <w:shd w:val="clear" w:color="auto" w:fill="C6E8F5" w:themeFill="accent1" w:themeFillTint="66"/>
          </w:tcPr>
          <w:p w14:paraId="6E1BBD89" w14:textId="77777777" w:rsidR="00842768" w:rsidRPr="00845CC2" w:rsidRDefault="00842768" w:rsidP="007E49DE">
            <w:pPr>
              <w:pStyle w:val="TIITableText"/>
            </w:pPr>
            <w:proofErr w:type="spellStart"/>
            <w:r w:rsidRPr="00845CC2">
              <w:t>umap</w:t>
            </w:r>
            <w:proofErr w:type="spellEnd"/>
            <w:r w:rsidRPr="00845CC2">
              <w:t xml:space="preserve">, </w:t>
            </w:r>
            <w:proofErr w:type="spellStart"/>
            <w:r w:rsidRPr="00845CC2">
              <w:t>uasset</w:t>
            </w:r>
            <w:proofErr w:type="spellEnd"/>
            <w:r w:rsidRPr="00845CC2">
              <w:t>, unity</w:t>
            </w:r>
          </w:p>
        </w:tc>
        <w:tc>
          <w:tcPr>
            <w:tcW w:w="1562" w:type="pct"/>
            <w:shd w:val="clear" w:color="auto" w:fill="C6E8F5" w:themeFill="accent1" w:themeFillTint="66"/>
          </w:tcPr>
          <w:p w14:paraId="394326A2" w14:textId="77777777" w:rsidR="00842768" w:rsidRPr="00845CC2" w:rsidRDefault="00842768" w:rsidP="007E49DE">
            <w:pPr>
              <w:pStyle w:val="TIITableText"/>
            </w:pPr>
            <w:proofErr w:type="spellStart"/>
            <w:r w:rsidRPr="00845CC2">
              <w:t>fbx</w:t>
            </w:r>
            <w:proofErr w:type="spellEnd"/>
            <w:r w:rsidRPr="00845CC2">
              <w:t xml:space="preserve">, </w:t>
            </w:r>
            <w:proofErr w:type="spellStart"/>
            <w:r w:rsidRPr="00845CC2">
              <w:t>glb</w:t>
            </w:r>
            <w:proofErr w:type="spellEnd"/>
            <w:r w:rsidRPr="00845CC2">
              <w:t xml:space="preserve">, </w:t>
            </w:r>
            <w:proofErr w:type="spellStart"/>
            <w:r w:rsidRPr="00845CC2">
              <w:t>gltf</w:t>
            </w:r>
            <w:proofErr w:type="spellEnd"/>
          </w:p>
        </w:tc>
      </w:tr>
      <w:tr w:rsidR="00842768" w:rsidRPr="00845CC2" w14:paraId="4D1BB044" w14:textId="77777777" w:rsidTr="000C4653">
        <w:tc>
          <w:tcPr>
            <w:tcW w:w="2277" w:type="pct"/>
          </w:tcPr>
          <w:p w14:paraId="5B92A056" w14:textId="77777777" w:rsidR="00842768" w:rsidRPr="00845CC2" w:rsidRDefault="00842768" w:rsidP="007E49DE">
            <w:pPr>
              <w:pStyle w:val="TIITableText"/>
            </w:pPr>
            <w:r w:rsidRPr="00845CC2">
              <w:t xml:space="preserve">Video Files </w:t>
            </w:r>
          </w:p>
        </w:tc>
        <w:tc>
          <w:tcPr>
            <w:tcW w:w="2723" w:type="pct"/>
            <w:gridSpan w:val="2"/>
            <w:shd w:val="clear" w:color="auto" w:fill="C6E8F5" w:themeFill="accent1" w:themeFillTint="66"/>
          </w:tcPr>
          <w:p w14:paraId="231DE660" w14:textId="77777777" w:rsidR="00842768" w:rsidRPr="00845CC2" w:rsidRDefault="00842768" w:rsidP="007E49DE">
            <w:pPr>
              <w:pStyle w:val="TIITableText"/>
            </w:pPr>
            <w:r w:rsidRPr="00845CC2">
              <w:t>avi, mp4</w:t>
            </w:r>
          </w:p>
        </w:tc>
      </w:tr>
      <w:tr w:rsidR="00842768" w:rsidRPr="00845CC2" w14:paraId="2AB19199" w14:textId="77777777" w:rsidTr="000C4653">
        <w:trPr>
          <w:trHeight w:val="77"/>
        </w:trPr>
        <w:tc>
          <w:tcPr>
            <w:tcW w:w="2277" w:type="pct"/>
          </w:tcPr>
          <w:p w14:paraId="3A45EDCE" w14:textId="77777777" w:rsidR="00842768" w:rsidRPr="00845CC2" w:rsidRDefault="00842768" w:rsidP="007E49DE">
            <w:pPr>
              <w:pStyle w:val="TIITableText"/>
            </w:pPr>
            <w:r w:rsidRPr="00845CC2">
              <w:t xml:space="preserve">Alignment File </w:t>
            </w:r>
          </w:p>
        </w:tc>
        <w:tc>
          <w:tcPr>
            <w:tcW w:w="2723" w:type="pct"/>
            <w:gridSpan w:val="2"/>
            <w:shd w:val="clear" w:color="auto" w:fill="C6E8F5" w:themeFill="accent1" w:themeFillTint="66"/>
          </w:tcPr>
          <w:p w14:paraId="27C0CE28" w14:textId="77777777" w:rsidR="00842768" w:rsidRPr="00845CC2" w:rsidRDefault="00842768" w:rsidP="007E49DE">
            <w:pPr>
              <w:pStyle w:val="TIITableText"/>
            </w:pPr>
            <w:proofErr w:type="spellStart"/>
            <w:r w:rsidRPr="00845CC2">
              <w:t>IfcAlignment</w:t>
            </w:r>
            <w:proofErr w:type="spellEnd"/>
            <w:r w:rsidRPr="00845CC2">
              <w:t xml:space="preserve"> 1.0, OFC, </w:t>
            </w:r>
            <w:proofErr w:type="spellStart"/>
            <w:r w:rsidRPr="00845CC2">
              <w:t>LandXML</w:t>
            </w:r>
            <w:proofErr w:type="spellEnd"/>
            <w:r w:rsidRPr="00845CC2">
              <w:t xml:space="preserve"> 1.2, OFC GML 3.3 or higher</w:t>
            </w:r>
          </w:p>
        </w:tc>
      </w:tr>
      <w:tr w:rsidR="00842768" w:rsidRPr="00845CC2" w14:paraId="35B48DAB" w14:textId="77777777" w:rsidTr="000C4653">
        <w:tc>
          <w:tcPr>
            <w:tcW w:w="2277" w:type="pct"/>
          </w:tcPr>
          <w:p w14:paraId="792B75D7" w14:textId="77777777" w:rsidR="00842768" w:rsidRPr="00845CC2" w:rsidRDefault="00842768" w:rsidP="007E49DE">
            <w:pPr>
              <w:pStyle w:val="TIITableText"/>
            </w:pPr>
            <w:r w:rsidRPr="00845CC2">
              <w:t xml:space="preserve">Terrain Data </w:t>
            </w:r>
          </w:p>
        </w:tc>
        <w:tc>
          <w:tcPr>
            <w:tcW w:w="2723" w:type="pct"/>
            <w:gridSpan w:val="2"/>
            <w:shd w:val="clear" w:color="auto" w:fill="C6E8F5" w:themeFill="accent1" w:themeFillTint="66"/>
          </w:tcPr>
          <w:p w14:paraId="1354C274" w14:textId="77777777" w:rsidR="00842768" w:rsidRPr="00845CC2" w:rsidRDefault="00842768" w:rsidP="007E49DE">
            <w:pPr>
              <w:pStyle w:val="TIITableText"/>
            </w:pPr>
            <w:proofErr w:type="spellStart"/>
            <w:r w:rsidRPr="00845CC2">
              <w:t>LandXML</w:t>
            </w:r>
            <w:proofErr w:type="spellEnd"/>
            <w:r w:rsidRPr="00845CC2">
              <w:t xml:space="preserve">, MX </w:t>
            </w:r>
            <w:proofErr w:type="spellStart"/>
            <w:r w:rsidRPr="00845CC2">
              <w:t>Genio</w:t>
            </w:r>
            <w:proofErr w:type="spellEnd"/>
          </w:p>
        </w:tc>
      </w:tr>
    </w:tbl>
    <w:p w14:paraId="345ADF54" w14:textId="2796C0CA" w:rsidR="006274F9" w:rsidRPr="00845CC2" w:rsidRDefault="00AA5DD8" w:rsidP="000F35F1">
      <w:pPr>
        <w:pStyle w:val="Heading2"/>
        <w:rPr>
          <w:lang w:val="en-IE"/>
        </w:rPr>
      </w:pPr>
      <w:bookmarkStart w:id="23" w:name="_Toc231202157"/>
      <w:r w:rsidRPr="00845CC2">
        <w:rPr>
          <w:lang w:val="en-IE"/>
        </w:rPr>
        <w:t>Information Exchange Process</w:t>
      </w:r>
      <w:bookmarkEnd w:id="23"/>
      <w:r w:rsidRPr="00845CC2">
        <w:rPr>
          <w:lang w:val="en-IE"/>
        </w:rPr>
        <w:t xml:space="preserve"> </w:t>
      </w:r>
    </w:p>
    <w:p w14:paraId="0144015A" w14:textId="29D9E75A" w:rsidR="00D948E7" w:rsidRPr="00845CC2" w:rsidRDefault="00D948E7" w:rsidP="00D948E7">
      <w:pPr>
        <w:rPr>
          <w:lang w:val="en-IE" w:eastAsia="en-US"/>
        </w:rPr>
      </w:pPr>
      <w:r w:rsidRPr="00845CC2">
        <w:rPr>
          <w:lang w:val="en-IE" w:eastAsia="en-US"/>
        </w:rPr>
        <w:t>The baseline information exchange processes that the Lead Appointed Party (LAP) shall comply with are defined in Sections 4 and 5 of GE-BIM-0010</w:t>
      </w:r>
      <w:r w:rsidR="00A745E3" w:rsidRPr="00845CC2">
        <w:rPr>
          <w:lang w:val="en-IE" w:eastAsia="en-US"/>
        </w:rPr>
        <w:t>1</w:t>
      </w:r>
      <w:r w:rsidRPr="00845CC2">
        <w:rPr>
          <w:lang w:val="en-IE" w:eastAsia="en-US"/>
        </w:rPr>
        <w:t xml:space="preserve"> – BIM for Infrastructure Implementation Guidelines</w:t>
      </w:r>
      <w:r w:rsidR="00106CE6">
        <w:rPr>
          <w:lang w:val="en-IE" w:eastAsia="en-US"/>
        </w:rPr>
        <w:t xml:space="preserve"> </w:t>
      </w:r>
      <w:r w:rsidR="00106CE6" w:rsidRPr="00106CE6">
        <w:rPr>
          <w:lang w:eastAsia="en-US"/>
        </w:rPr>
        <w:t>for National Roads</w:t>
      </w:r>
      <w:r w:rsidRPr="00845CC2">
        <w:rPr>
          <w:lang w:val="en-IE" w:eastAsia="en-US"/>
        </w:rPr>
        <w:t>.</w:t>
      </w:r>
    </w:p>
    <w:p w14:paraId="6F8D07FB" w14:textId="0E12CFB1" w:rsidR="00AA5DD8" w:rsidRPr="00845CC2" w:rsidRDefault="00D948E7" w:rsidP="00D948E7">
      <w:pPr>
        <w:rPr>
          <w:lang w:val="en-IE" w:eastAsia="en-US"/>
        </w:rPr>
      </w:pPr>
      <w:r w:rsidRPr="00845CC2">
        <w:rPr>
          <w:lang w:val="en-IE" w:eastAsia="en-US"/>
        </w:rPr>
        <w:fldChar w:fldCharType="begin"/>
      </w:r>
      <w:r w:rsidRPr="00845CC2">
        <w:rPr>
          <w:lang w:val="en-IE" w:eastAsia="en-US"/>
        </w:rPr>
        <w:instrText xml:space="preserve"> REF _Ref227234330 \h </w:instrText>
      </w:r>
      <w:r w:rsidRPr="00845CC2">
        <w:rPr>
          <w:lang w:val="en-IE" w:eastAsia="en-US"/>
        </w:rPr>
      </w:r>
      <w:r w:rsidRPr="00845CC2">
        <w:rPr>
          <w:lang w:val="en-IE" w:eastAsia="en-US"/>
        </w:rPr>
        <w:fldChar w:fldCharType="separate"/>
      </w:r>
      <w:r w:rsidR="00106CE6" w:rsidRPr="00845CC2">
        <w:rPr>
          <w:lang w:val="en-IE"/>
        </w:rPr>
        <w:t xml:space="preserve">Table </w:t>
      </w:r>
      <w:r w:rsidR="00106CE6">
        <w:rPr>
          <w:noProof/>
          <w:lang w:val="en-IE"/>
        </w:rPr>
        <w:t>3</w:t>
      </w:r>
      <w:r w:rsidR="00106CE6" w:rsidRPr="00845CC2">
        <w:rPr>
          <w:lang w:val="en-IE"/>
        </w:rPr>
        <w:t>.</w:t>
      </w:r>
      <w:r w:rsidR="00106CE6">
        <w:rPr>
          <w:noProof/>
          <w:lang w:val="en-IE"/>
        </w:rPr>
        <w:t>5</w:t>
      </w:r>
      <w:r w:rsidRPr="00845CC2">
        <w:rPr>
          <w:lang w:val="en-IE" w:eastAsia="en-US"/>
        </w:rPr>
        <w:fldChar w:fldCharType="end"/>
      </w:r>
      <w:r w:rsidRPr="00845CC2">
        <w:rPr>
          <w:lang w:val="en-IE" w:eastAsia="en-US"/>
        </w:rPr>
        <w:t xml:space="preserve"> outlines the information exchange frequency and the acceptable formats that the Lead Appointed Party (LAP) shall comply with when delivering and exchanging information throughout the project lifecycle</w:t>
      </w:r>
      <w:r w:rsidR="00D748B0" w:rsidRPr="00845CC2">
        <w:rPr>
          <w:lang w:val="en-IE" w:eastAsia="en-US"/>
        </w:rPr>
        <w:t>.</w:t>
      </w:r>
    </w:p>
    <w:p w14:paraId="183BF8B4" w14:textId="0E85CD88" w:rsidR="0098310A" w:rsidRPr="00845CC2" w:rsidRDefault="0098310A" w:rsidP="0098310A">
      <w:pPr>
        <w:rPr>
          <w:rFonts w:asciiTheme="minorHAnsi" w:hAnsiTheme="minorHAnsi" w:cstheme="minorHAnsi"/>
          <w:szCs w:val="24"/>
          <w:highlight w:val="green"/>
          <w:lang w:val="en-IE" w:eastAsia="en-US"/>
        </w:rPr>
      </w:pPr>
      <w:r w:rsidRPr="00845CC2">
        <w:rPr>
          <w:rFonts w:asciiTheme="minorHAnsi" w:hAnsiTheme="minorHAnsi" w:cstheme="minorHAnsi"/>
          <w:szCs w:val="24"/>
          <w:shd w:val="clear" w:color="auto" w:fill="BCFFEF" w:themeFill="accent6" w:themeFillTint="33"/>
          <w:lang w:val="en-IE" w:eastAsia="en-US"/>
        </w:rPr>
        <w:lastRenderedPageBreak/>
        <w:t>Please review the below and provide omissions/amendments in line with project phase, scope and programme.</w:t>
      </w:r>
      <w:r w:rsidRPr="00845CC2">
        <w:rPr>
          <w:rFonts w:asciiTheme="minorHAnsi" w:hAnsiTheme="minorHAnsi" w:cstheme="minorHAnsi"/>
          <w:szCs w:val="24"/>
          <w:highlight w:val="green"/>
          <w:lang w:val="en-IE" w:eastAsia="en-US"/>
        </w:rPr>
        <w:t xml:space="preserve"> </w:t>
      </w:r>
    </w:p>
    <w:p w14:paraId="11DF8DFB" w14:textId="2D37BAE5" w:rsidR="001B08EB" w:rsidRPr="00845CC2" w:rsidRDefault="001D6E4A" w:rsidP="002412A1">
      <w:pPr>
        <w:pStyle w:val="Caption"/>
        <w:rPr>
          <w:lang w:val="en-IE"/>
        </w:rPr>
      </w:pPr>
      <w:bookmarkStart w:id="24" w:name="_Ref227234330"/>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3</w:t>
      </w:r>
      <w:r w:rsidR="00420887" w:rsidRPr="00845CC2">
        <w:rPr>
          <w:lang w:val="en-IE"/>
        </w:rPr>
        <w:fldChar w:fldCharType="end"/>
      </w:r>
      <w:r w:rsidR="008225F8"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5</w:t>
      </w:r>
      <w:r w:rsidR="00420887" w:rsidRPr="00845CC2">
        <w:rPr>
          <w:lang w:val="en-IE"/>
        </w:rPr>
        <w:fldChar w:fldCharType="end"/>
      </w:r>
      <w:bookmarkEnd w:id="24"/>
      <w:r w:rsidRPr="00845CC2">
        <w:rPr>
          <w:lang w:val="en-IE"/>
        </w:rPr>
        <w:t xml:space="preserve"> </w:t>
      </w:r>
      <w:r w:rsidR="00143938" w:rsidRPr="00845CC2">
        <w:rPr>
          <w:lang w:val="en-IE"/>
        </w:rPr>
        <w:t xml:space="preserve">– </w:t>
      </w:r>
      <w:r w:rsidR="001B08EB" w:rsidRPr="00845CC2">
        <w:rPr>
          <w:lang w:val="en-IE"/>
        </w:rPr>
        <w:t>Exchange Frequency and Acceptable Formats</w:t>
      </w:r>
    </w:p>
    <w:tbl>
      <w:tblPr>
        <w:tblStyle w:val="TIITableDefault"/>
        <w:tblW w:w="0" w:type="auto"/>
        <w:tblLook w:val="04A0" w:firstRow="1" w:lastRow="0" w:firstColumn="1" w:lastColumn="0" w:noHBand="0" w:noVBand="1"/>
      </w:tblPr>
      <w:tblGrid>
        <w:gridCol w:w="1962"/>
        <w:gridCol w:w="2226"/>
        <w:gridCol w:w="1683"/>
        <w:gridCol w:w="1949"/>
        <w:gridCol w:w="1944"/>
      </w:tblGrid>
      <w:tr w:rsidR="001B08EB" w:rsidRPr="00845CC2" w14:paraId="167F4446" w14:textId="77777777" w:rsidTr="000C4653">
        <w:trPr>
          <w:cnfStyle w:val="100000000000" w:firstRow="1" w:lastRow="0" w:firstColumn="0" w:lastColumn="0" w:oddVBand="0" w:evenVBand="0" w:oddHBand="0" w:evenHBand="0" w:firstRowFirstColumn="0" w:firstRowLastColumn="0" w:lastRowFirstColumn="0" w:lastRowLastColumn="0"/>
          <w:tblHeader/>
        </w:trPr>
        <w:tc>
          <w:tcPr>
            <w:tcW w:w="1981" w:type="dxa"/>
            <w:shd w:val="clear" w:color="auto" w:fill="BBDFFF" w:themeFill="accent3" w:themeFillTint="33"/>
          </w:tcPr>
          <w:p w14:paraId="638FC6EB" w14:textId="77777777" w:rsidR="001B08EB" w:rsidRPr="00845CC2" w:rsidRDefault="001B08EB" w:rsidP="00477293">
            <w:pPr>
              <w:pStyle w:val="TIITableHeading"/>
            </w:pPr>
            <w:r w:rsidRPr="00845CC2">
              <w:t xml:space="preserve">Information Type </w:t>
            </w:r>
          </w:p>
        </w:tc>
        <w:tc>
          <w:tcPr>
            <w:tcW w:w="2267" w:type="dxa"/>
            <w:shd w:val="clear" w:color="auto" w:fill="BBDFFF" w:themeFill="accent3" w:themeFillTint="33"/>
          </w:tcPr>
          <w:p w14:paraId="1DCF0907" w14:textId="77777777" w:rsidR="001B08EB" w:rsidRPr="00845CC2" w:rsidRDefault="001B08EB" w:rsidP="00477293">
            <w:pPr>
              <w:pStyle w:val="TIITableHeading"/>
            </w:pPr>
            <w:r w:rsidRPr="00845CC2">
              <w:t xml:space="preserve">Frequency </w:t>
            </w:r>
          </w:p>
        </w:tc>
        <w:tc>
          <w:tcPr>
            <w:tcW w:w="1695" w:type="dxa"/>
            <w:shd w:val="clear" w:color="auto" w:fill="BBDFFF" w:themeFill="accent3" w:themeFillTint="33"/>
          </w:tcPr>
          <w:p w14:paraId="7517FBF2" w14:textId="673502C3" w:rsidR="001B08EB" w:rsidRPr="00845CC2" w:rsidRDefault="001B08EB" w:rsidP="00477293">
            <w:pPr>
              <w:pStyle w:val="TIITableHeading"/>
            </w:pPr>
            <w:r w:rsidRPr="00845CC2">
              <w:t xml:space="preserve">Information </w:t>
            </w:r>
            <w:r w:rsidR="006243C7" w:rsidRPr="00845CC2">
              <w:t>Exchange Type</w:t>
            </w:r>
            <w:r w:rsidRPr="00845CC2">
              <w:t xml:space="preserve"> </w:t>
            </w:r>
          </w:p>
        </w:tc>
        <w:tc>
          <w:tcPr>
            <w:tcW w:w="1981" w:type="dxa"/>
            <w:shd w:val="clear" w:color="auto" w:fill="BBDFFF" w:themeFill="accent3" w:themeFillTint="33"/>
          </w:tcPr>
          <w:p w14:paraId="34297238" w14:textId="77777777" w:rsidR="001B08EB" w:rsidRPr="00845CC2" w:rsidRDefault="001B08EB" w:rsidP="00477293">
            <w:pPr>
              <w:pStyle w:val="TIITableHeading"/>
            </w:pPr>
            <w:r w:rsidRPr="00845CC2">
              <w:t>Required Format(s)</w:t>
            </w:r>
          </w:p>
          <w:p w14:paraId="350F9933" w14:textId="5DAA7894" w:rsidR="001B08EB" w:rsidRPr="00845CC2" w:rsidRDefault="001B08EB" w:rsidP="00477293">
            <w:pPr>
              <w:pStyle w:val="TIITableHeading"/>
            </w:pPr>
            <w:r w:rsidRPr="00845CC2">
              <w:t xml:space="preserve">Refer to </w:t>
            </w:r>
            <w:r w:rsidRPr="00845CC2">
              <w:fldChar w:fldCharType="begin"/>
            </w:r>
            <w:r w:rsidRPr="00845CC2">
              <w:instrText xml:space="preserve"> REF _Ref217309517 \h  \* MERGEFORMAT </w:instrText>
            </w:r>
            <w:r w:rsidRPr="00845CC2">
              <w:fldChar w:fldCharType="separate"/>
            </w:r>
            <w:r w:rsidR="00106CE6" w:rsidRPr="00845CC2">
              <w:t xml:space="preserve">Table </w:t>
            </w:r>
            <w:r w:rsidR="00106CE6">
              <w:t>3</w:t>
            </w:r>
            <w:r w:rsidR="00106CE6" w:rsidRPr="00845CC2">
              <w:t>.</w:t>
            </w:r>
            <w:r w:rsidR="00106CE6">
              <w:t>4</w:t>
            </w:r>
            <w:r w:rsidR="00106CE6" w:rsidRPr="00106CE6">
              <w:rPr>
                <w:szCs w:val="20"/>
              </w:rPr>
              <w:t xml:space="preserve"> –</w:t>
            </w:r>
            <w:r w:rsidRPr="00845CC2">
              <w:fldChar w:fldCharType="end"/>
            </w:r>
          </w:p>
          <w:p w14:paraId="3274FE9D" w14:textId="77777777" w:rsidR="001B08EB" w:rsidRPr="00845CC2" w:rsidRDefault="001B08EB" w:rsidP="00477293">
            <w:pPr>
              <w:pStyle w:val="TIITableHeading"/>
            </w:pPr>
            <w:r w:rsidRPr="00845CC2">
              <w:t>Exchange (EX)</w:t>
            </w:r>
          </w:p>
          <w:p w14:paraId="4D5892A5" w14:textId="77777777" w:rsidR="001B08EB" w:rsidRPr="00845CC2" w:rsidRDefault="001B08EB" w:rsidP="00477293">
            <w:pPr>
              <w:pStyle w:val="TIITableHeading"/>
            </w:pPr>
            <w:r w:rsidRPr="00845CC2">
              <w:t>Native (NA)</w:t>
            </w:r>
          </w:p>
        </w:tc>
        <w:tc>
          <w:tcPr>
            <w:tcW w:w="1982" w:type="dxa"/>
            <w:shd w:val="clear" w:color="auto" w:fill="BBDFFF" w:themeFill="accent3" w:themeFillTint="33"/>
          </w:tcPr>
          <w:p w14:paraId="59FE93F7" w14:textId="77777777" w:rsidR="001B08EB" w:rsidRPr="00845CC2" w:rsidRDefault="001B08EB" w:rsidP="00477293">
            <w:pPr>
              <w:pStyle w:val="TIITableHeading"/>
            </w:pPr>
            <w:r w:rsidRPr="00845CC2">
              <w:t xml:space="preserve">Target Systems </w:t>
            </w:r>
          </w:p>
        </w:tc>
      </w:tr>
      <w:tr w:rsidR="001B08EB" w:rsidRPr="00845CC2" w14:paraId="517E59E3" w14:textId="77777777" w:rsidTr="00477293">
        <w:tc>
          <w:tcPr>
            <w:tcW w:w="1981" w:type="dxa"/>
          </w:tcPr>
          <w:p w14:paraId="2B6AE73B"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Documentation </w:t>
            </w:r>
          </w:p>
        </w:tc>
        <w:tc>
          <w:tcPr>
            <w:tcW w:w="2267" w:type="dxa"/>
          </w:tcPr>
          <w:p w14:paraId="3F3585F2" w14:textId="148A8603" w:rsidR="001B08EB" w:rsidRPr="00845CC2" w:rsidRDefault="001B08EB" w:rsidP="00477293">
            <w:pPr>
              <w:pStyle w:val="TIITableText"/>
            </w:pPr>
            <w:r w:rsidRPr="00845CC2">
              <w:t xml:space="preserve">As per contract stages and project programme; Required for end of each stage. </w:t>
            </w:r>
          </w:p>
        </w:tc>
        <w:tc>
          <w:tcPr>
            <w:tcW w:w="1695" w:type="dxa"/>
          </w:tcPr>
          <w:p w14:paraId="036061A5" w14:textId="77777777" w:rsidR="001B08EB" w:rsidRPr="00845CC2" w:rsidRDefault="001B08EB" w:rsidP="00477293">
            <w:pPr>
              <w:pStyle w:val="TIITableText"/>
            </w:pPr>
            <w:r w:rsidRPr="00845CC2">
              <w:t xml:space="preserve">Stage Exchange </w:t>
            </w:r>
          </w:p>
        </w:tc>
        <w:tc>
          <w:tcPr>
            <w:tcW w:w="1981" w:type="dxa"/>
          </w:tcPr>
          <w:p w14:paraId="238EAA6B" w14:textId="77777777" w:rsidR="001B08EB" w:rsidRPr="00845CC2" w:rsidRDefault="001B08EB" w:rsidP="00477293">
            <w:pPr>
              <w:pStyle w:val="TIITableText"/>
            </w:pPr>
            <w:r w:rsidRPr="00845CC2">
              <w:t>EX and NA (end of stage gate)</w:t>
            </w:r>
          </w:p>
        </w:tc>
        <w:tc>
          <w:tcPr>
            <w:tcW w:w="1982" w:type="dxa"/>
          </w:tcPr>
          <w:p w14:paraId="332C9C8B" w14:textId="77777777" w:rsidR="001B08EB" w:rsidRPr="00845CC2" w:rsidRDefault="001B08EB" w:rsidP="00477293">
            <w:pPr>
              <w:pStyle w:val="TIITableText"/>
            </w:pPr>
            <w:r w:rsidRPr="00845CC2">
              <w:t>E-CDE</w:t>
            </w:r>
          </w:p>
        </w:tc>
      </w:tr>
      <w:tr w:rsidR="001B08EB" w:rsidRPr="00845CC2" w14:paraId="52D904A1" w14:textId="77777777" w:rsidTr="00477293">
        <w:tc>
          <w:tcPr>
            <w:tcW w:w="1981" w:type="dxa"/>
          </w:tcPr>
          <w:p w14:paraId="774B27B0"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Federated </w:t>
            </w:r>
          </w:p>
          <w:p w14:paraId="193E7D0E"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Information </w:t>
            </w:r>
          </w:p>
          <w:p w14:paraId="0D504E24"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Models </w:t>
            </w:r>
          </w:p>
        </w:tc>
        <w:tc>
          <w:tcPr>
            <w:tcW w:w="2267" w:type="dxa"/>
          </w:tcPr>
          <w:p w14:paraId="1C263F5E" w14:textId="2CE5377A" w:rsidR="001B08EB" w:rsidRPr="00845CC2" w:rsidRDefault="001B08EB" w:rsidP="00477293">
            <w:pPr>
              <w:pStyle w:val="TIITableText"/>
              <w:rPr>
                <w:szCs w:val="24"/>
              </w:rPr>
            </w:pPr>
            <w:r w:rsidRPr="00845CC2">
              <w:rPr>
                <w:szCs w:val="24"/>
              </w:rPr>
              <w:t xml:space="preserve">Monthly intervals at “S2” status code. </w:t>
            </w:r>
          </w:p>
          <w:p w14:paraId="5CD27C90" w14:textId="7DC57BAB" w:rsidR="001B08EB" w:rsidRPr="00845CC2" w:rsidRDefault="001B08EB" w:rsidP="00477293">
            <w:pPr>
              <w:pStyle w:val="TIITableText"/>
              <w:rPr>
                <w:szCs w:val="24"/>
              </w:rPr>
            </w:pPr>
            <w:r w:rsidRPr="00845CC2">
              <w:rPr>
                <w:szCs w:val="24"/>
              </w:rPr>
              <w:t>At the end of each stage.</w:t>
            </w:r>
          </w:p>
        </w:tc>
        <w:tc>
          <w:tcPr>
            <w:tcW w:w="1695" w:type="dxa"/>
          </w:tcPr>
          <w:p w14:paraId="12019714" w14:textId="77777777" w:rsidR="001B08EB" w:rsidRPr="00845CC2" w:rsidRDefault="001B08EB" w:rsidP="00477293">
            <w:pPr>
              <w:pStyle w:val="TIITableText"/>
            </w:pPr>
            <w:r w:rsidRPr="00845CC2">
              <w:t xml:space="preserve">Progress Exchanges </w:t>
            </w:r>
          </w:p>
        </w:tc>
        <w:tc>
          <w:tcPr>
            <w:tcW w:w="1981" w:type="dxa"/>
          </w:tcPr>
          <w:p w14:paraId="620D89EB" w14:textId="77777777" w:rsidR="001B08EB" w:rsidRPr="00845CC2" w:rsidRDefault="001B08EB" w:rsidP="00477293">
            <w:pPr>
              <w:pStyle w:val="TIITableText"/>
            </w:pPr>
            <w:r w:rsidRPr="00845CC2">
              <w:t xml:space="preserve">EX (monthly) and NA (end of stage gate) </w:t>
            </w:r>
          </w:p>
        </w:tc>
        <w:tc>
          <w:tcPr>
            <w:tcW w:w="1982" w:type="dxa"/>
          </w:tcPr>
          <w:p w14:paraId="3C70EA4B" w14:textId="77777777" w:rsidR="001B08EB" w:rsidRPr="00845CC2" w:rsidRDefault="001B08EB" w:rsidP="00477293">
            <w:pPr>
              <w:pStyle w:val="TIITableText"/>
            </w:pPr>
            <w:r w:rsidRPr="00845CC2">
              <w:t>E-CDE</w:t>
            </w:r>
          </w:p>
        </w:tc>
      </w:tr>
      <w:tr w:rsidR="001B08EB" w:rsidRPr="00845CC2" w14:paraId="1D530C88" w14:textId="77777777" w:rsidTr="00477293">
        <w:tc>
          <w:tcPr>
            <w:tcW w:w="1981" w:type="dxa"/>
          </w:tcPr>
          <w:p w14:paraId="6A9375F8"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Single </w:t>
            </w:r>
          </w:p>
          <w:p w14:paraId="362190FF"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Discipline </w:t>
            </w:r>
          </w:p>
          <w:p w14:paraId="40C461AD"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Models </w:t>
            </w:r>
          </w:p>
        </w:tc>
        <w:tc>
          <w:tcPr>
            <w:tcW w:w="2267" w:type="dxa"/>
          </w:tcPr>
          <w:p w14:paraId="48E3F7EC" w14:textId="29FD3841" w:rsidR="001B08EB" w:rsidRPr="00845CC2" w:rsidRDefault="001B08EB" w:rsidP="00477293">
            <w:pPr>
              <w:pStyle w:val="TIITableText"/>
            </w:pPr>
            <w:r w:rsidRPr="00845CC2">
              <w:t xml:space="preserve">At the end of each stage </w:t>
            </w:r>
          </w:p>
        </w:tc>
        <w:tc>
          <w:tcPr>
            <w:tcW w:w="1695" w:type="dxa"/>
          </w:tcPr>
          <w:p w14:paraId="6CAAFCE9" w14:textId="77777777" w:rsidR="001B08EB" w:rsidRPr="00845CC2" w:rsidRDefault="001B08EB" w:rsidP="00477293">
            <w:pPr>
              <w:pStyle w:val="TIITableText"/>
            </w:pPr>
            <w:r w:rsidRPr="00845CC2">
              <w:t xml:space="preserve">Stage Exchanges </w:t>
            </w:r>
          </w:p>
        </w:tc>
        <w:tc>
          <w:tcPr>
            <w:tcW w:w="1981" w:type="dxa"/>
          </w:tcPr>
          <w:p w14:paraId="76B57139" w14:textId="77777777" w:rsidR="001B08EB" w:rsidRPr="00845CC2" w:rsidRDefault="001B08EB" w:rsidP="00477293">
            <w:pPr>
              <w:pStyle w:val="TIITableText"/>
            </w:pPr>
            <w:r w:rsidRPr="00845CC2">
              <w:t>NA (end of stage gate)</w:t>
            </w:r>
          </w:p>
        </w:tc>
        <w:tc>
          <w:tcPr>
            <w:tcW w:w="1982" w:type="dxa"/>
          </w:tcPr>
          <w:p w14:paraId="29C59E34" w14:textId="3C4AECC9" w:rsidR="001B08EB" w:rsidRPr="00845CC2" w:rsidRDefault="001B08EB" w:rsidP="00477293">
            <w:pPr>
              <w:pStyle w:val="TIITableText"/>
            </w:pPr>
            <w:r w:rsidRPr="00845CC2">
              <w:t>E-CDE</w:t>
            </w:r>
          </w:p>
        </w:tc>
      </w:tr>
      <w:tr w:rsidR="001B08EB" w:rsidRPr="00845CC2" w14:paraId="3C07F9E7" w14:textId="77777777" w:rsidTr="00477293">
        <w:tc>
          <w:tcPr>
            <w:tcW w:w="1981" w:type="dxa"/>
          </w:tcPr>
          <w:p w14:paraId="16147681"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Drawings </w:t>
            </w:r>
          </w:p>
        </w:tc>
        <w:tc>
          <w:tcPr>
            <w:tcW w:w="2267" w:type="dxa"/>
          </w:tcPr>
          <w:p w14:paraId="2A12F613" w14:textId="77777777" w:rsidR="001B08EB" w:rsidRPr="00845CC2" w:rsidRDefault="001B08EB" w:rsidP="00477293">
            <w:pPr>
              <w:pStyle w:val="TIITableText"/>
            </w:pPr>
            <w:r w:rsidRPr="00845CC2">
              <w:t xml:space="preserve">As per contract stages and project programme; Required for end of each stage. </w:t>
            </w:r>
          </w:p>
        </w:tc>
        <w:tc>
          <w:tcPr>
            <w:tcW w:w="1695" w:type="dxa"/>
          </w:tcPr>
          <w:p w14:paraId="34770E1F" w14:textId="77777777" w:rsidR="001B08EB" w:rsidRPr="00845CC2" w:rsidRDefault="001B08EB" w:rsidP="00477293">
            <w:pPr>
              <w:pStyle w:val="TIITableText"/>
            </w:pPr>
            <w:r w:rsidRPr="00845CC2">
              <w:t xml:space="preserve">Stage Exchanges </w:t>
            </w:r>
          </w:p>
        </w:tc>
        <w:tc>
          <w:tcPr>
            <w:tcW w:w="1981" w:type="dxa"/>
          </w:tcPr>
          <w:p w14:paraId="56657F38" w14:textId="77777777" w:rsidR="001B08EB" w:rsidRPr="00845CC2" w:rsidRDefault="001B08EB" w:rsidP="00477293">
            <w:pPr>
              <w:pStyle w:val="TIITableText"/>
              <w:rPr>
                <w:szCs w:val="24"/>
              </w:rPr>
            </w:pPr>
            <w:r w:rsidRPr="00845CC2">
              <w:rPr>
                <w:szCs w:val="24"/>
              </w:rPr>
              <w:t>EX and NA</w:t>
            </w:r>
          </w:p>
          <w:p w14:paraId="0ECE7DE2" w14:textId="77777777" w:rsidR="001B08EB" w:rsidRPr="00845CC2" w:rsidRDefault="001B08EB" w:rsidP="00477293">
            <w:pPr>
              <w:pStyle w:val="TIITableText"/>
            </w:pPr>
            <w:r w:rsidRPr="00845CC2">
              <w:t xml:space="preserve">required for end of stage gate </w:t>
            </w:r>
          </w:p>
        </w:tc>
        <w:tc>
          <w:tcPr>
            <w:tcW w:w="1982" w:type="dxa"/>
          </w:tcPr>
          <w:p w14:paraId="22C00837" w14:textId="77777777" w:rsidR="001B08EB" w:rsidRPr="00845CC2" w:rsidRDefault="001B08EB" w:rsidP="00477293">
            <w:pPr>
              <w:pStyle w:val="TIITableText"/>
            </w:pPr>
            <w:r w:rsidRPr="00845CC2">
              <w:t>E-CDE</w:t>
            </w:r>
          </w:p>
        </w:tc>
      </w:tr>
      <w:tr w:rsidR="001B08EB" w:rsidRPr="00845CC2" w14:paraId="4D28578D" w14:textId="77777777" w:rsidTr="00477293">
        <w:tc>
          <w:tcPr>
            <w:tcW w:w="1981" w:type="dxa"/>
          </w:tcPr>
          <w:p w14:paraId="190AD72E" w14:textId="14EEF27D"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Topographical Point</w:t>
            </w:r>
            <w:r w:rsidR="00452C77" w:rsidRPr="00845CC2">
              <w:rPr>
                <w:rFonts w:asciiTheme="majorHAnsi" w:hAnsiTheme="majorHAnsi" w:cstheme="majorHAnsi"/>
              </w:rPr>
              <w:t xml:space="preserve"> </w:t>
            </w:r>
            <w:r w:rsidRPr="00845CC2">
              <w:rPr>
                <w:rFonts w:asciiTheme="majorHAnsi" w:hAnsiTheme="majorHAnsi" w:cstheme="majorHAnsi"/>
              </w:rPr>
              <w:t xml:space="preserve">cloud </w:t>
            </w:r>
          </w:p>
        </w:tc>
        <w:tc>
          <w:tcPr>
            <w:tcW w:w="2267" w:type="dxa"/>
          </w:tcPr>
          <w:p w14:paraId="4FEDC565" w14:textId="77777777" w:rsidR="001B08EB" w:rsidRPr="00845CC2" w:rsidRDefault="001B08EB" w:rsidP="00477293">
            <w:pPr>
              <w:pStyle w:val="TIITableText"/>
            </w:pPr>
            <w:r w:rsidRPr="00845CC2">
              <w:t xml:space="preserve">At end of construction phase </w:t>
            </w:r>
          </w:p>
        </w:tc>
        <w:tc>
          <w:tcPr>
            <w:tcW w:w="1695" w:type="dxa"/>
          </w:tcPr>
          <w:p w14:paraId="6FBA8AAE" w14:textId="17A670E5" w:rsidR="001B08EB" w:rsidRPr="00845CC2" w:rsidRDefault="006243C7" w:rsidP="00477293">
            <w:pPr>
              <w:pStyle w:val="TIITableText"/>
            </w:pPr>
            <w:r w:rsidRPr="00845CC2">
              <w:t>Stage Exchanges</w:t>
            </w:r>
          </w:p>
        </w:tc>
        <w:tc>
          <w:tcPr>
            <w:tcW w:w="1981" w:type="dxa"/>
          </w:tcPr>
          <w:p w14:paraId="626730FE" w14:textId="77777777" w:rsidR="001B08EB" w:rsidRPr="00845CC2" w:rsidRDefault="001B08EB" w:rsidP="00477293">
            <w:pPr>
              <w:pStyle w:val="TIITableText"/>
            </w:pPr>
            <w:r w:rsidRPr="00845CC2">
              <w:t>EX</w:t>
            </w:r>
          </w:p>
        </w:tc>
        <w:tc>
          <w:tcPr>
            <w:tcW w:w="1982" w:type="dxa"/>
          </w:tcPr>
          <w:p w14:paraId="2BCF5CD0" w14:textId="77777777" w:rsidR="001B08EB" w:rsidRPr="00845CC2" w:rsidRDefault="001B08EB" w:rsidP="00477293">
            <w:pPr>
              <w:pStyle w:val="TIITableText"/>
            </w:pPr>
            <w:r w:rsidRPr="00845CC2">
              <w:t>E-CDE</w:t>
            </w:r>
          </w:p>
        </w:tc>
      </w:tr>
      <w:tr w:rsidR="001B08EB" w:rsidRPr="00845CC2" w14:paraId="130CB7D8" w14:textId="77777777" w:rsidTr="00477293">
        <w:tc>
          <w:tcPr>
            <w:tcW w:w="1981" w:type="dxa"/>
          </w:tcPr>
          <w:p w14:paraId="1FB39AB6"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Geospatial </w:t>
            </w:r>
          </w:p>
          <w:p w14:paraId="4842ED77"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Information </w:t>
            </w:r>
          </w:p>
          <w:p w14:paraId="4A9CD4A8"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(GIS Data) </w:t>
            </w:r>
          </w:p>
        </w:tc>
        <w:tc>
          <w:tcPr>
            <w:tcW w:w="2267" w:type="dxa"/>
          </w:tcPr>
          <w:p w14:paraId="7D97167B" w14:textId="77777777" w:rsidR="001B08EB" w:rsidRPr="00845CC2" w:rsidRDefault="001B08EB" w:rsidP="00477293">
            <w:pPr>
              <w:pStyle w:val="TIITableText"/>
            </w:pPr>
            <w:r w:rsidRPr="00845CC2">
              <w:t xml:space="preserve">At end of stage </w:t>
            </w:r>
          </w:p>
        </w:tc>
        <w:tc>
          <w:tcPr>
            <w:tcW w:w="1695" w:type="dxa"/>
          </w:tcPr>
          <w:p w14:paraId="28466AA4" w14:textId="77777777" w:rsidR="001B08EB" w:rsidRPr="00845CC2" w:rsidRDefault="001B08EB" w:rsidP="00477293">
            <w:pPr>
              <w:pStyle w:val="TIITableText"/>
            </w:pPr>
            <w:r w:rsidRPr="00845CC2">
              <w:t xml:space="preserve">Progress Exchanges </w:t>
            </w:r>
          </w:p>
        </w:tc>
        <w:tc>
          <w:tcPr>
            <w:tcW w:w="1981" w:type="dxa"/>
          </w:tcPr>
          <w:p w14:paraId="3075D618" w14:textId="77777777" w:rsidR="001B08EB" w:rsidRPr="00845CC2" w:rsidRDefault="001B08EB" w:rsidP="00477293">
            <w:pPr>
              <w:pStyle w:val="TIITableText"/>
            </w:pPr>
            <w:r w:rsidRPr="00845CC2">
              <w:t>EX</w:t>
            </w:r>
          </w:p>
        </w:tc>
        <w:tc>
          <w:tcPr>
            <w:tcW w:w="1982" w:type="dxa"/>
          </w:tcPr>
          <w:p w14:paraId="33A31942" w14:textId="77777777" w:rsidR="001B08EB" w:rsidRPr="00845CC2" w:rsidRDefault="001B08EB" w:rsidP="00477293">
            <w:pPr>
              <w:pStyle w:val="TIITableText"/>
            </w:pPr>
            <w:r w:rsidRPr="00845CC2">
              <w:t>E-CDE</w:t>
            </w:r>
          </w:p>
        </w:tc>
      </w:tr>
      <w:tr w:rsidR="00452C77" w:rsidRPr="00845CC2" w14:paraId="72182016" w14:textId="77777777" w:rsidTr="00477293">
        <w:tc>
          <w:tcPr>
            <w:tcW w:w="1981" w:type="dxa"/>
          </w:tcPr>
          <w:p w14:paraId="20D629E6" w14:textId="145E7395" w:rsidR="00452C77" w:rsidRPr="00845CC2" w:rsidRDefault="00452C77" w:rsidP="00477293">
            <w:pPr>
              <w:pStyle w:val="TIITableText"/>
              <w:rPr>
                <w:rFonts w:asciiTheme="majorHAnsi" w:hAnsiTheme="majorHAnsi" w:cstheme="majorHAnsi"/>
              </w:rPr>
            </w:pPr>
            <w:r w:rsidRPr="00845CC2">
              <w:rPr>
                <w:rFonts w:asciiTheme="majorHAnsi" w:hAnsiTheme="majorHAnsi" w:cstheme="majorHAnsi"/>
              </w:rPr>
              <w:t xml:space="preserve">4D Data </w:t>
            </w:r>
          </w:p>
        </w:tc>
        <w:tc>
          <w:tcPr>
            <w:tcW w:w="2267" w:type="dxa"/>
          </w:tcPr>
          <w:p w14:paraId="53121FD7" w14:textId="63EBB872" w:rsidR="00452C77" w:rsidRPr="00845CC2" w:rsidRDefault="00452C77" w:rsidP="00477293">
            <w:pPr>
              <w:pStyle w:val="TIITableText"/>
            </w:pPr>
            <w:r w:rsidRPr="00845CC2">
              <w:t xml:space="preserve">As per contract stages and project programme; Required for end of each stage. </w:t>
            </w:r>
          </w:p>
        </w:tc>
        <w:tc>
          <w:tcPr>
            <w:tcW w:w="1695" w:type="dxa"/>
          </w:tcPr>
          <w:p w14:paraId="795C594A" w14:textId="081BEFC8" w:rsidR="00452C77" w:rsidRPr="00845CC2" w:rsidRDefault="00452C77" w:rsidP="00477293">
            <w:pPr>
              <w:pStyle w:val="TIITableText"/>
            </w:pPr>
            <w:r w:rsidRPr="00845CC2">
              <w:t>Progress Exchanges</w:t>
            </w:r>
          </w:p>
        </w:tc>
        <w:tc>
          <w:tcPr>
            <w:tcW w:w="1981" w:type="dxa"/>
          </w:tcPr>
          <w:p w14:paraId="66DA5215" w14:textId="32CA8221" w:rsidR="00452C77" w:rsidRPr="00845CC2" w:rsidRDefault="00452C77" w:rsidP="00477293">
            <w:pPr>
              <w:pStyle w:val="TIITableText"/>
            </w:pPr>
            <w:r w:rsidRPr="00845CC2">
              <w:t xml:space="preserve">EX </w:t>
            </w:r>
          </w:p>
        </w:tc>
        <w:tc>
          <w:tcPr>
            <w:tcW w:w="1982" w:type="dxa"/>
          </w:tcPr>
          <w:p w14:paraId="608BE68A" w14:textId="1DEF07DA" w:rsidR="00452C77" w:rsidRPr="00845CC2" w:rsidRDefault="00452C77" w:rsidP="00477293">
            <w:pPr>
              <w:pStyle w:val="TIITableText"/>
            </w:pPr>
            <w:r w:rsidRPr="00845CC2">
              <w:t>E-CDE</w:t>
            </w:r>
          </w:p>
        </w:tc>
      </w:tr>
      <w:tr w:rsidR="00452C77" w:rsidRPr="00845CC2" w14:paraId="2724B45C" w14:textId="77777777" w:rsidTr="00477293">
        <w:tc>
          <w:tcPr>
            <w:tcW w:w="1981" w:type="dxa"/>
          </w:tcPr>
          <w:p w14:paraId="43E74E18" w14:textId="7671E321" w:rsidR="00452C77" w:rsidRPr="00845CC2" w:rsidRDefault="00452C77" w:rsidP="00477293">
            <w:pPr>
              <w:pStyle w:val="TIITableText"/>
              <w:rPr>
                <w:rFonts w:asciiTheme="majorHAnsi" w:hAnsiTheme="majorHAnsi" w:cstheme="majorHAnsi"/>
              </w:rPr>
            </w:pPr>
            <w:r w:rsidRPr="00845CC2">
              <w:rPr>
                <w:rFonts w:asciiTheme="majorHAnsi" w:hAnsiTheme="majorHAnsi" w:cstheme="majorHAnsi"/>
              </w:rPr>
              <w:t>5D Data</w:t>
            </w:r>
          </w:p>
        </w:tc>
        <w:tc>
          <w:tcPr>
            <w:tcW w:w="2267" w:type="dxa"/>
          </w:tcPr>
          <w:p w14:paraId="1BABBD2C" w14:textId="2DF0A586" w:rsidR="00452C77" w:rsidRPr="00845CC2" w:rsidRDefault="00452C77" w:rsidP="00477293">
            <w:pPr>
              <w:pStyle w:val="TIITableText"/>
            </w:pPr>
            <w:r w:rsidRPr="00845CC2">
              <w:t xml:space="preserve">As per contract stages and project programme; Required for end of each stage. </w:t>
            </w:r>
          </w:p>
        </w:tc>
        <w:tc>
          <w:tcPr>
            <w:tcW w:w="1695" w:type="dxa"/>
          </w:tcPr>
          <w:p w14:paraId="2684FB48" w14:textId="6C66CF5F" w:rsidR="00452C77" w:rsidRPr="00845CC2" w:rsidRDefault="00452C77" w:rsidP="00477293">
            <w:pPr>
              <w:pStyle w:val="TIITableText"/>
            </w:pPr>
            <w:r w:rsidRPr="00845CC2">
              <w:t>Progress Exchanges</w:t>
            </w:r>
          </w:p>
        </w:tc>
        <w:tc>
          <w:tcPr>
            <w:tcW w:w="1981" w:type="dxa"/>
          </w:tcPr>
          <w:p w14:paraId="56A8B8C5" w14:textId="3F2E6E37" w:rsidR="00452C77" w:rsidRPr="00845CC2" w:rsidRDefault="00452C77" w:rsidP="00477293">
            <w:pPr>
              <w:pStyle w:val="TIITableText"/>
            </w:pPr>
            <w:r w:rsidRPr="00845CC2">
              <w:t xml:space="preserve">EX </w:t>
            </w:r>
          </w:p>
        </w:tc>
        <w:tc>
          <w:tcPr>
            <w:tcW w:w="1982" w:type="dxa"/>
          </w:tcPr>
          <w:p w14:paraId="21C53F93" w14:textId="734713D0" w:rsidR="00452C77" w:rsidRPr="00845CC2" w:rsidRDefault="00452C77" w:rsidP="00477293">
            <w:pPr>
              <w:pStyle w:val="TIITableText"/>
            </w:pPr>
            <w:r w:rsidRPr="00845CC2">
              <w:t>E-CDE</w:t>
            </w:r>
          </w:p>
        </w:tc>
      </w:tr>
      <w:tr w:rsidR="00452C77" w:rsidRPr="00845CC2" w14:paraId="1B3003EA" w14:textId="77777777" w:rsidTr="00477293">
        <w:tc>
          <w:tcPr>
            <w:tcW w:w="1981" w:type="dxa"/>
          </w:tcPr>
          <w:p w14:paraId="649EFB88" w14:textId="3F95CFE6" w:rsidR="00452C77" w:rsidRPr="00845CC2" w:rsidRDefault="00452C77" w:rsidP="00477293">
            <w:pPr>
              <w:pStyle w:val="TIITableText"/>
              <w:rPr>
                <w:rFonts w:asciiTheme="majorHAnsi" w:hAnsiTheme="majorHAnsi" w:cstheme="majorHAnsi"/>
              </w:rPr>
            </w:pPr>
            <w:r w:rsidRPr="00845CC2">
              <w:rPr>
                <w:rFonts w:asciiTheme="majorHAnsi" w:hAnsiTheme="majorHAnsi" w:cstheme="majorHAnsi"/>
              </w:rPr>
              <w:t>H&amp;S Data</w:t>
            </w:r>
          </w:p>
        </w:tc>
        <w:tc>
          <w:tcPr>
            <w:tcW w:w="2267" w:type="dxa"/>
          </w:tcPr>
          <w:p w14:paraId="42247017" w14:textId="2B59BA9A" w:rsidR="00452C77" w:rsidRPr="00845CC2" w:rsidRDefault="00452C77" w:rsidP="00477293">
            <w:pPr>
              <w:pStyle w:val="TIITableText"/>
            </w:pPr>
            <w:r w:rsidRPr="00845CC2">
              <w:t xml:space="preserve">As per contract stages and project programme; Required for end of each stage. </w:t>
            </w:r>
          </w:p>
        </w:tc>
        <w:tc>
          <w:tcPr>
            <w:tcW w:w="1695" w:type="dxa"/>
          </w:tcPr>
          <w:p w14:paraId="0AECFA7A" w14:textId="06A97BE3" w:rsidR="00452C77" w:rsidRPr="00845CC2" w:rsidRDefault="00452C77" w:rsidP="00477293">
            <w:pPr>
              <w:pStyle w:val="TIITableText"/>
            </w:pPr>
            <w:r w:rsidRPr="00845CC2">
              <w:t>Progress Exchanges</w:t>
            </w:r>
          </w:p>
        </w:tc>
        <w:tc>
          <w:tcPr>
            <w:tcW w:w="1981" w:type="dxa"/>
          </w:tcPr>
          <w:p w14:paraId="4051BED0" w14:textId="261A907C" w:rsidR="00452C77" w:rsidRPr="00845CC2" w:rsidRDefault="00452C77" w:rsidP="00477293">
            <w:pPr>
              <w:pStyle w:val="TIITableText"/>
            </w:pPr>
            <w:r w:rsidRPr="00845CC2">
              <w:t xml:space="preserve">EX </w:t>
            </w:r>
          </w:p>
        </w:tc>
        <w:tc>
          <w:tcPr>
            <w:tcW w:w="1982" w:type="dxa"/>
          </w:tcPr>
          <w:p w14:paraId="1B11F6A6" w14:textId="6425AACE" w:rsidR="00452C77" w:rsidRPr="00845CC2" w:rsidRDefault="00452C77" w:rsidP="00477293">
            <w:pPr>
              <w:pStyle w:val="TIITableText"/>
            </w:pPr>
            <w:r w:rsidRPr="00845CC2">
              <w:t>E-CDE</w:t>
            </w:r>
          </w:p>
        </w:tc>
      </w:tr>
      <w:tr w:rsidR="001B08EB" w:rsidRPr="00845CC2" w14:paraId="70C4370C" w14:textId="77777777" w:rsidTr="00477293">
        <w:tc>
          <w:tcPr>
            <w:tcW w:w="1981" w:type="dxa"/>
          </w:tcPr>
          <w:p w14:paraId="69F59C27"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lastRenderedPageBreak/>
              <w:t xml:space="preserve">MIDP </w:t>
            </w:r>
          </w:p>
        </w:tc>
        <w:tc>
          <w:tcPr>
            <w:tcW w:w="2267" w:type="dxa"/>
          </w:tcPr>
          <w:p w14:paraId="0E747756" w14:textId="77777777" w:rsidR="001B08EB" w:rsidRPr="00845CC2" w:rsidRDefault="001B08EB" w:rsidP="00477293">
            <w:pPr>
              <w:pStyle w:val="TIITableText"/>
            </w:pPr>
            <w:r w:rsidRPr="00845CC2">
              <w:t xml:space="preserve">Monthly </w:t>
            </w:r>
          </w:p>
        </w:tc>
        <w:tc>
          <w:tcPr>
            <w:tcW w:w="1695" w:type="dxa"/>
          </w:tcPr>
          <w:p w14:paraId="2512D8B0" w14:textId="77777777" w:rsidR="001B08EB" w:rsidRPr="00845CC2" w:rsidRDefault="001B08EB" w:rsidP="00477293">
            <w:pPr>
              <w:pStyle w:val="TIITableText"/>
            </w:pPr>
            <w:r w:rsidRPr="00845CC2">
              <w:t xml:space="preserve">Progress Exchanges </w:t>
            </w:r>
          </w:p>
        </w:tc>
        <w:tc>
          <w:tcPr>
            <w:tcW w:w="1981" w:type="dxa"/>
          </w:tcPr>
          <w:p w14:paraId="5F0FA57D" w14:textId="77777777" w:rsidR="001B08EB" w:rsidRPr="00845CC2" w:rsidRDefault="001B08EB" w:rsidP="00477293">
            <w:pPr>
              <w:pStyle w:val="TIITableText"/>
            </w:pPr>
            <w:r w:rsidRPr="00845CC2">
              <w:t xml:space="preserve">EX </w:t>
            </w:r>
          </w:p>
        </w:tc>
        <w:tc>
          <w:tcPr>
            <w:tcW w:w="1982" w:type="dxa"/>
          </w:tcPr>
          <w:p w14:paraId="764C862C" w14:textId="77777777" w:rsidR="001B08EB" w:rsidRPr="00845CC2" w:rsidRDefault="001B08EB" w:rsidP="00477293">
            <w:pPr>
              <w:pStyle w:val="TIITableText"/>
            </w:pPr>
            <w:r w:rsidRPr="00845CC2">
              <w:t>E-CDE</w:t>
            </w:r>
          </w:p>
        </w:tc>
      </w:tr>
      <w:tr w:rsidR="001B08EB" w:rsidRPr="00845CC2" w14:paraId="0F9C5E03" w14:textId="77777777" w:rsidTr="00477293">
        <w:tc>
          <w:tcPr>
            <w:tcW w:w="1981" w:type="dxa"/>
          </w:tcPr>
          <w:p w14:paraId="3280CB4F"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 xml:space="preserve">Carbon Data </w:t>
            </w:r>
          </w:p>
        </w:tc>
        <w:tc>
          <w:tcPr>
            <w:tcW w:w="2267" w:type="dxa"/>
          </w:tcPr>
          <w:p w14:paraId="12046A99" w14:textId="77777777" w:rsidR="001B08EB" w:rsidRPr="00845CC2" w:rsidRDefault="001B08EB" w:rsidP="00477293">
            <w:pPr>
              <w:pStyle w:val="TIITableText"/>
            </w:pPr>
            <w:r w:rsidRPr="00845CC2">
              <w:t>Monthly</w:t>
            </w:r>
          </w:p>
        </w:tc>
        <w:tc>
          <w:tcPr>
            <w:tcW w:w="1695" w:type="dxa"/>
          </w:tcPr>
          <w:p w14:paraId="4E7A1B57" w14:textId="77777777" w:rsidR="001B08EB" w:rsidRPr="00845CC2" w:rsidRDefault="001B08EB" w:rsidP="00477293">
            <w:pPr>
              <w:pStyle w:val="TIITableText"/>
            </w:pPr>
            <w:r w:rsidRPr="00845CC2">
              <w:t>Progress Exchanges</w:t>
            </w:r>
          </w:p>
        </w:tc>
        <w:tc>
          <w:tcPr>
            <w:tcW w:w="1981" w:type="dxa"/>
          </w:tcPr>
          <w:p w14:paraId="3D77B571" w14:textId="1A882A41" w:rsidR="001B08EB" w:rsidRPr="00845CC2" w:rsidRDefault="001B08EB" w:rsidP="00477293">
            <w:pPr>
              <w:pStyle w:val="TIITableText"/>
            </w:pPr>
            <w:r w:rsidRPr="00845CC2">
              <w:t xml:space="preserve">Refer to Section </w:t>
            </w:r>
            <w:r w:rsidR="00C25157">
              <w:fldChar w:fldCharType="begin"/>
            </w:r>
            <w:r w:rsidR="00C25157">
              <w:instrText xml:space="preserve"> REF _Ref231202267 \r \h </w:instrText>
            </w:r>
            <w:r w:rsidR="00C25157">
              <w:fldChar w:fldCharType="separate"/>
            </w:r>
            <w:r w:rsidR="00106CE6">
              <w:t>3.9</w:t>
            </w:r>
            <w:r w:rsidR="00C25157">
              <w:fldChar w:fldCharType="end"/>
            </w:r>
            <w:r w:rsidRPr="00845CC2">
              <w:t xml:space="preserve"> of this document. </w:t>
            </w:r>
          </w:p>
        </w:tc>
        <w:tc>
          <w:tcPr>
            <w:tcW w:w="1982" w:type="dxa"/>
          </w:tcPr>
          <w:p w14:paraId="34788BEA" w14:textId="77777777" w:rsidR="001B08EB" w:rsidRPr="00845CC2" w:rsidRDefault="001B08EB" w:rsidP="00477293">
            <w:pPr>
              <w:pStyle w:val="TIITableText"/>
            </w:pPr>
            <w:r w:rsidRPr="00845CC2">
              <w:t>E-CDE</w:t>
            </w:r>
          </w:p>
        </w:tc>
      </w:tr>
      <w:tr w:rsidR="001B08EB" w:rsidRPr="00845CC2" w14:paraId="3E54663C" w14:textId="77777777" w:rsidTr="00477293">
        <w:tc>
          <w:tcPr>
            <w:tcW w:w="1981" w:type="dxa"/>
          </w:tcPr>
          <w:p w14:paraId="7CCF4FEF" w14:textId="77777777" w:rsidR="001B08EB" w:rsidRPr="00845CC2" w:rsidRDefault="001B08EB" w:rsidP="00477293">
            <w:pPr>
              <w:pStyle w:val="TIITableText"/>
              <w:rPr>
                <w:rFonts w:asciiTheme="majorHAnsi" w:hAnsiTheme="majorHAnsi" w:cstheme="majorHAnsi"/>
              </w:rPr>
            </w:pPr>
            <w:r w:rsidRPr="00845CC2">
              <w:rPr>
                <w:rFonts w:asciiTheme="majorHAnsi" w:hAnsiTheme="majorHAnsi" w:cstheme="majorHAnsi"/>
              </w:rPr>
              <w:t>Aerial Imagery</w:t>
            </w:r>
          </w:p>
        </w:tc>
        <w:tc>
          <w:tcPr>
            <w:tcW w:w="2267" w:type="dxa"/>
          </w:tcPr>
          <w:p w14:paraId="383A8287" w14:textId="77777777" w:rsidR="001B08EB" w:rsidRPr="00845CC2" w:rsidRDefault="001B08EB" w:rsidP="00477293">
            <w:pPr>
              <w:pStyle w:val="TIITableText"/>
            </w:pPr>
            <w:r w:rsidRPr="00845CC2">
              <w:t>Monthly</w:t>
            </w:r>
          </w:p>
        </w:tc>
        <w:tc>
          <w:tcPr>
            <w:tcW w:w="1695" w:type="dxa"/>
          </w:tcPr>
          <w:p w14:paraId="37AE54E1" w14:textId="77777777" w:rsidR="001B08EB" w:rsidRPr="00845CC2" w:rsidRDefault="001B08EB" w:rsidP="00477293">
            <w:pPr>
              <w:pStyle w:val="TIITableText"/>
            </w:pPr>
            <w:r w:rsidRPr="00845CC2">
              <w:t>Progress Exchanges</w:t>
            </w:r>
          </w:p>
        </w:tc>
        <w:tc>
          <w:tcPr>
            <w:tcW w:w="1981" w:type="dxa"/>
          </w:tcPr>
          <w:p w14:paraId="35FAFB6E" w14:textId="77777777" w:rsidR="001B08EB" w:rsidRPr="00845CC2" w:rsidRDefault="001B08EB" w:rsidP="00477293">
            <w:pPr>
              <w:pStyle w:val="TIITableText"/>
            </w:pPr>
            <w:r w:rsidRPr="00845CC2">
              <w:t>EX</w:t>
            </w:r>
          </w:p>
        </w:tc>
        <w:tc>
          <w:tcPr>
            <w:tcW w:w="1982" w:type="dxa"/>
          </w:tcPr>
          <w:p w14:paraId="788C6D92" w14:textId="77777777" w:rsidR="001B08EB" w:rsidRPr="00845CC2" w:rsidRDefault="001B08EB" w:rsidP="00477293">
            <w:pPr>
              <w:pStyle w:val="TIITableText"/>
            </w:pPr>
            <w:r w:rsidRPr="00845CC2">
              <w:t>E-CDE</w:t>
            </w:r>
          </w:p>
        </w:tc>
      </w:tr>
    </w:tbl>
    <w:p w14:paraId="34214018" w14:textId="4A83EFA8" w:rsidR="00AA5DD8" w:rsidRPr="00845CC2" w:rsidRDefault="00477293" w:rsidP="00AA5DD8">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br/>
      </w:r>
      <w:r w:rsidR="00BD5502" w:rsidRPr="00845CC2">
        <w:rPr>
          <w:rFonts w:asciiTheme="minorHAnsi" w:hAnsiTheme="minorHAnsi" w:cstheme="minorHAnsi"/>
          <w:szCs w:val="24"/>
          <w:shd w:val="clear" w:color="auto" w:fill="BCFFEF" w:themeFill="accent6" w:themeFillTint="33"/>
          <w:lang w:val="en-IE" w:eastAsia="en-US"/>
        </w:rPr>
        <w:t>Provide</w:t>
      </w:r>
      <w:r w:rsidR="00AA5DD8" w:rsidRPr="00845CC2">
        <w:rPr>
          <w:rFonts w:asciiTheme="minorHAnsi" w:hAnsiTheme="minorHAnsi" w:cstheme="minorHAnsi"/>
          <w:szCs w:val="24"/>
          <w:shd w:val="clear" w:color="auto" w:fill="BCFFEF" w:themeFill="accent6" w:themeFillTint="33"/>
          <w:lang w:val="en-IE" w:eastAsia="en-US"/>
        </w:rPr>
        <w:t xml:space="preserve"> any additional project specific requirements</w:t>
      </w:r>
      <w:r w:rsidR="002D6DD0" w:rsidRPr="00845CC2">
        <w:rPr>
          <w:rFonts w:asciiTheme="minorHAnsi" w:hAnsiTheme="minorHAnsi" w:cstheme="minorHAnsi"/>
          <w:szCs w:val="24"/>
          <w:shd w:val="clear" w:color="auto" w:fill="BCFFEF" w:themeFill="accent6" w:themeFillTint="33"/>
          <w:lang w:val="en-IE" w:eastAsia="en-US"/>
        </w:rPr>
        <w:t>.</w:t>
      </w:r>
    </w:p>
    <w:p w14:paraId="3497FE70" w14:textId="39D3D2F1" w:rsidR="003A5D75" w:rsidRPr="00845CC2" w:rsidRDefault="003A5D75" w:rsidP="003A5D75">
      <w:pPr>
        <w:pStyle w:val="TIITableText"/>
        <w:spacing w:after="80"/>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77F67023" w14:textId="7E7C3ECF" w:rsidR="00716962" w:rsidRPr="00845CC2" w:rsidRDefault="00B9496B" w:rsidP="000F35F1">
      <w:pPr>
        <w:pStyle w:val="Heading2"/>
        <w:rPr>
          <w:lang w:val="en-IE"/>
        </w:rPr>
      </w:pPr>
      <w:bookmarkStart w:id="25" w:name="_Toc231202158"/>
      <w:r w:rsidRPr="00845CC2">
        <w:rPr>
          <w:lang w:val="en-IE"/>
        </w:rPr>
        <w:t>Modelling and Drawing</w:t>
      </w:r>
      <w:r w:rsidR="00716962" w:rsidRPr="00845CC2">
        <w:rPr>
          <w:lang w:val="en-IE"/>
        </w:rPr>
        <w:t xml:space="preserve"> Standards </w:t>
      </w:r>
      <w:r w:rsidRPr="00845CC2">
        <w:rPr>
          <w:lang w:val="en-IE"/>
        </w:rPr>
        <w:t>&amp; Practices</w:t>
      </w:r>
      <w:bookmarkEnd w:id="25"/>
    </w:p>
    <w:p w14:paraId="075B44C3" w14:textId="1C668171" w:rsidR="003A5D75" w:rsidRPr="00845CC2" w:rsidRDefault="003A5D75" w:rsidP="003A5D75">
      <w:pPr>
        <w:rPr>
          <w:lang w:val="en-IE" w:eastAsia="en-US"/>
        </w:rPr>
      </w:pPr>
      <w:r w:rsidRPr="00845CC2">
        <w:rPr>
          <w:lang w:val="en-IE" w:eastAsia="en-US"/>
        </w:rPr>
        <w:t>The modelling and CAD standards that the Lead Appointed Party (LAP) shall comply with are defined in GE-BIM-0010</w:t>
      </w:r>
      <w:r w:rsidR="00A745E3" w:rsidRPr="00845CC2">
        <w:rPr>
          <w:lang w:val="en-IE" w:eastAsia="en-US"/>
        </w:rPr>
        <w:t>2</w:t>
      </w:r>
      <w:r w:rsidRPr="00845CC2">
        <w:rPr>
          <w:lang w:val="en-IE" w:eastAsia="en-US"/>
        </w:rPr>
        <w:t xml:space="preserve"> – BIM for Infrastructure Modelling and CAD Standards.</w:t>
      </w:r>
    </w:p>
    <w:p w14:paraId="536993A7" w14:textId="77777777" w:rsidR="003A5D75" w:rsidRPr="00845CC2" w:rsidRDefault="003A5D75" w:rsidP="003A5D75">
      <w:pPr>
        <w:rPr>
          <w:lang w:val="en-IE" w:eastAsia="en-US"/>
        </w:rPr>
      </w:pPr>
      <w:r w:rsidRPr="00845CC2">
        <w:rPr>
          <w:lang w:val="en-IE" w:eastAsia="en-US"/>
        </w:rPr>
        <w:t>The Lead Appointed Party and all Appointed Parties shall ensure that models, drawings and associated graphical information are produced in accordance with the requirements set out in this document, including modelling conventions, drawing production standards, coordinate systems, layering, classification and graphical representation.</w:t>
      </w:r>
    </w:p>
    <w:p w14:paraId="5030D64F" w14:textId="640B93D6" w:rsidR="00E53731" w:rsidRPr="00845CC2" w:rsidRDefault="003A5D75" w:rsidP="003A5D75">
      <w:pPr>
        <w:rPr>
          <w:lang w:val="en-IE" w:eastAsia="en-US"/>
        </w:rPr>
      </w:pPr>
      <w:r w:rsidRPr="00845CC2">
        <w:rPr>
          <w:lang w:val="en-IE" w:eastAsia="en-US"/>
        </w:rPr>
        <w:t>These standards shall be applied to ensure consistency, interoperability and quality of graphical information across the project, supporting effective coordination, review and information exchange within the Common Data Environment (CDE)</w:t>
      </w:r>
      <w:r w:rsidR="00E3070F" w:rsidRPr="00845CC2">
        <w:rPr>
          <w:lang w:val="en-IE" w:eastAsia="en-US"/>
        </w:rPr>
        <w:t>.</w:t>
      </w:r>
    </w:p>
    <w:p w14:paraId="7F86AD89" w14:textId="2DBF7B0D" w:rsidR="005B193D" w:rsidRPr="00845CC2" w:rsidRDefault="00BD5502" w:rsidP="005B193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Provide</w:t>
      </w:r>
      <w:r w:rsidR="005B193D" w:rsidRPr="00845CC2">
        <w:rPr>
          <w:rFonts w:asciiTheme="minorHAnsi" w:hAnsiTheme="minorHAnsi" w:cstheme="minorHAnsi"/>
          <w:szCs w:val="24"/>
          <w:shd w:val="clear" w:color="auto" w:fill="BCFFEF" w:themeFill="accent6" w:themeFillTint="33"/>
          <w:lang w:val="en-IE" w:eastAsia="en-US"/>
        </w:rPr>
        <w:t xml:space="preserve"> any additional </w:t>
      </w:r>
      <w:r w:rsidR="00D7726A" w:rsidRPr="00845CC2">
        <w:rPr>
          <w:rFonts w:asciiTheme="minorHAnsi" w:hAnsiTheme="minorHAnsi" w:cstheme="minorHAnsi"/>
          <w:szCs w:val="24"/>
          <w:shd w:val="clear" w:color="auto" w:fill="BCFFEF" w:themeFill="accent6" w:themeFillTint="33"/>
          <w:lang w:val="en-IE" w:eastAsia="en-US"/>
        </w:rPr>
        <w:t xml:space="preserve">project specific </w:t>
      </w:r>
      <w:r w:rsidR="005B193D" w:rsidRPr="00845CC2">
        <w:rPr>
          <w:rFonts w:asciiTheme="minorHAnsi" w:hAnsiTheme="minorHAnsi" w:cstheme="minorHAnsi"/>
          <w:szCs w:val="24"/>
          <w:shd w:val="clear" w:color="auto" w:fill="BCFFEF" w:themeFill="accent6" w:themeFillTint="33"/>
          <w:lang w:val="en-IE" w:eastAsia="en-US"/>
        </w:rPr>
        <w:t xml:space="preserve">requirements related to CAD or Modelling requirements. </w:t>
      </w:r>
    </w:p>
    <w:p w14:paraId="617EC69D" w14:textId="3DEDD253" w:rsidR="003A5D75" w:rsidRPr="00845CC2" w:rsidRDefault="003A5D75" w:rsidP="003A5D75">
      <w:pPr>
        <w:pStyle w:val="TIITableText"/>
        <w:spacing w:after="80"/>
        <w:rPr>
          <w:rFonts w:asciiTheme="minorHAnsi" w:hAnsiTheme="minorHAnsi" w:cstheme="minorHAnsi"/>
          <w:lang w:val="en-IE"/>
        </w:rPr>
      </w:pPr>
      <w:bookmarkStart w:id="26" w:name="_Toc168472566"/>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2F32F99C" w14:textId="77777777" w:rsidR="00616866" w:rsidRPr="00845CC2" w:rsidRDefault="00616866" w:rsidP="000F35F1">
      <w:pPr>
        <w:pStyle w:val="Heading2"/>
        <w:rPr>
          <w:lang w:val="en-IE"/>
        </w:rPr>
      </w:pPr>
      <w:bookmarkStart w:id="27" w:name="_Toc231202159"/>
      <w:r w:rsidRPr="00845CC2">
        <w:rPr>
          <w:lang w:val="en-IE"/>
        </w:rPr>
        <w:t>CDE and Collaboration</w:t>
      </w:r>
      <w:bookmarkEnd w:id="26"/>
      <w:bookmarkEnd w:id="27"/>
      <w:r w:rsidRPr="00845CC2">
        <w:rPr>
          <w:lang w:val="en-IE"/>
        </w:rPr>
        <w:t xml:space="preserve"> </w:t>
      </w:r>
    </w:p>
    <w:p w14:paraId="4E7D1394" w14:textId="621B594E" w:rsidR="006724F1" w:rsidRPr="00845CC2" w:rsidRDefault="003A5D75" w:rsidP="006724F1">
      <w:pPr>
        <w:rPr>
          <w:lang w:val="en-IE" w:eastAsia="en-US"/>
        </w:rPr>
      </w:pPr>
      <w:r w:rsidRPr="00845CC2">
        <w:rPr>
          <w:lang w:val="en-IE" w:eastAsia="en-US"/>
        </w:rPr>
        <w:t xml:space="preserve">The Lead Appointed Party (LAP) shall comply with the Common Data Environment (CDE) </w:t>
      </w:r>
      <w:proofErr w:type="gramStart"/>
      <w:r w:rsidRPr="00845CC2">
        <w:rPr>
          <w:lang w:val="en-IE" w:eastAsia="en-US"/>
        </w:rPr>
        <w:t>guidelines  and</w:t>
      </w:r>
      <w:proofErr w:type="gramEnd"/>
      <w:r w:rsidRPr="00845CC2">
        <w:rPr>
          <w:lang w:val="en-IE" w:eastAsia="en-US"/>
        </w:rPr>
        <w:t xml:space="preserve"> processes outlined in Section 7.2 of GE-BIM-0010</w:t>
      </w:r>
      <w:r w:rsidR="00A745E3" w:rsidRPr="00845CC2">
        <w:rPr>
          <w:lang w:val="en-IE" w:eastAsia="en-US"/>
        </w:rPr>
        <w:t>1</w:t>
      </w:r>
      <w:r w:rsidRPr="00845CC2">
        <w:rPr>
          <w:lang w:val="en-IE" w:eastAsia="en-US"/>
        </w:rPr>
        <w:t xml:space="preserve"> – BIM for Infrastructure Implementation Guidelines</w:t>
      </w:r>
      <w:r w:rsidR="00106CE6">
        <w:rPr>
          <w:lang w:val="en-IE" w:eastAsia="en-US"/>
        </w:rPr>
        <w:t xml:space="preserve"> </w:t>
      </w:r>
      <w:r w:rsidR="00106CE6" w:rsidRPr="00106CE6">
        <w:rPr>
          <w:lang w:eastAsia="en-US"/>
        </w:rPr>
        <w:t>for National Roads</w:t>
      </w:r>
      <w:r w:rsidRPr="00845CC2">
        <w:rPr>
          <w:lang w:val="en-IE" w:eastAsia="en-US"/>
        </w:rPr>
        <w:t>.</w:t>
      </w:r>
    </w:p>
    <w:p w14:paraId="54EAD2DB" w14:textId="0A083DD5" w:rsidR="00104FD5" w:rsidRPr="00845CC2" w:rsidRDefault="00104FD5" w:rsidP="00104FD5">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This section shall define any project-specific requirements and clearly set out how the Lead Appointed Party (LAP) is to deliver information to the Appointing Party.</w:t>
      </w:r>
    </w:p>
    <w:p w14:paraId="7924FFBC" w14:textId="0EFAE3B8" w:rsidR="00104FD5" w:rsidRPr="00845CC2" w:rsidRDefault="00104FD5" w:rsidP="00104FD5">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For projects with an estimated value below €10 million, including safety improvement schemes and maintenance works (e.g. pavement renewal), the responsibilities of the Appointing Party (Client) to mobilise and operate a Client-facing Common Data Environment (CDE), as outlined in Section 7.2 of </w:t>
      </w:r>
      <w:r w:rsidR="00A745E3" w:rsidRPr="00845CC2">
        <w:rPr>
          <w:rFonts w:asciiTheme="minorHAnsi" w:hAnsiTheme="minorHAnsi" w:cstheme="minorHAnsi"/>
          <w:szCs w:val="24"/>
          <w:shd w:val="clear" w:color="auto" w:fill="BCFFEF" w:themeFill="accent6" w:themeFillTint="33"/>
          <w:lang w:val="en-IE" w:eastAsia="en-US"/>
        </w:rPr>
        <w:t xml:space="preserve">GE-BIM-00101 </w:t>
      </w:r>
      <w:r w:rsidRPr="00845CC2">
        <w:rPr>
          <w:rFonts w:asciiTheme="minorHAnsi" w:hAnsiTheme="minorHAnsi" w:cstheme="minorHAnsi"/>
          <w:szCs w:val="24"/>
          <w:shd w:val="clear" w:color="auto" w:fill="BCFFEF" w:themeFill="accent6" w:themeFillTint="33"/>
          <w:lang w:val="en-IE" w:eastAsia="en-US"/>
        </w:rPr>
        <w:t>– BIM for Infrastructure Implementation Guidelines</w:t>
      </w:r>
      <w:r w:rsidR="00106CE6">
        <w:rPr>
          <w:rFonts w:asciiTheme="minorHAnsi" w:hAnsiTheme="minorHAnsi" w:cstheme="minorHAnsi"/>
          <w:szCs w:val="24"/>
          <w:shd w:val="clear" w:color="auto" w:fill="BCFFEF" w:themeFill="accent6" w:themeFillTint="33"/>
          <w:lang w:val="en-IE" w:eastAsia="en-US"/>
        </w:rPr>
        <w:t xml:space="preserve"> </w:t>
      </w:r>
      <w:r w:rsidR="00106CE6" w:rsidRPr="00106CE6">
        <w:rPr>
          <w:rFonts w:asciiTheme="minorHAnsi" w:hAnsiTheme="minorHAnsi" w:cstheme="minorHAnsi"/>
          <w:szCs w:val="24"/>
          <w:shd w:val="clear" w:color="auto" w:fill="BCFFEF" w:themeFill="accent6" w:themeFillTint="33"/>
          <w:lang w:val="en-IE" w:eastAsia="en-US"/>
        </w:rPr>
        <w:t>for National Roads</w:t>
      </w:r>
      <w:r w:rsidRPr="00845CC2">
        <w:rPr>
          <w:rFonts w:asciiTheme="minorHAnsi" w:hAnsiTheme="minorHAnsi" w:cstheme="minorHAnsi"/>
          <w:szCs w:val="24"/>
          <w:shd w:val="clear" w:color="auto" w:fill="BCFFEF" w:themeFill="accent6" w:themeFillTint="33"/>
          <w:lang w:val="en-IE" w:eastAsia="en-US"/>
        </w:rPr>
        <w:t>, are optional.</w:t>
      </w:r>
    </w:p>
    <w:p w14:paraId="41010075" w14:textId="0A314ABD" w:rsidR="00104FD5" w:rsidRPr="00845CC2" w:rsidRDefault="00104FD5" w:rsidP="00104FD5">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lastRenderedPageBreak/>
        <w:t xml:space="preserve">In such cases, a proportionate approach should be adopted. This may include the use of simpler document management systems in place of a </w:t>
      </w:r>
      <w:proofErr w:type="gramStart"/>
      <w:r w:rsidRPr="00845CC2">
        <w:rPr>
          <w:rFonts w:asciiTheme="minorHAnsi" w:hAnsiTheme="minorHAnsi" w:cstheme="minorHAnsi"/>
          <w:szCs w:val="24"/>
          <w:shd w:val="clear" w:color="auto" w:fill="BCFFEF" w:themeFill="accent6" w:themeFillTint="33"/>
          <w:lang w:val="en-IE" w:eastAsia="en-US"/>
        </w:rPr>
        <w:t>Client</w:t>
      </w:r>
      <w:proofErr w:type="gramEnd"/>
      <w:r w:rsidRPr="00845CC2">
        <w:rPr>
          <w:rFonts w:asciiTheme="minorHAnsi" w:hAnsiTheme="minorHAnsi" w:cstheme="minorHAnsi"/>
          <w:szCs w:val="24"/>
          <w:shd w:val="clear" w:color="auto" w:fill="BCFFEF" w:themeFill="accent6" w:themeFillTint="33"/>
          <w:lang w:val="en-IE" w:eastAsia="en-US"/>
        </w:rPr>
        <w:t xml:space="preserve">-owned CDE, </w:t>
      </w:r>
      <w:proofErr w:type="gramStart"/>
      <w:r w:rsidRPr="00845CC2">
        <w:rPr>
          <w:rFonts w:asciiTheme="minorHAnsi" w:hAnsiTheme="minorHAnsi" w:cstheme="minorHAnsi"/>
          <w:szCs w:val="24"/>
          <w:shd w:val="clear" w:color="auto" w:fill="BCFFEF" w:themeFill="accent6" w:themeFillTint="33"/>
          <w:lang w:val="en-IE" w:eastAsia="en-US"/>
        </w:rPr>
        <w:t>provided that</w:t>
      </w:r>
      <w:proofErr w:type="gramEnd"/>
      <w:r w:rsidRPr="00845CC2">
        <w:rPr>
          <w:rFonts w:asciiTheme="minorHAnsi" w:hAnsiTheme="minorHAnsi" w:cstheme="minorHAnsi"/>
          <w:szCs w:val="24"/>
          <w:shd w:val="clear" w:color="auto" w:fill="BCFFEF" w:themeFill="accent6" w:themeFillTint="33"/>
          <w:lang w:val="en-IE" w:eastAsia="en-US"/>
        </w:rPr>
        <w:t xml:space="preserve"> information is managed in a controlled, secure, and accessible manner appropriate to the scale and complexity of the project.</w:t>
      </w:r>
    </w:p>
    <w:p w14:paraId="36376026" w14:textId="22EA101E" w:rsidR="00104FD5" w:rsidRPr="00845CC2" w:rsidRDefault="00104FD5" w:rsidP="00104FD5">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Where this approach is adopted, this section shall clearly define, the document management system to be used by the Appointing Party for receiving project information. </w:t>
      </w:r>
    </w:p>
    <w:p w14:paraId="30667D2A" w14:textId="1058C738" w:rsidR="003A5D75" w:rsidRPr="00845CC2" w:rsidRDefault="003A5D75" w:rsidP="003A5D75">
      <w:pPr>
        <w:pStyle w:val="TIITableText"/>
        <w:spacing w:after="80"/>
        <w:rPr>
          <w:rFonts w:asciiTheme="minorHAnsi" w:hAnsiTheme="minorHAnsi" w:cstheme="minorHAnsi"/>
          <w:lang w:val="en-IE"/>
        </w:rPr>
      </w:pPr>
      <w:bookmarkStart w:id="28" w:name="_Toc168472569"/>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67DF720C" w14:textId="21D810F9" w:rsidR="0004325A" w:rsidRPr="00845CC2" w:rsidRDefault="0004325A" w:rsidP="000F35F1">
      <w:pPr>
        <w:pStyle w:val="Heading2"/>
        <w:rPr>
          <w:lang w:val="en-IE"/>
        </w:rPr>
      </w:pPr>
      <w:bookmarkStart w:id="29" w:name="_Toc231202160"/>
      <w:r w:rsidRPr="00845CC2">
        <w:rPr>
          <w:lang w:val="en-IE"/>
        </w:rPr>
        <w:t>Level of Information Need</w:t>
      </w:r>
      <w:bookmarkEnd w:id="28"/>
      <w:r w:rsidR="00A86C0C" w:rsidRPr="00845CC2">
        <w:rPr>
          <w:lang w:val="en-IE"/>
        </w:rPr>
        <w:t xml:space="preserve"> (LOIN)</w:t>
      </w:r>
      <w:bookmarkEnd w:id="29"/>
    </w:p>
    <w:p w14:paraId="052D9EC9" w14:textId="72E3A0BD" w:rsidR="006F57BE" w:rsidRPr="00845CC2" w:rsidRDefault="00BA5F45" w:rsidP="006F57BE">
      <w:pPr>
        <w:rPr>
          <w:lang w:val="en-IE" w:eastAsia="en-US"/>
        </w:rPr>
      </w:pPr>
      <w:r w:rsidRPr="00845CC2">
        <w:rPr>
          <w:lang w:val="en-IE" w:eastAsia="en-US"/>
        </w:rPr>
        <w:t xml:space="preserve">Lead Appointed Party </w:t>
      </w:r>
      <w:r w:rsidR="003A62FE" w:rsidRPr="00845CC2">
        <w:rPr>
          <w:lang w:val="en-IE" w:eastAsia="en-US"/>
        </w:rPr>
        <w:t>shall</w:t>
      </w:r>
      <w:r w:rsidRPr="00845CC2">
        <w:rPr>
          <w:lang w:val="en-IE" w:eastAsia="en-US"/>
        </w:rPr>
        <w:t xml:space="preserve"> comply with the </w:t>
      </w:r>
      <w:r w:rsidR="003A62FE" w:rsidRPr="00845CC2">
        <w:rPr>
          <w:lang w:val="en-IE" w:eastAsia="en-US"/>
        </w:rPr>
        <w:t>guidelines</w:t>
      </w:r>
      <w:r w:rsidR="00C83B5C" w:rsidRPr="00845CC2">
        <w:rPr>
          <w:lang w:val="en-IE" w:eastAsia="en-US"/>
        </w:rPr>
        <w:t xml:space="preserve"> of the </w:t>
      </w:r>
      <w:r w:rsidR="008E1273" w:rsidRPr="00845CC2">
        <w:rPr>
          <w:lang w:val="en-IE" w:eastAsia="en-US"/>
        </w:rPr>
        <w:t xml:space="preserve">LOIN </w:t>
      </w:r>
      <w:r w:rsidR="00C83B5C" w:rsidRPr="00845CC2">
        <w:rPr>
          <w:lang w:val="en-IE" w:eastAsia="en-US"/>
        </w:rPr>
        <w:t>frameworks</w:t>
      </w:r>
      <w:r w:rsidR="008E1273" w:rsidRPr="00845CC2">
        <w:rPr>
          <w:lang w:val="en-IE" w:eastAsia="en-US"/>
        </w:rPr>
        <w:t xml:space="preserve"> summarised in section </w:t>
      </w:r>
      <w:r w:rsidR="00A86C0C" w:rsidRPr="00845CC2">
        <w:rPr>
          <w:lang w:val="en-IE" w:eastAsia="en-US"/>
        </w:rPr>
        <w:t>8</w:t>
      </w:r>
      <w:r w:rsidR="008E1273" w:rsidRPr="00845CC2">
        <w:rPr>
          <w:lang w:val="en-IE" w:eastAsia="en-US"/>
        </w:rPr>
        <w:t xml:space="preserve"> of the</w:t>
      </w:r>
      <w:r w:rsidR="000B7659" w:rsidRPr="00845CC2">
        <w:rPr>
          <w:lang w:val="en-IE" w:eastAsia="en-US"/>
        </w:rPr>
        <w:t xml:space="preserve"> </w:t>
      </w:r>
      <w:r w:rsidR="00A745E3" w:rsidRPr="00845CC2">
        <w:rPr>
          <w:lang w:val="en-IE" w:eastAsia="en-US"/>
        </w:rPr>
        <w:t xml:space="preserve">GE-BIM-00101 </w:t>
      </w:r>
      <w:r w:rsidR="0099019D" w:rsidRPr="00845CC2">
        <w:rPr>
          <w:lang w:val="en-IE" w:eastAsia="en-US"/>
        </w:rPr>
        <w:t xml:space="preserve">- </w:t>
      </w:r>
      <w:r w:rsidR="004F1ED4" w:rsidRPr="00845CC2">
        <w:rPr>
          <w:lang w:val="en-IE" w:eastAsia="en-US"/>
        </w:rPr>
        <w:t>BIM for Infrastructure Implementation Guidelines</w:t>
      </w:r>
      <w:r w:rsidR="00106CE6">
        <w:rPr>
          <w:lang w:val="en-IE" w:eastAsia="en-US"/>
        </w:rPr>
        <w:t xml:space="preserve"> </w:t>
      </w:r>
      <w:r w:rsidR="00106CE6" w:rsidRPr="00106CE6">
        <w:rPr>
          <w:lang w:val="en-IE" w:eastAsia="en-US"/>
        </w:rPr>
        <w:t>for National Roads</w:t>
      </w:r>
      <w:r w:rsidR="004F1ED4" w:rsidRPr="00845CC2">
        <w:rPr>
          <w:lang w:val="en-IE" w:eastAsia="en-US"/>
        </w:rPr>
        <w:t>.</w:t>
      </w:r>
    </w:p>
    <w:p w14:paraId="7962D3B2" w14:textId="77777777" w:rsidR="003A5D75" w:rsidRPr="00845CC2" w:rsidRDefault="003A5D75" w:rsidP="003A5D75">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In addition to section 8, provide details in this specifying the level of information need (LOIN) guidance and standards in line with the specific project stage and scope.  </w:t>
      </w:r>
    </w:p>
    <w:p w14:paraId="5F605F2E" w14:textId="6107A009" w:rsidR="003A5D75" w:rsidRPr="00845CC2" w:rsidRDefault="003A5D75" w:rsidP="003A5D75">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Key </w:t>
      </w:r>
      <w:r w:rsidR="00390032" w:rsidRPr="00845CC2">
        <w:rPr>
          <w:rFonts w:asciiTheme="minorHAnsi" w:hAnsiTheme="minorHAnsi" w:cstheme="minorHAnsi"/>
          <w:szCs w:val="24"/>
          <w:shd w:val="clear" w:color="auto" w:fill="BCFFEF" w:themeFill="accent6" w:themeFillTint="33"/>
          <w:lang w:val="en-IE" w:eastAsia="en-US"/>
        </w:rPr>
        <w:t>q</w:t>
      </w:r>
      <w:r w:rsidRPr="00845CC2">
        <w:rPr>
          <w:rFonts w:asciiTheme="minorHAnsi" w:hAnsiTheme="minorHAnsi" w:cstheme="minorHAnsi"/>
          <w:szCs w:val="24"/>
          <w:shd w:val="clear" w:color="auto" w:fill="BCFFEF" w:themeFill="accent6" w:themeFillTint="33"/>
          <w:lang w:val="en-IE" w:eastAsia="en-US"/>
        </w:rPr>
        <w:t xml:space="preserve">uestions to </w:t>
      </w:r>
      <w:r w:rsidR="00390032" w:rsidRPr="00845CC2">
        <w:rPr>
          <w:rFonts w:asciiTheme="minorHAnsi" w:hAnsiTheme="minorHAnsi" w:cstheme="minorHAnsi"/>
          <w:szCs w:val="24"/>
          <w:shd w:val="clear" w:color="auto" w:fill="BCFFEF" w:themeFill="accent6" w:themeFillTint="33"/>
          <w:lang w:val="en-IE" w:eastAsia="en-US"/>
        </w:rPr>
        <w:t>a</w:t>
      </w:r>
      <w:r w:rsidRPr="00845CC2">
        <w:rPr>
          <w:rFonts w:asciiTheme="minorHAnsi" w:hAnsiTheme="minorHAnsi" w:cstheme="minorHAnsi"/>
          <w:szCs w:val="24"/>
          <w:shd w:val="clear" w:color="auto" w:fill="BCFFEF" w:themeFill="accent6" w:themeFillTint="33"/>
          <w:lang w:val="en-IE" w:eastAsia="en-US"/>
        </w:rPr>
        <w:t xml:space="preserve">nswer when determining the LOIN for the project are: </w:t>
      </w:r>
    </w:p>
    <w:p w14:paraId="0F3049F2" w14:textId="77777777" w:rsidR="003A5D75" w:rsidRPr="00845CC2" w:rsidRDefault="003A5D75" w:rsidP="003A5D75">
      <w:pPr>
        <w:pStyle w:val="TIIBulletList"/>
        <w:rPr>
          <w:rFonts w:asciiTheme="minorHAnsi" w:eastAsiaTheme="minorEastAsia" w:hAnsiTheme="minorHAnsi" w:cstheme="minorHAnsi"/>
          <w:szCs w:val="24"/>
          <w:shd w:val="clear" w:color="auto" w:fill="BCFFEF" w:themeFill="accent6" w:themeFillTint="33"/>
          <w:lang w:val="en-IE"/>
        </w:rPr>
      </w:pPr>
      <w:r w:rsidRPr="00845CC2">
        <w:rPr>
          <w:rFonts w:asciiTheme="minorHAnsi" w:eastAsiaTheme="minorEastAsia" w:hAnsiTheme="minorHAnsi" w:cstheme="minorHAnsi"/>
          <w:szCs w:val="24"/>
          <w:shd w:val="clear" w:color="auto" w:fill="BCFFEF" w:themeFill="accent6" w:themeFillTint="33"/>
          <w:lang w:val="en-IE"/>
        </w:rPr>
        <w:t>Why do you need the information? Understanding the purpose supports better process and transparency</w:t>
      </w:r>
    </w:p>
    <w:p w14:paraId="4A918169" w14:textId="77777777" w:rsidR="003A5D75" w:rsidRPr="00845CC2" w:rsidRDefault="003A5D75" w:rsidP="003A5D75">
      <w:pPr>
        <w:pStyle w:val="TIIBulletList"/>
        <w:rPr>
          <w:rFonts w:asciiTheme="minorHAnsi" w:eastAsiaTheme="minorEastAsia" w:hAnsiTheme="minorHAnsi" w:cstheme="minorHAnsi"/>
          <w:szCs w:val="24"/>
          <w:shd w:val="clear" w:color="auto" w:fill="BCFFEF" w:themeFill="accent6" w:themeFillTint="33"/>
          <w:lang w:val="en-IE"/>
        </w:rPr>
      </w:pPr>
      <w:r w:rsidRPr="00845CC2">
        <w:rPr>
          <w:rFonts w:asciiTheme="minorHAnsi" w:eastAsiaTheme="minorEastAsia" w:hAnsiTheme="minorHAnsi" w:cstheme="minorHAnsi"/>
          <w:szCs w:val="24"/>
          <w:shd w:val="clear" w:color="auto" w:fill="BCFFEF" w:themeFill="accent6" w:themeFillTint="33"/>
          <w:lang w:val="en-IE"/>
        </w:rPr>
        <w:t>When is the information needed? Is it a one-time request or a regular need?</w:t>
      </w:r>
    </w:p>
    <w:p w14:paraId="4B1E7156" w14:textId="77777777" w:rsidR="003A5D75" w:rsidRPr="00845CC2" w:rsidRDefault="003A5D75" w:rsidP="003A5D75">
      <w:pPr>
        <w:pStyle w:val="TIIBulletList"/>
        <w:rPr>
          <w:rFonts w:asciiTheme="minorHAnsi" w:eastAsiaTheme="minorEastAsia" w:hAnsiTheme="minorHAnsi" w:cstheme="minorHAnsi"/>
          <w:szCs w:val="24"/>
          <w:shd w:val="clear" w:color="auto" w:fill="BCFFEF" w:themeFill="accent6" w:themeFillTint="33"/>
          <w:lang w:val="en-IE"/>
        </w:rPr>
      </w:pPr>
      <w:r w:rsidRPr="00845CC2">
        <w:rPr>
          <w:rFonts w:asciiTheme="minorHAnsi" w:eastAsiaTheme="minorEastAsia" w:hAnsiTheme="minorHAnsi" w:cstheme="minorHAnsi"/>
          <w:szCs w:val="24"/>
          <w:shd w:val="clear" w:color="auto" w:fill="BCFFEF" w:themeFill="accent6" w:themeFillTint="33"/>
          <w:lang w:val="en-IE"/>
        </w:rPr>
        <w:t>Who will the information be shared with? Identifying the "Actors" ensures it reaches the correct parties?</w:t>
      </w:r>
    </w:p>
    <w:p w14:paraId="69EEC210" w14:textId="77777777" w:rsidR="003A5D75" w:rsidRPr="00845CC2" w:rsidRDefault="003A5D75" w:rsidP="003A5D75">
      <w:pPr>
        <w:pStyle w:val="TIIBulletList"/>
        <w:rPr>
          <w:rFonts w:asciiTheme="minorHAnsi" w:eastAsiaTheme="minorEastAsia" w:hAnsiTheme="minorHAnsi" w:cstheme="minorHAnsi"/>
          <w:szCs w:val="24"/>
          <w:shd w:val="clear" w:color="auto" w:fill="BCFFEF" w:themeFill="accent6" w:themeFillTint="33"/>
          <w:lang w:val="en-IE"/>
        </w:rPr>
      </w:pPr>
      <w:r w:rsidRPr="00845CC2">
        <w:rPr>
          <w:rFonts w:asciiTheme="minorHAnsi" w:eastAsiaTheme="minorEastAsia" w:hAnsiTheme="minorHAnsi" w:cstheme="minorHAnsi"/>
          <w:szCs w:val="24"/>
          <w:shd w:val="clear" w:color="auto" w:fill="BCFFEF" w:themeFill="accent6" w:themeFillTint="33"/>
          <w:lang w:val="en-IE"/>
        </w:rPr>
        <w:t>What specific object, part, or assembly does the request relate to?</w:t>
      </w:r>
    </w:p>
    <w:p w14:paraId="0797C724" w14:textId="77777777" w:rsidR="003A5D75" w:rsidRPr="00845CC2" w:rsidRDefault="003A5D75" w:rsidP="003A5D75">
      <w:pPr>
        <w:pStyle w:val="TIIBulletList"/>
        <w:rPr>
          <w:rFonts w:asciiTheme="minorHAnsi" w:eastAsiaTheme="minorEastAsia" w:hAnsiTheme="minorHAnsi" w:cstheme="minorHAnsi"/>
          <w:szCs w:val="24"/>
          <w:shd w:val="clear" w:color="auto" w:fill="BCFFEF" w:themeFill="accent6" w:themeFillTint="33"/>
          <w:lang w:val="en-IE"/>
        </w:rPr>
      </w:pPr>
      <w:r w:rsidRPr="00845CC2">
        <w:rPr>
          <w:rFonts w:asciiTheme="minorHAnsi" w:eastAsiaTheme="minorEastAsia" w:hAnsiTheme="minorHAnsi" w:cstheme="minorHAnsi"/>
          <w:szCs w:val="24"/>
          <w:shd w:val="clear" w:color="auto" w:fill="BCFFEF" w:themeFill="accent6" w:themeFillTint="33"/>
          <w:lang w:val="en-IE"/>
        </w:rPr>
        <w:t>How should the information be provided (i.e. what is the required level of detail)</w:t>
      </w:r>
    </w:p>
    <w:p w14:paraId="459E9B8E" w14:textId="5E32B1BA" w:rsidR="003A5D75" w:rsidRPr="00845CC2" w:rsidRDefault="003A5D75" w:rsidP="003A5D75">
      <w:pPr>
        <w:pStyle w:val="TIITableText"/>
        <w:spacing w:after="80"/>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1AD94EEC" w14:textId="0D03B566" w:rsidR="00EB7914" w:rsidRPr="00845CC2" w:rsidRDefault="00C5394E" w:rsidP="000F35F1">
      <w:pPr>
        <w:pStyle w:val="Heading3"/>
        <w:rPr>
          <w:lang w:val="en-IE"/>
        </w:rPr>
      </w:pPr>
      <w:r w:rsidRPr="00845CC2">
        <w:rPr>
          <w:lang w:val="en-IE"/>
        </w:rPr>
        <w:t>Level of Geometrical Information</w:t>
      </w:r>
    </w:p>
    <w:p w14:paraId="56A3C3D1" w14:textId="7BB12AF4" w:rsidR="003C096D" w:rsidRPr="00845CC2" w:rsidRDefault="00A96604" w:rsidP="00A408E1">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L</w:t>
      </w:r>
      <w:r w:rsidR="00C5394E" w:rsidRPr="00845CC2">
        <w:rPr>
          <w:rFonts w:asciiTheme="minorHAnsi" w:hAnsiTheme="minorHAnsi" w:cstheme="minorHAnsi"/>
          <w:szCs w:val="24"/>
          <w:shd w:val="clear" w:color="auto" w:fill="BCFFEF" w:themeFill="accent6" w:themeFillTint="33"/>
          <w:lang w:val="en-IE" w:eastAsia="en-US"/>
        </w:rPr>
        <w:t>evel of Geometrical Information</w:t>
      </w:r>
      <w:r w:rsidRPr="00845CC2">
        <w:rPr>
          <w:rFonts w:asciiTheme="minorHAnsi" w:hAnsiTheme="minorHAnsi" w:cstheme="minorHAnsi"/>
          <w:szCs w:val="24"/>
          <w:shd w:val="clear" w:color="auto" w:fill="BCFFEF" w:themeFill="accent6" w:themeFillTint="33"/>
          <w:lang w:val="en-IE" w:eastAsia="en-US"/>
        </w:rPr>
        <w:t xml:space="preserve"> asset catalogue are summarised in section 8 of the GE-BIM-0010</w:t>
      </w:r>
      <w:r w:rsidR="00C844AD">
        <w:rPr>
          <w:rFonts w:asciiTheme="minorHAnsi" w:hAnsiTheme="minorHAnsi" w:cstheme="minorHAnsi"/>
          <w:szCs w:val="24"/>
          <w:shd w:val="clear" w:color="auto" w:fill="BCFFEF" w:themeFill="accent6" w:themeFillTint="33"/>
          <w:lang w:val="en-IE" w:eastAsia="en-US"/>
        </w:rPr>
        <w:t>1</w:t>
      </w:r>
      <w:r w:rsidRPr="00845CC2">
        <w:rPr>
          <w:rFonts w:asciiTheme="minorHAnsi" w:hAnsiTheme="minorHAnsi" w:cstheme="minorHAnsi"/>
          <w:szCs w:val="24"/>
          <w:shd w:val="clear" w:color="auto" w:fill="BCFFEF" w:themeFill="accent6" w:themeFillTint="33"/>
          <w:lang w:val="en-IE" w:eastAsia="en-US"/>
        </w:rPr>
        <w:t xml:space="preserve">. Select the appropriate scope elements from the </w:t>
      </w:r>
      <w:r w:rsidR="00C5394E" w:rsidRPr="00845CC2">
        <w:rPr>
          <w:rFonts w:asciiTheme="minorHAnsi" w:hAnsiTheme="minorHAnsi" w:cstheme="minorHAnsi"/>
          <w:szCs w:val="24"/>
          <w:shd w:val="clear" w:color="auto" w:fill="BCFFEF" w:themeFill="accent6" w:themeFillTint="33"/>
          <w:lang w:val="en-IE" w:eastAsia="en-US"/>
        </w:rPr>
        <w:t xml:space="preserve">Level of Geometrical Information </w:t>
      </w:r>
      <w:r w:rsidR="003F6039" w:rsidRPr="00845CC2">
        <w:rPr>
          <w:rFonts w:asciiTheme="minorHAnsi" w:hAnsiTheme="minorHAnsi" w:cstheme="minorHAnsi"/>
          <w:szCs w:val="24"/>
          <w:shd w:val="clear" w:color="auto" w:fill="BCFFEF" w:themeFill="accent6" w:themeFillTint="33"/>
          <w:lang w:val="en-IE" w:eastAsia="en-US"/>
        </w:rPr>
        <w:t xml:space="preserve">Appendix </w:t>
      </w:r>
      <w:r w:rsidR="00296BEA" w:rsidRPr="00845CC2">
        <w:rPr>
          <w:rFonts w:asciiTheme="minorHAnsi" w:hAnsiTheme="minorHAnsi" w:cstheme="minorHAnsi"/>
          <w:szCs w:val="24"/>
          <w:shd w:val="clear" w:color="auto" w:fill="BCFFEF" w:themeFill="accent6" w:themeFillTint="33"/>
          <w:lang w:val="en-IE" w:eastAsia="en-US"/>
        </w:rPr>
        <w:t>K</w:t>
      </w:r>
      <w:r w:rsidR="003F6039" w:rsidRPr="00845CC2">
        <w:rPr>
          <w:rFonts w:asciiTheme="minorHAnsi" w:hAnsiTheme="minorHAnsi" w:cstheme="minorHAnsi"/>
          <w:szCs w:val="24"/>
          <w:shd w:val="clear" w:color="auto" w:fill="BCFFEF" w:themeFill="accent6" w:themeFillTint="33"/>
          <w:lang w:val="en-IE" w:eastAsia="en-US"/>
        </w:rPr>
        <w:t xml:space="preserve"> </w:t>
      </w:r>
      <w:r w:rsidR="00DD22AA" w:rsidRPr="00845CC2">
        <w:rPr>
          <w:rFonts w:asciiTheme="minorHAnsi" w:hAnsiTheme="minorHAnsi" w:cstheme="minorHAnsi"/>
          <w:szCs w:val="24"/>
          <w:shd w:val="clear" w:color="auto" w:fill="BCFFEF" w:themeFill="accent6" w:themeFillTint="33"/>
          <w:lang w:val="en-IE" w:eastAsia="en-US"/>
        </w:rPr>
        <w:t>GE-BIM-0010</w:t>
      </w:r>
      <w:r w:rsidR="00C844AD">
        <w:rPr>
          <w:rFonts w:asciiTheme="minorHAnsi" w:hAnsiTheme="minorHAnsi" w:cstheme="minorHAnsi"/>
          <w:szCs w:val="24"/>
          <w:shd w:val="clear" w:color="auto" w:fill="BCFFEF" w:themeFill="accent6" w:themeFillTint="33"/>
          <w:lang w:val="en-IE" w:eastAsia="en-US"/>
        </w:rPr>
        <w:t>1</w:t>
      </w:r>
      <w:r w:rsidRPr="00845CC2">
        <w:rPr>
          <w:rFonts w:asciiTheme="minorHAnsi" w:hAnsiTheme="minorHAnsi" w:cstheme="minorHAnsi"/>
          <w:szCs w:val="24"/>
          <w:shd w:val="clear" w:color="auto" w:fill="BCFFEF" w:themeFill="accent6" w:themeFillTint="33"/>
          <w:lang w:val="en-IE" w:eastAsia="en-US"/>
        </w:rPr>
        <w:t>.</w:t>
      </w:r>
      <w:r w:rsidR="00A408E1" w:rsidRPr="00845CC2">
        <w:rPr>
          <w:rFonts w:asciiTheme="minorHAnsi" w:hAnsiTheme="minorHAnsi" w:cstheme="minorHAnsi"/>
          <w:szCs w:val="24"/>
          <w:shd w:val="clear" w:color="auto" w:fill="BCFFEF" w:themeFill="accent6" w:themeFillTint="33"/>
          <w:lang w:val="en-IE" w:eastAsia="en-US"/>
        </w:rPr>
        <w:t xml:space="preserve"> Define as detailed as </w:t>
      </w:r>
      <w:r w:rsidR="009C56DB" w:rsidRPr="00845CC2">
        <w:rPr>
          <w:rFonts w:asciiTheme="minorHAnsi" w:hAnsiTheme="minorHAnsi" w:cstheme="minorHAnsi"/>
          <w:szCs w:val="24"/>
          <w:shd w:val="clear" w:color="auto" w:fill="BCFFEF" w:themeFill="accent6" w:themeFillTint="33"/>
          <w:lang w:val="en-IE" w:eastAsia="en-US"/>
        </w:rPr>
        <w:t>practical</w:t>
      </w:r>
      <w:r w:rsidR="00A408E1" w:rsidRPr="00845CC2">
        <w:rPr>
          <w:rFonts w:asciiTheme="minorHAnsi" w:hAnsiTheme="minorHAnsi" w:cstheme="minorHAnsi"/>
          <w:szCs w:val="24"/>
          <w:shd w:val="clear" w:color="auto" w:fill="BCFFEF" w:themeFill="accent6" w:themeFillTint="33"/>
          <w:lang w:val="en-IE" w:eastAsia="en-US"/>
        </w:rPr>
        <w:t xml:space="preserve"> what is expected from </w:t>
      </w:r>
      <w:r w:rsidR="003F6039" w:rsidRPr="00845CC2">
        <w:rPr>
          <w:rFonts w:asciiTheme="minorHAnsi" w:hAnsiTheme="minorHAnsi" w:cstheme="minorHAnsi"/>
          <w:szCs w:val="24"/>
          <w:shd w:val="clear" w:color="auto" w:fill="BCFFEF" w:themeFill="accent6" w:themeFillTint="33"/>
          <w:lang w:val="en-IE" w:eastAsia="en-US"/>
        </w:rPr>
        <w:t>t</w:t>
      </w:r>
      <w:r w:rsidR="0099019D" w:rsidRPr="00845CC2">
        <w:rPr>
          <w:rFonts w:asciiTheme="minorHAnsi" w:hAnsiTheme="minorHAnsi" w:cstheme="minorHAnsi"/>
          <w:szCs w:val="24"/>
          <w:shd w:val="clear" w:color="auto" w:fill="BCFFEF" w:themeFill="accent6" w:themeFillTint="33"/>
          <w:lang w:val="en-IE" w:eastAsia="en-US"/>
        </w:rPr>
        <w:t>he Lead Appointed Party</w:t>
      </w:r>
      <w:r w:rsidR="00AC7D6C" w:rsidRPr="00845CC2">
        <w:rPr>
          <w:rFonts w:asciiTheme="minorHAnsi" w:hAnsiTheme="minorHAnsi" w:cstheme="minorHAnsi"/>
          <w:szCs w:val="24"/>
          <w:shd w:val="clear" w:color="auto" w:fill="BCFFEF" w:themeFill="accent6" w:themeFillTint="33"/>
          <w:lang w:val="en-IE" w:eastAsia="en-US"/>
        </w:rPr>
        <w:t xml:space="preserve">. The selected Level of Geometrical Information shall be appropriate to support the project purposes and initiatives summarised in Section </w:t>
      </w:r>
      <w:r w:rsidR="00AC7D6C" w:rsidRPr="00845CC2">
        <w:rPr>
          <w:rFonts w:asciiTheme="minorHAnsi" w:hAnsiTheme="minorHAnsi" w:cstheme="minorHAnsi"/>
          <w:szCs w:val="24"/>
          <w:shd w:val="clear" w:color="auto" w:fill="BCFFEF" w:themeFill="accent6" w:themeFillTint="33"/>
          <w:lang w:val="en-IE" w:eastAsia="en-US"/>
        </w:rPr>
        <w:fldChar w:fldCharType="begin"/>
      </w:r>
      <w:r w:rsidR="00AC7D6C" w:rsidRPr="00845CC2">
        <w:rPr>
          <w:rFonts w:asciiTheme="minorHAnsi" w:hAnsiTheme="minorHAnsi" w:cstheme="minorHAnsi"/>
          <w:szCs w:val="24"/>
          <w:shd w:val="clear" w:color="auto" w:fill="BCFFEF" w:themeFill="accent6" w:themeFillTint="33"/>
          <w:lang w:val="en-IE" w:eastAsia="en-US"/>
        </w:rPr>
        <w:instrText xml:space="preserve"> REF _Ref227235318 \r \h </w:instrText>
      </w:r>
      <w:r w:rsidR="00AC7D6C" w:rsidRPr="00845CC2">
        <w:rPr>
          <w:rFonts w:asciiTheme="minorHAnsi" w:hAnsiTheme="minorHAnsi" w:cstheme="minorHAnsi"/>
          <w:szCs w:val="24"/>
          <w:shd w:val="clear" w:color="auto" w:fill="BCFFEF" w:themeFill="accent6" w:themeFillTint="33"/>
          <w:lang w:val="en-IE" w:eastAsia="en-US"/>
        </w:rPr>
      </w:r>
      <w:r w:rsidR="00AC7D6C" w:rsidRPr="00845CC2">
        <w:rPr>
          <w:rFonts w:asciiTheme="minorHAnsi" w:hAnsiTheme="minorHAnsi" w:cstheme="minorHAnsi"/>
          <w:szCs w:val="24"/>
          <w:shd w:val="clear" w:color="auto" w:fill="BCFFEF" w:themeFill="accent6" w:themeFillTint="33"/>
          <w:lang w:val="en-IE" w:eastAsia="en-US"/>
        </w:rPr>
        <w:fldChar w:fldCharType="separate"/>
      </w:r>
      <w:r w:rsidR="00106CE6">
        <w:rPr>
          <w:rFonts w:asciiTheme="minorHAnsi" w:hAnsiTheme="minorHAnsi" w:cstheme="minorHAnsi"/>
          <w:szCs w:val="24"/>
          <w:shd w:val="clear" w:color="auto" w:fill="BCFFEF" w:themeFill="accent6" w:themeFillTint="33"/>
          <w:lang w:val="en-IE" w:eastAsia="en-US"/>
        </w:rPr>
        <w:t>3.4</w:t>
      </w:r>
      <w:r w:rsidR="00AC7D6C" w:rsidRPr="00845CC2">
        <w:rPr>
          <w:rFonts w:asciiTheme="minorHAnsi" w:hAnsiTheme="minorHAnsi" w:cstheme="minorHAnsi"/>
          <w:szCs w:val="24"/>
          <w:shd w:val="clear" w:color="auto" w:fill="BCFFEF" w:themeFill="accent6" w:themeFillTint="33"/>
          <w:lang w:val="en-IE" w:eastAsia="en-US"/>
        </w:rPr>
        <w:fldChar w:fldCharType="end"/>
      </w:r>
      <w:r w:rsidR="00AC7D6C" w:rsidRPr="00845CC2">
        <w:rPr>
          <w:rFonts w:asciiTheme="minorHAnsi" w:hAnsiTheme="minorHAnsi" w:cstheme="minorHAnsi"/>
          <w:szCs w:val="24"/>
          <w:shd w:val="clear" w:color="auto" w:fill="BCFFEF" w:themeFill="accent6" w:themeFillTint="33"/>
          <w:lang w:val="en-IE" w:eastAsia="en-US"/>
        </w:rPr>
        <w:t xml:space="preserve"> of this document.  </w:t>
      </w:r>
    </w:p>
    <w:p w14:paraId="755EF108" w14:textId="5731811C" w:rsidR="00AC7D6C" w:rsidRPr="00845CC2" w:rsidRDefault="003C096D" w:rsidP="00A408E1">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Over-specification of Level of Geometrical Information requirements may introduce unnecessary cost to the project. Therefore, Level of Geometrical Information should clearly reflect which project purpose it</w:t>
      </w:r>
      <w:r w:rsidR="00EF0CD7" w:rsidRPr="00845CC2">
        <w:rPr>
          <w:rFonts w:asciiTheme="minorHAnsi" w:hAnsiTheme="minorHAnsi" w:cstheme="minorHAnsi"/>
          <w:szCs w:val="24"/>
          <w:shd w:val="clear" w:color="auto" w:fill="BCFFEF" w:themeFill="accent6" w:themeFillTint="33"/>
          <w:lang w:val="en-IE" w:eastAsia="en-US"/>
        </w:rPr>
        <w:t xml:space="preserve"> i</w:t>
      </w:r>
      <w:r w:rsidRPr="00845CC2">
        <w:rPr>
          <w:rFonts w:asciiTheme="minorHAnsi" w:hAnsiTheme="minorHAnsi" w:cstheme="minorHAnsi"/>
          <w:szCs w:val="24"/>
          <w:shd w:val="clear" w:color="auto" w:fill="BCFFEF" w:themeFill="accent6" w:themeFillTint="33"/>
          <w:lang w:val="en-IE" w:eastAsia="en-US"/>
        </w:rPr>
        <w:t xml:space="preserve">s for. </w:t>
      </w:r>
    </w:p>
    <w:p w14:paraId="286AF78A" w14:textId="744CAC01" w:rsidR="003A5D75" w:rsidRPr="00845CC2" w:rsidRDefault="003A5D75" w:rsidP="003A5D75">
      <w:pPr>
        <w:pStyle w:val="TIITableText"/>
        <w:spacing w:after="80"/>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4D985978" w14:textId="6E5CD13B" w:rsidR="0009093E" w:rsidRPr="00845CC2" w:rsidRDefault="00C5394E" w:rsidP="000F35F1">
      <w:pPr>
        <w:pStyle w:val="Heading3"/>
        <w:rPr>
          <w:lang w:val="en-IE"/>
        </w:rPr>
      </w:pPr>
      <w:r w:rsidRPr="00845CC2">
        <w:rPr>
          <w:lang w:val="en-IE"/>
        </w:rPr>
        <w:t>Level of Alphanumerical Information</w:t>
      </w:r>
    </w:p>
    <w:p w14:paraId="7C5B7B72" w14:textId="0F895AC4" w:rsidR="00A408E1" w:rsidRPr="00845CC2" w:rsidRDefault="000642E1" w:rsidP="00A408E1">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Alphanumerical</w:t>
      </w:r>
      <w:r w:rsidR="00A408E1" w:rsidRPr="00845CC2">
        <w:rPr>
          <w:rFonts w:asciiTheme="minorHAnsi" w:hAnsiTheme="minorHAnsi" w:cstheme="minorHAnsi"/>
          <w:szCs w:val="24"/>
          <w:shd w:val="clear" w:color="auto" w:fill="BCFFEF" w:themeFill="accent6" w:themeFillTint="33"/>
          <w:lang w:val="en-IE" w:eastAsia="en-US"/>
        </w:rPr>
        <w:t xml:space="preserve"> level of information need. Define </w:t>
      </w:r>
      <w:r w:rsidR="009C56DB" w:rsidRPr="00845CC2">
        <w:rPr>
          <w:rFonts w:asciiTheme="minorHAnsi" w:hAnsiTheme="minorHAnsi" w:cstheme="minorHAnsi"/>
          <w:szCs w:val="24"/>
          <w:shd w:val="clear" w:color="auto" w:fill="BCFFEF" w:themeFill="accent6" w:themeFillTint="33"/>
          <w:lang w:val="en-IE" w:eastAsia="en-US"/>
        </w:rPr>
        <w:t xml:space="preserve">as detailed as practical </w:t>
      </w:r>
      <w:r w:rsidR="00A408E1" w:rsidRPr="00845CC2">
        <w:rPr>
          <w:rFonts w:asciiTheme="minorHAnsi" w:hAnsiTheme="minorHAnsi" w:cstheme="minorHAnsi"/>
          <w:szCs w:val="24"/>
          <w:shd w:val="clear" w:color="auto" w:fill="BCFFEF" w:themeFill="accent6" w:themeFillTint="33"/>
          <w:lang w:val="en-IE" w:eastAsia="en-US"/>
        </w:rPr>
        <w:t xml:space="preserve">what is expected from </w:t>
      </w:r>
      <w:r w:rsidR="0099019D" w:rsidRPr="00845CC2">
        <w:rPr>
          <w:rFonts w:asciiTheme="minorHAnsi" w:hAnsiTheme="minorHAnsi" w:cstheme="minorHAnsi"/>
          <w:szCs w:val="24"/>
          <w:shd w:val="clear" w:color="auto" w:fill="BCFFEF" w:themeFill="accent6" w:themeFillTint="33"/>
          <w:lang w:val="en-IE" w:eastAsia="en-US"/>
        </w:rPr>
        <w:t>The Lead Appointed Party</w:t>
      </w:r>
      <w:r w:rsidR="00CE53D5" w:rsidRPr="00845CC2">
        <w:rPr>
          <w:rFonts w:asciiTheme="minorHAnsi" w:hAnsiTheme="minorHAnsi" w:cstheme="minorHAnsi"/>
          <w:szCs w:val="24"/>
          <w:shd w:val="clear" w:color="auto" w:fill="BCFFEF" w:themeFill="accent6" w:themeFillTint="33"/>
          <w:lang w:val="en-IE" w:eastAsia="en-US"/>
        </w:rPr>
        <w:t xml:space="preserve">. </w:t>
      </w:r>
    </w:p>
    <w:p w14:paraId="3ACB4989" w14:textId="63A28EE4" w:rsidR="003A5D75" w:rsidRPr="00845CC2" w:rsidRDefault="003A5D75" w:rsidP="00F173E6">
      <w:pPr>
        <w:rPr>
          <w:lang w:val="en-IE"/>
        </w:rPr>
      </w:pPr>
      <w:r w:rsidRPr="00845CC2">
        <w:rPr>
          <w:shd w:val="clear" w:color="auto" w:fill="C6E8F5" w:themeFill="accent1" w:themeFillTint="66"/>
          <w:lang w:val="en-IE"/>
        </w:rPr>
        <w:t>[Insert Here]</w:t>
      </w:r>
      <w:r w:rsidRPr="00845CC2">
        <w:rPr>
          <w:lang w:val="en-IE"/>
        </w:rPr>
        <w:t xml:space="preserve"> </w:t>
      </w:r>
    </w:p>
    <w:p w14:paraId="1C014218" w14:textId="2963867E" w:rsidR="004E2FE0" w:rsidRPr="00845CC2" w:rsidRDefault="004E2FE0" w:rsidP="00F173E6">
      <w:pPr>
        <w:rPr>
          <w:szCs w:val="24"/>
          <w:shd w:val="clear" w:color="auto" w:fill="BCFFEF" w:themeFill="accent6" w:themeFillTint="33"/>
          <w:lang w:val="en-IE"/>
        </w:rPr>
      </w:pPr>
      <w:r w:rsidRPr="00845CC2">
        <w:rPr>
          <w:szCs w:val="24"/>
          <w:shd w:val="clear" w:color="auto" w:fill="BCFFEF" w:themeFill="accent6" w:themeFillTint="33"/>
          <w:lang w:val="en-IE"/>
        </w:rPr>
        <w:t xml:space="preserve">For the delivery of ATI Asset Repair and Renewal (ATARR) Schemes funded and overseen by TII Network Management (TII NM), or where applicable to the project scope: </w:t>
      </w:r>
    </w:p>
    <w:p w14:paraId="7AE2B488" w14:textId="3A5F1ACA" w:rsidR="004E2FE0" w:rsidRPr="00845CC2" w:rsidRDefault="004E2FE0" w:rsidP="00F173E6">
      <w:pPr>
        <w:shd w:val="clear" w:color="auto" w:fill="C6E8F5" w:themeFill="accent1" w:themeFillTint="66"/>
        <w:rPr>
          <w:lang w:val="en-IE"/>
        </w:rPr>
      </w:pPr>
      <w:r w:rsidRPr="00845CC2">
        <w:rPr>
          <w:lang w:val="en-IE"/>
        </w:rPr>
        <w:lastRenderedPageBreak/>
        <w:t xml:space="preserve">The Lead Appointed Party shall comply with the alphanumerical information requirements set out in AM-PAV-06049 Pavement Asset Repair and Renewal – Scheme Approval Procedures. </w:t>
      </w:r>
    </w:p>
    <w:p w14:paraId="4A2B1C08" w14:textId="77777777" w:rsidR="00971BAD" w:rsidRPr="00845CC2" w:rsidRDefault="00971BAD" w:rsidP="000F35F1">
      <w:pPr>
        <w:pStyle w:val="Heading3"/>
        <w:rPr>
          <w:lang w:val="en-IE"/>
        </w:rPr>
      </w:pPr>
      <w:r w:rsidRPr="00845CC2">
        <w:rPr>
          <w:lang w:val="en-IE"/>
        </w:rPr>
        <w:t>Level of Information for Documentation</w:t>
      </w:r>
    </w:p>
    <w:p w14:paraId="5454887B" w14:textId="6FCD7DCD" w:rsidR="009F60ED" w:rsidRPr="00845CC2" w:rsidRDefault="003C096D" w:rsidP="009F60ED">
      <w:pPr>
        <w:rPr>
          <w:lang w:val="en-IE"/>
        </w:rPr>
      </w:pPr>
      <w:r w:rsidRPr="00845CC2">
        <w:rPr>
          <w:lang w:val="en-IE"/>
        </w:rPr>
        <w:t>The Lead Appointed Party shall refer to the condition of contract, the scope, TII publications and any other relevant industry standards for the appropriate descriptions of the contents, quantity, quality and granularity of documents to be supplied to the Appointing Party</w:t>
      </w:r>
      <w:r w:rsidR="009F60ED" w:rsidRPr="00845CC2">
        <w:rPr>
          <w:lang w:val="en-IE"/>
        </w:rPr>
        <w:t>.</w:t>
      </w:r>
    </w:p>
    <w:p w14:paraId="6B8B1762" w14:textId="3E7E097B" w:rsidR="000642E1" w:rsidRPr="00845CC2" w:rsidRDefault="000642E1" w:rsidP="00F173E6">
      <w:pPr>
        <w:rPr>
          <w:shd w:val="clear" w:color="auto" w:fill="BCFFEF" w:themeFill="accent6" w:themeFillTint="33"/>
          <w:lang w:val="en-IE" w:eastAsia="en-US"/>
        </w:rPr>
      </w:pPr>
      <w:r w:rsidRPr="00845CC2">
        <w:rPr>
          <w:shd w:val="clear" w:color="auto" w:fill="BCFFEF" w:themeFill="accent6" w:themeFillTint="33"/>
          <w:lang w:val="en-IE" w:eastAsia="en-US"/>
        </w:rPr>
        <w:t>Level of the information need for all other deliverables not covered by</w:t>
      </w:r>
      <w:r w:rsidR="003D670D" w:rsidRPr="00845CC2">
        <w:rPr>
          <w:shd w:val="clear" w:color="auto" w:fill="BCFFEF" w:themeFill="accent6" w:themeFillTint="33"/>
          <w:lang w:val="en-IE" w:eastAsia="en-US"/>
        </w:rPr>
        <w:t xml:space="preserve"> section</w:t>
      </w:r>
      <w:r w:rsidRPr="00845CC2">
        <w:rPr>
          <w:shd w:val="clear" w:color="auto" w:fill="BCFFEF" w:themeFill="accent6" w:themeFillTint="33"/>
          <w:lang w:val="en-IE" w:eastAsia="en-US"/>
        </w:rPr>
        <w:t xml:space="preserve"> 3.1</w:t>
      </w:r>
      <w:r w:rsidR="003D670D" w:rsidRPr="00845CC2">
        <w:rPr>
          <w:shd w:val="clear" w:color="auto" w:fill="BCFFEF" w:themeFill="accent6" w:themeFillTint="33"/>
          <w:lang w:val="en-IE" w:eastAsia="en-US"/>
        </w:rPr>
        <w:t>3</w:t>
      </w:r>
      <w:r w:rsidRPr="00845CC2">
        <w:rPr>
          <w:shd w:val="clear" w:color="auto" w:fill="BCFFEF" w:themeFill="accent6" w:themeFillTint="33"/>
          <w:lang w:val="en-IE" w:eastAsia="en-US"/>
        </w:rPr>
        <w:t>.1 and 3.1</w:t>
      </w:r>
      <w:r w:rsidR="003D670D" w:rsidRPr="00845CC2">
        <w:rPr>
          <w:shd w:val="clear" w:color="auto" w:fill="BCFFEF" w:themeFill="accent6" w:themeFillTint="33"/>
          <w:lang w:val="en-IE" w:eastAsia="en-US"/>
        </w:rPr>
        <w:t>3</w:t>
      </w:r>
      <w:r w:rsidRPr="00845CC2">
        <w:rPr>
          <w:shd w:val="clear" w:color="auto" w:fill="BCFFEF" w:themeFill="accent6" w:themeFillTint="33"/>
          <w:lang w:val="en-IE" w:eastAsia="en-US"/>
        </w:rPr>
        <w:t>.2</w:t>
      </w:r>
      <w:r w:rsidR="003D670D" w:rsidRPr="00845CC2">
        <w:rPr>
          <w:shd w:val="clear" w:color="auto" w:fill="BCFFEF" w:themeFill="accent6" w:themeFillTint="33"/>
          <w:lang w:val="en-IE" w:eastAsia="en-US"/>
        </w:rPr>
        <w:t xml:space="preserve"> of this EIR</w:t>
      </w:r>
      <w:r w:rsidRPr="00845CC2">
        <w:rPr>
          <w:shd w:val="clear" w:color="auto" w:fill="BCFFEF" w:themeFill="accent6" w:themeFillTint="33"/>
          <w:lang w:val="en-IE" w:eastAsia="en-US"/>
        </w:rPr>
        <w:t xml:space="preserve">. These </w:t>
      </w:r>
      <w:r w:rsidR="0078499E" w:rsidRPr="00845CC2">
        <w:rPr>
          <w:shd w:val="clear" w:color="auto" w:fill="BCFFEF" w:themeFill="accent6" w:themeFillTint="33"/>
          <w:lang w:val="en-IE" w:eastAsia="en-US"/>
        </w:rPr>
        <w:t xml:space="preserve">are </w:t>
      </w:r>
      <w:r w:rsidRPr="00845CC2">
        <w:rPr>
          <w:shd w:val="clear" w:color="auto" w:fill="BCFFEF" w:themeFill="accent6" w:themeFillTint="33"/>
          <w:lang w:val="en-IE" w:eastAsia="en-US"/>
        </w:rPr>
        <w:t xml:space="preserve">typically defined by other relevant TII </w:t>
      </w:r>
      <w:r w:rsidR="00B7710D" w:rsidRPr="00845CC2">
        <w:rPr>
          <w:shd w:val="clear" w:color="auto" w:fill="BCFFEF" w:themeFill="accent6" w:themeFillTint="33"/>
          <w:lang w:val="en-IE" w:eastAsia="en-US"/>
        </w:rPr>
        <w:t>publications,</w:t>
      </w:r>
      <w:r w:rsidRPr="00845CC2">
        <w:rPr>
          <w:shd w:val="clear" w:color="auto" w:fill="BCFFEF" w:themeFill="accent6" w:themeFillTint="33"/>
          <w:lang w:val="en-IE" w:eastAsia="en-US"/>
        </w:rPr>
        <w:t xml:space="preserve"> hence reference to them is sufficient. </w:t>
      </w:r>
    </w:p>
    <w:p w14:paraId="49C35CD9" w14:textId="3986A678" w:rsidR="003A5D75" w:rsidRPr="00845CC2" w:rsidRDefault="003A5D75" w:rsidP="00F173E6">
      <w:pPr>
        <w:rPr>
          <w:lang w:val="en-IE"/>
        </w:rPr>
      </w:pPr>
      <w:r w:rsidRPr="00845CC2">
        <w:rPr>
          <w:shd w:val="clear" w:color="auto" w:fill="C6E8F5" w:themeFill="accent1" w:themeFillTint="66"/>
          <w:lang w:val="en-IE"/>
        </w:rPr>
        <w:t>[Insert Here]</w:t>
      </w:r>
      <w:r w:rsidRPr="00845CC2">
        <w:rPr>
          <w:lang w:val="en-IE"/>
        </w:rPr>
        <w:t xml:space="preserve"> </w:t>
      </w:r>
    </w:p>
    <w:p w14:paraId="7D58A1CE" w14:textId="77777777" w:rsidR="0004325A" w:rsidRPr="00845CC2" w:rsidRDefault="0004325A" w:rsidP="000F35F1">
      <w:pPr>
        <w:pStyle w:val="Heading2"/>
        <w:rPr>
          <w:lang w:val="en-IE"/>
        </w:rPr>
      </w:pPr>
      <w:bookmarkStart w:id="30" w:name="_Toc231202161"/>
      <w:r w:rsidRPr="00845CC2">
        <w:rPr>
          <w:lang w:val="en-IE"/>
        </w:rPr>
        <w:t>Tender Response Requirements</w:t>
      </w:r>
      <w:bookmarkEnd w:id="30"/>
    </w:p>
    <w:p w14:paraId="4F8FD958" w14:textId="506B9D4C" w:rsidR="003C096D" w:rsidRPr="00845CC2" w:rsidRDefault="003C096D" w:rsidP="003C096D">
      <w:pPr>
        <w:rPr>
          <w:rFonts w:asciiTheme="minorHAnsi" w:eastAsiaTheme="minorHAnsi" w:hAnsiTheme="minorHAnsi" w:cstheme="minorHAnsi"/>
          <w:shd w:val="clear" w:color="auto" w:fill="C6E8F5" w:themeFill="accent1" w:themeFillTint="66"/>
          <w:lang w:val="en-IE" w:eastAsia="en-US"/>
        </w:rPr>
      </w:pPr>
      <w:r w:rsidRPr="00845CC2">
        <w:rPr>
          <w:shd w:val="clear" w:color="auto" w:fill="C6E8F5" w:themeFill="accent1" w:themeFillTint="66"/>
          <w:lang w:val="en-IE" w:eastAsia="en-US"/>
        </w:rPr>
        <w:t xml:space="preserve">The Information Management deliverables required as part of the tender submission are outlined in </w:t>
      </w:r>
      <w:r w:rsidRPr="00845CC2">
        <w:rPr>
          <w:rFonts w:asciiTheme="minorHAnsi" w:eastAsiaTheme="minorHAnsi" w:hAnsiTheme="minorHAnsi" w:cstheme="minorHAnsi"/>
          <w:shd w:val="clear" w:color="auto" w:fill="C6E8F5" w:themeFill="accent1" w:themeFillTint="66"/>
          <w:lang w:val="en-IE" w:eastAsia="en-US"/>
        </w:rPr>
        <w:t xml:space="preserve">Section 5 of </w:t>
      </w:r>
      <w:r w:rsidR="00A745E3" w:rsidRPr="00845CC2">
        <w:rPr>
          <w:rFonts w:asciiTheme="minorHAnsi" w:eastAsiaTheme="minorHAnsi" w:hAnsiTheme="minorHAnsi" w:cstheme="minorHAnsi"/>
          <w:shd w:val="clear" w:color="auto" w:fill="C6E8F5" w:themeFill="accent1" w:themeFillTint="66"/>
          <w:lang w:val="en-IE" w:eastAsia="en-US"/>
        </w:rPr>
        <w:t xml:space="preserve">GE-BIM-00101 </w:t>
      </w:r>
      <w:r w:rsidRPr="00845CC2">
        <w:rPr>
          <w:rFonts w:asciiTheme="minorHAnsi" w:eastAsiaTheme="minorHAnsi" w:hAnsiTheme="minorHAnsi" w:cstheme="minorHAnsi"/>
          <w:shd w:val="clear" w:color="auto" w:fill="C6E8F5" w:themeFill="accent1" w:themeFillTint="66"/>
          <w:lang w:val="en-IE" w:eastAsia="en-US"/>
        </w:rPr>
        <w:t>– BIM for Infrastructure Implementation Guidelines</w:t>
      </w:r>
      <w:r w:rsidR="00F2697A">
        <w:rPr>
          <w:rFonts w:asciiTheme="minorHAnsi" w:eastAsiaTheme="minorHAnsi" w:hAnsiTheme="minorHAnsi" w:cstheme="minorHAnsi"/>
          <w:shd w:val="clear" w:color="auto" w:fill="C6E8F5" w:themeFill="accent1" w:themeFillTint="66"/>
          <w:lang w:val="en-IE" w:eastAsia="en-US"/>
        </w:rPr>
        <w:t xml:space="preserve"> </w:t>
      </w:r>
      <w:r w:rsidR="00F2697A" w:rsidRPr="00F2697A">
        <w:rPr>
          <w:rFonts w:asciiTheme="minorHAnsi" w:eastAsiaTheme="minorHAnsi" w:hAnsiTheme="minorHAnsi" w:cstheme="minorHAnsi"/>
          <w:shd w:val="clear" w:color="auto" w:fill="C6E8F5" w:themeFill="accent1" w:themeFillTint="66"/>
          <w:lang w:val="en-IE" w:eastAsia="en-US"/>
        </w:rPr>
        <w:t>for National Roads</w:t>
      </w:r>
      <w:r w:rsidRPr="00845CC2">
        <w:rPr>
          <w:rFonts w:asciiTheme="minorHAnsi" w:eastAsiaTheme="minorHAnsi" w:hAnsiTheme="minorHAnsi" w:cstheme="minorHAnsi"/>
          <w:shd w:val="clear" w:color="auto" w:fill="C6E8F5" w:themeFill="accent1" w:themeFillTint="66"/>
          <w:lang w:val="en-IE" w:eastAsia="en-US"/>
        </w:rPr>
        <w:t>.</w:t>
      </w:r>
    </w:p>
    <w:p w14:paraId="4C44481B" w14:textId="5C91E015" w:rsidR="0004325A" w:rsidRPr="00845CC2" w:rsidRDefault="003C096D" w:rsidP="003C096D">
      <w:pPr>
        <w:rPr>
          <w:rFonts w:asciiTheme="minorHAnsi" w:eastAsiaTheme="minorHAnsi" w:hAnsiTheme="minorHAnsi" w:cstheme="minorHAnsi"/>
          <w:lang w:val="en-IE" w:eastAsia="en-US"/>
        </w:rPr>
      </w:pPr>
      <w:r w:rsidRPr="00845CC2">
        <w:rPr>
          <w:rFonts w:asciiTheme="minorHAnsi" w:eastAsiaTheme="minorHAnsi" w:hAnsiTheme="minorHAnsi" w:cstheme="minorHAnsi"/>
          <w:shd w:val="clear" w:color="auto" w:fill="C6E8F5" w:themeFill="accent1" w:themeFillTint="66"/>
          <w:lang w:val="en-IE" w:eastAsia="en-US"/>
        </w:rPr>
        <w:t>The Lead Appointed Party (LAP) shall ensure that all required information management documentation and responses are prepared and submitted in accordance with these guidelines</w:t>
      </w:r>
      <w:r w:rsidR="005B55E7" w:rsidRPr="00845CC2">
        <w:rPr>
          <w:rFonts w:asciiTheme="minorHAnsi" w:eastAsiaTheme="minorHAnsi" w:hAnsiTheme="minorHAnsi" w:cstheme="minorHAnsi"/>
          <w:shd w:val="clear" w:color="auto" w:fill="C6E8F5" w:themeFill="accent1" w:themeFillTint="66"/>
          <w:lang w:val="en-IE" w:eastAsia="en-US"/>
        </w:rPr>
        <w:t>.</w:t>
      </w:r>
      <w:r w:rsidR="005B55E7" w:rsidRPr="00845CC2">
        <w:rPr>
          <w:rFonts w:asciiTheme="minorHAnsi" w:eastAsiaTheme="minorHAnsi" w:hAnsiTheme="minorHAnsi" w:cstheme="minorHAnsi"/>
          <w:lang w:val="en-IE" w:eastAsia="en-US"/>
        </w:rPr>
        <w:t xml:space="preserve"> </w:t>
      </w:r>
    </w:p>
    <w:p w14:paraId="0E332800" w14:textId="3263D6EC" w:rsidR="005D23F7" w:rsidRPr="00845CC2" w:rsidRDefault="005E0BA9" w:rsidP="004E3F2E">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For projects valued below €10m, including safety projects and maintenance schemes (such as pavement renewal), the requirement to submit a pre-appointment BIM Execution Plan (BEP), Capability and Capacity Assessment, Mobilisation Plan, and Information Delivery Risk Assessment at the tender stage should be treated as optional</w:t>
      </w:r>
      <w:r w:rsidR="005D23F7" w:rsidRPr="00845CC2">
        <w:rPr>
          <w:rFonts w:asciiTheme="minorHAnsi" w:hAnsiTheme="minorHAnsi" w:cstheme="minorHAnsi"/>
          <w:szCs w:val="24"/>
          <w:shd w:val="clear" w:color="auto" w:fill="BCFFEF" w:themeFill="accent6" w:themeFillTint="33"/>
          <w:lang w:val="en-IE" w:eastAsia="en-US"/>
        </w:rPr>
        <w:t xml:space="preserve">. </w:t>
      </w:r>
      <w:r w:rsidR="004313F6" w:rsidRPr="00845CC2">
        <w:rPr>
          <w:rFonts w:asciiTheme="minorHAnsi" w:hAnsiTheme="minorHAnsi" w:cstheme="minorHAnsi"/>
          <w:szCs w:val="24"/>
          <w:shd w:val="clear" w:color="auto" w:fill="BCFFEF" w:themeFill="accent6" w:themeFillTint="33"/>
          <w:lang w:val="en-IE" w:eastAsia="en-US"/>
        </w:rPr>
        <w:t>Where this approach is adopted, this section shall be amended/deleted accordingly.</w:t>
      </w:r>
    </w:p>
    <w:p w14:paraId="3B2E56A0" w14:textId="3CCEB251" w:rsidR="004E3F2E" w:rsidRPr="00845CC2" w:rsidRDefault="005D23F7" w:rsidP="004E3F2E">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If applicable p</w:t>
      </w:r>
      <w:r w:rsidR="00BD5502" w:rsidRPr="00845CC2">
        <w:rPr>
          <w:rFonts w:asciiTheme="minorHAnsi" w:hAnsiTheme="minorHAnsi" w:cstheme="minorHAnsi"/>
          <w:szCs w:val="24"/>
          <w:shd w:val="clear" w:color="auto" w:fill="BCFFEF" w:themeFill="accent6" w:themeFillTint="33"/>
          <w:lang w:val="en-IE" w:eastAsia="en-US"/>
        </w:rPr>
        <w:t>rovide</w:t>
      </w:r>
      <w:r w:rsidR="0004325A" w:rsidRPr="00845CC2">
        <w:rPr>
          <w:rFonts w:asciiTheme="minorHAnsi" w:hAnsiTheme="minorHAnsi" w:cstheme="minorHAnsi"/>
          <w:szCs w:val="24"/>
          <w:shd w:val="clear" w:color="auto" w:fill="BCFFEF" w:themeFill="accent6" w:themeFillTint="33"/>
          <w:lang w:val="en-IE" w:eastAsia="en-US"/>
        </w:rPr>
        <w:t xml:space="preserve"> any additional project specific tender response requirements.</w:t>
      </w:r>
      <w:r w:rsidR="004E3F2E" w:rsidRPr="00845CC2">
        <w:rPr>
          <w:rFonts w:asciiTheme="minorHAnsi" w:hAnsiTheme="minorHAnsi" w:cstheme="minorHAnsi"/>
          <w:szCs w:val="24"/>
          <w:shd w:val="clear" w:color="auto" w:fill="BCFFEF" w:themeFill="accent6" w:themeFillTint="33"/>
          <w:lang w:val="en-IE" w:eastAsia="en-US"/>
        </w:rPr>
        <w:t xml:space="preserve"> Where the appointing party has defined specific Key Performance Indicators (KPIs) or project outcomes</w:t>
      </w:r>
      <w:r w:rsidR="003C096D" w:rsidRPr="00845CC2">
        <w:rPr>
          <w:rFonts w:asciiTheme="minorHAnsi" w:hAnsiTheme="minorHAnsi" w:cstheme="minorHAnsi"/>
          <w:szCs w:val="24"/>
          <w:shd w:val="clear" w:color="auto" w:fill="BCFFEF" w:themeFill="accent6" w:themeFillTint="33"/>
          <w:lang w:val="en-IE" w:eastAsia="en-US"/>
        </w:rPr>
        <w:t xml:space="preserve"> </w:t>
      </w:r>
      <w:r w:rsidR="004E3F2E" w:rsidRPr="00845CC2">
        <w:rPr>
          <w:rFonts w:asciiTheme="minorHAnsi" w:hAnsiTheme="minorHAnsi" w:cstheme="minorHAnsi"/>
          <w:szCs w:val="24"/>
          <w:shd w:val="clear" w:color="auto" w:fill="BCFFEF" w:themeFill="accent6" w:themeFillTint="33"/>
          <w:lang w:val="en-IE" w:eastAsia="en-US"/>
        </w:rPr>
        <w:t xml:space="preserve">such as achieving </w:t>
      </w:r>
      <w:r w:rsidR="003C096D" w:rsidRPr="00845CC2">
        <w:rPr>
          <w:rFonts w:asciiTheme="minorHAnsi" w:hAnsiTheme="minorHAnsi" w:cstheme="minorHAnsi"/>
          <w:szCs w:val="24"/>
          <w:shd w:val="clear" w:color="auto" w:fill="BCFFEF" w:themeFill="accent6" w:themeFillTint="33"/>
          <w:lang w:val="en-IE" w:eastAsia="en-US"/>
        </w:rPr>
        <w:t>b</w:t>
      </w:r>
      <w:r w:rsidR="004E3F2E" w:rsidRPr="00845CC2">
        <w:rPr>
          <w:rFonts w:asciiTheme="minorHAnsi" w:hAnsiTheme="minorHAnsi" w:cstheme="minorHAnsi"/>
          <w:szCs w:val="24"/>
          <w:shd w:val="clear" w:color="auto" w:fill="BCFFEF" w:themeFill="accent6" w:themeFillTint="33"/>
          <w:lang w:val="en-IE" w:eastAsia="en-US"/>
        </w:rPr>
        <w:t xml:space="preserve">iodiversity </w:t>
      </w:r>
      <w:r w:rsidR="003C096D" w:rsidRPr="00845CC2">
        <w:rPr>
          <w:rFonts w:asciiTheme="minorHAnsi" w:hAnsiTheme="minorHAnsi" w:cstheme="minorHAnsi"/>
          <w:szCs w:val="24"/>
          <w:shd w:val="clear" w:color="auto" w:fill="BCFFEF" w:themeFill="accent6" w:themeFillTint="33"/>
          <w:lang w:val="en-IE" w:eastAsia="en-US"/>
        </w:rPr>
        <w:t>n</w:t>
      </w:r>
      <w:r w:rsidR="004E3F2E" w:rsidRPr="00845CC2">
        <w:rPr>
          <w:rFonts w:asciiTheme="minorHAnsi" w:hAnsiTheme="minorHAnsi" w:cstheme="minorHAnsi"/>
          <w:szCs w:val="24"/>
          <w:shd w:val="clear" w:color="auto" w:fill="BCFFEF" w:themeFill="accent6" w:themeFillTint="33"/>
          <w:lang w:val="en-IE" w:eastAsia="en-US"/>
        </w:rPr>
        <w:t xml:space="preserve">et </w:t>
      </w:r>
      <w:r w:rsidR="003C096D" w:rsidRPr="00845CC2">
        <w:rPr>
          <w:rFonts w:asciiTheme="minorHAnsi" w:hAnsiTheme="minorHAnsi" w:cstheme="minorHAnsi"/>
          <w:szCs w:val="24"/>
          <w:shd w:val="clear" w:color="auto" w:fill="BCFFEF" w:themeFill="accent6" w:themeFillTint="33"/>
          <w:lang w:val="en-IE" w:eastAsia="en-US"/>
        </w:rPr>
        <w:t>g</w:t>
      </w:r>
      <w:r w:rsidR="004E3F2E" w:rsidRPr="00845CC2">
        <w:rPr>
          <w:rFonts w:asciiTheme="minorHAnsi" w:hAnsiTheme="minorHAnsi" w:cstheme="minorHAnsi"/>
          <w:szCs w:val="24"/>
          <w:shd w:val="clear" w:color="auto" w:fill="BCFFEF" w:themeFill="accent6" w:themeFillTint="33"/>
          <w:lang w:val="en-IE" w:eastAsia="en-US"/>
        </w:rPr>
        <w:t>ain, reducing embodied carbon, enhancing social value, or meeting sustainability targets</w:t>
      </w:r>
      <w:r w:rsidR="003C096D" w:rsidRPr="00845CC2">
        <w:rPr>
          <w:rFonts w:asciiTheme="minorHAnsi" w:hAnsiTheme="minorHAnsi" w:cstheme="minorHAnsi"/>
          <w:szCs w:val="24"/>
          <w:shd w:val="clear" w:color="auto" w:fill="BCFFEF" w:themeFill="accent6" w:themeFillTint="33"/>
          <w:lang w:val="en-IE" w:eastAsia="en-US"/>
        </w:rPr>
        <w:t xml:space="preserve">; </w:t>
      </w:r>
      <w:r w:rsidR="004E3F2E" w:rsidRPr="00845CC2">
        <w:rPr>
          <w:rFonts w:asciiTheme="minorHAnsi" w:hAnsiTheme="minorHAnsi" w:cstheme="minorHAnsi"/>
          <w:szCs w:val="24"/>
          <w:shd w:val="clear" w:color="auto" w:fill="BCFFEF" w:themeFill="accent6" w:themeFillTint="33"/>
          <w:lang w:val="en-IE" w:eastAsia="en-US"/>
        </w:rPr>
        <w:t>these should be explicitly incorporated into the tender response requirements and associated evaluation criteria.</w:t>
      </w:r>
    </w:p>
    <w:p w14:paraId="45178A29" w14:textId="1C8A56FC" w:rsidR="004E3F2E" w:rsidRPr="00845CC2" w:rsidRDefault="004E3F2E" w:rsidP="004E3F2E">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In such cases, tendering parties shall be required to demonstrate, within their tender submissions, how their proposed approach to BIM and </w:t>
      </w:r>
      <w:r w:rsidR="00AD709E" w:rsidRPr="00845CC2">
        <w:rPr>
          <w:rFonts w:asciiTheme="minorHAnsi" w:hAnsiTheme="minorHAnsi" w:cstheme="minorHAnsi"/>
          <w:szCs w:val="24"/>
          <w:shd w:val="clear" w:color="auto" w:fill="BCFFEF" w:themeFill="accent6" w:themeFillTint="33"/>
          <w:lang w:val="en-IE" w:eastAsia="en-US"/>
        </w:rPr>
        <w:t>IM</w:t>
      </w:r>
      <w:r w:rsidRPr="00845CC2">
        <w:rPr>
          <w:rFonts w:asciiTheme="minorHAnsi" w:hAnsiTheme="minorHAnsi" w:cstheme="minorHAnsi"/>
          <w:szCs w:val="24"/>
          <w:shd w:val="clear" w:color="auto" w:fill="BCFFEF" w:themeFill="accent6" w:themeFillTint="33"/>
          <w:lang w:val="en-IE" w:eastAsia="en-US"/>
        </w:rPr>
        <w:t xml:space="preserve"> will support the achievement of these KPIs. This may include, but is not limited to:</w:t>
      </w:r>
    </w:p>
    <w:p w14:paraId="5BA48100" w14:textId="043E78D9" w:rsidR="004E3F2E" w:rsidRPr="00845CC2" w:rsidRDefault="004E3F2E" w:rsidP="00367477">
      <w:pPr>
        <w:numPr>
          <w:ilvl w:val="0"/>
          <w:numId w:val="36"/>
        </w:numPr>
        <w:ind w:left="1560" w:hanging="426"/>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Proposed methods for capturing, managing, and reporting relevant data through the Common Data Environment (CDE)</w:t>
      </w:r>
    </w:p>
    <w:p w14:paraId="7D06ECB0" w14:textId="6BAEC30B" w:rsidR="004E3F2E" w:rsidRPr="00845CC2" w:rsidRDefault="004E3F2E" w:rsidP="00367477">
      <w:pPr>
        <w:numPr>
          <w:ilvl w:val="0"/>
          <w:numId w:val="36"/>
        </w:numPr>
        <w:ind w:left="1560" w:hanging="426"/>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The use of structured data to monitor progress against environmental and sustainability targets</w:t>
      </w:r>
    </w:p>
    <w:p w14:paraId="2BB2DE2C" w14:textId="2A7D6F43" w:rsidR="004E3F2E" w:rsidRPr="00845CC2" w:rsidRDefault="004E3F2E" w:rsidP="00367477">
      <w:pPr>
        <w:numPr>
          <w:ilvl w:val="0"/>
          <w:numId w:val="36"/>
        </w:numPr>
        <w:ind w:left="1560" w:hanging="426"/>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Integration of geospatial and ecological datasets to support biodiversity planning and evaluation</w:t>
      </w:r>
    </w:p>
    <w:p w14:paraId="4F56997E" w14:textId="29223755" w:rsidR="004E3F2E" w:rsidRPr="00845CC2" w:rsidRDefault="004E3F2E" w:rsidP="00367477">
      <w:pPr>
        <w:numPr>
          <w:ilvl w:val="0"/>
          <w:numId w:val="36"/>
        </w:numPr>
        <w:ind w:left="1560" w:hanging="426"/>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Implementation of digital tools and workflows to simulate, assess, and optimise KPI delivery outcomes</w:t>
      </w:r>
    </w:p>
    <w:p w14:paraId="0E51B256" w14:textId="20B17120" w:rsidR="004E3F2E" w:rsidRPr="00845CC2" w:rsidRDefault="004E3F2E" w:rsidP="00367477">
      <w:pPr>
        <w:numPr>
          <w:ilvl w:val="0"/>
          <w:numId w:val="36"/>
        </w:numPr>
        <w:ind w:left="1560" w:hanging="426"/>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Proposed performance indicators or dashboards for measuring and communicating progress during the project lifecycle</w:t>
      </w:r>
    </w:p>
    <w:p w14:paraId="1E99A9BF" w14:textId="5999B36B" w:rsidR="004E3F2E" w:rsidRPr="00845CC2" w:rsidRDefault="004E3F2E" w:rsidP="004E3F2E">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lastRenderedPageBreak/>
        <w:t xml:space="preserve">The </w:t>
      </w:r>
      <w:r w:rsidR="005D23F7" w:rsidRPr="00845CC2">
        <w:rPr>
          <w:rFonts w:asciiTheme="minorHAnsi" w:hAnsiTheme="minorHAnsi" w:cstheme="minorHAnsi"/>
          <w:szCs w:val="24"/>
          <w:shd w:val="clear" w:color="auto" w:fill="BCFFEF" w:themeFill="accent6" w:themeFillTint="33"/>
          <w:lang w:val="en-IE" w:eastAsia="en-US"/>
        </w:rPr>
        <w:t>A</w:t>
      </w:r>
      <w:r w:rsidRPr="00845CC2">
        <w:rPr>
          <w:rFonts w:asciiTheme="minorHAnsi" w:hAnsiTheme="minorHAnsi" w:cstheme="minorHAnsi"/>
          <w:szCs w:val="24"/>
          <w:shd w:val="clear" w:color="auto" w:fill="BCFFEF" w:themeFill="accent6" w:themeFillTint="33"/>
          <w:lang w:val="en-IE" w:eastAsia="en-US"/>
        </w:rPr>
        <w:t xml:space="preserve">ppointing </w:t>
      </w:r>
      <w:r w:rsidR="005D23F7" w:rsidRPr="00845CC2">
        <w:rPr>
          <w:rFonts w:asciiTheme="minorHAnsi" w:hAnsiTheme="minorHAnsi" w:cstheme="minorHAnsi"/>
          <w:szCs w:val="24"/>
          <w:shd w:val="clear" w:color="auto" w:fill="BCFFEF" w:themeFill="accent6" w:themeFillTint="33"/>
          <w:lang w:val="en-IE" w:eastAsia="en-US"/>
        </w:rPr>
        <w:t>P</w:t>
      </w:r>
      <w:r w:rsidRPr="00845CC2">
        <w:rPr>
          <w:rFonts w:asciiTheme="minorHAnsi" w:hAnsiTheme="minorHAnsi" w:cstheme="minorHAnsi"/>
          <w:szCs w:val="24"/>
          <w:shd w:val="clear" w:color="auto" w:fill="BCFFEF" w:themeFill="accent6" w:themeFillTint="33"/>
          <w:lang w:val="en-IE" w:eastAsia="en-US"/>
        </w:rPr>
        <w:t>arty</w:t>
      </w:r>
      <w:r w:rsidR="005D23F7" w:rsidRPr="00845CC2">
        <w:rPr>
          <w:rFonts w:asciiTheme="minorHAnsi" w:hAnsiTheme="minorHAnsi" w:cstheme="minorHAnsi"/>
          <w:szCs w:val="24"/>
          <w:shd w:val="clear" w:color="auto" w:fill="BCFFEF" w:themeFill="accent6" w:themeFillTint="33"/>
          <w:lang w:val="en-IE" w:eastAsia="en-US"/>
        </w:rPr>
        <w:t xml:space="preserve"> (Client)</w:t>
      </w:r>
      <w:r w:rsidRPr="00845CC2">
        <w:rPr>
          <w:rFonts w:asciiTheme="minorHAnsi" w:hAnsiTheme="minorHAnsi" w:cstheme="minorHAnsi"/>
          <w:szCs w:val="24"/>
          <w:shd w:val="clear" w:color="auto" w:fill="BCFFEF" w:themeFill="accent6" w:themeFillTint="33"/>
          <w:lang w:val="en-IE" w:eastAsia="en-US"/>
        </w:rPr>
        <w:t xml:space="preserve"> shall define in advance how responses to these KPI-related requirements will be evaluated and scored as part of the overall tender assessment. Evaluation criteria should consider the relevance, feasibility, and digital maturity of the proposed approach, as well as the competency of the delivery team to execute it effectively.</w:t>
      </w:r>
    </w:p>
    <w:p w14:paraId="728F1FC7" w14:textId="0811D4CA" w:rsidR="0004325A" w:rsidRPr="00845CC2" w:rsidRDefault="004E3F2E" w:rsidP="004E3F2E">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By embedding project-specific KPIs into the tender process, the appointing party ensures alignment between strategic project outcomes and the capabilities of the appointed delivery team from the outset.</w:t>
      </w:r>
      <w:r w:rsidR="0004325A" w:rsidRPr="00845CC2">
        <w:rPr>
          <w:rFonts w:asciiTheme="minorHAnsi" w:hAnsiTheme="minorHAnsi" w:cstheme="minorHAnsi"/>
          <w:szCs w:val="24"/>
          <w:shd w:val="clear" w:color="auto" w:fill="BCFFEF" w:themeFill="accent6" w:themeFillTint="33"/>
          <w:lang w:val="en-IE" w:eastAsia="en-US"/>
        </w:rPr>
        <w:t xml:space="preserve"> </w:t>
      </w:r>
    </w:p>
    <w:p w14:paraId="4DED38C6" w14:textId="29F5C988" w:rsidR="003A5D75" w:rsidRPr="00845CC2" w:rsidRDefault="003A5D75" w:rsidP="003A5D75">
      <w:pPr>
        <w:pStyle w:val="TIITableText"/>
        <w:spacing w:after="80"/>
        <w:rPr>
          <w:rFonts w:asciiTheme="minorHAnsi" w:hAnsiTheme="minorHAnsi" w:cstheme="minorHAnsi"/>
          <w:lang w:val="en-IE"/>
        </w:rPr>
      </w:pPr>
      <w:bookmarkStart w:id="31" w:name="_Toc168472571"/>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0248C8F7" w14:textId="77777777" w:rsidR="00616866" w:rsidRPr="00845CC2" w:rsidRDefault="00616866" w:rsidP="000F35F1">
      <w:pPr>
        <w:pStyle w:val="Heading2"/>
        <w:rPr>
          <w:lang w:val="en-IE"/>
        </w:rPr>
      </w:pPr>
      <w:bookmarkStart w:id="32" w:name="_Toc231202162"/>
      <w:r w:rsidRPr="00845CC2">
        <w:rPr>
          <w:lang w:val="en-IE"/>
        </w:rPr>
        <w:t>Geospatial Information Systems (GIS) Implementation</w:t>
      </w:r>
      <w:bookmarkEnd w:id="31"/>
      <w:bookmarkEnd w:id="32"/>
    </w:p>
    <w:p w14:paraId="7FF03DCF" w14:textId="78FF872E" w:rsidR="0086177F" w:rsidRPr="00845CC2" w:rsidRDefault="003C096D" w:rsidP="00F716DC">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b/>
          <w:bCs/>
          <w:szCs w:val="24"/>
          <w:u w:val="single"/>
          <w:shd w:val="clear" w:color="auto" w:fill="BCFFEF" w:themeFill="accent6" w:themeFillTint="33"/>
          <w:lang w:val="en-IE" w:eastAsia="en-US"/>
        </w:rPr>
        <w:t>This is an optional</w:t>
      </w:r>
      <w:r w:rsidRPr="00845CC2">
        <w:rPr>
          <w:rFonts w:asciiTheme="minorHAnsi" w:hAnsiTheme="minorHAnsi" w:cstheme="minorHAnsi"/>
          <w:szCs w:val="24"/>
          <w:shd w:val="clear" w:color="auto" w:fill="BCFFEF" w:themeFill="accent6" w:themeFillTint="33"/>
          <w:lang w:val="en-IE" w:eastAsia="en-US"/>
        </w:rPr>
        <w:t xml:space="preserve"> section to include details on how GIS shall be implemented by LAP. Delete the section if not applicable or relevant to the scope of works</w:t>
      </w:r>
      <w:r w:rsidR="0086177F" w:rsidRPr="00845CC2">
        <w:rPr>
          <w:rFonts w:asciiTheme="minorHAnsi" w:hAnsiTheme="minorHAnsi" w:cstheme="minorHAnsi"/>
          <w:szCs w:val="24"/>
          <w:shd w:val="clear" w:color="auto" w:fill="BCFFEF" w:themeFill="accent6" w:themeFillTint="33"/>
          <w:lang w:val="en-IE" w:eastAsia="en-US"/>
        </w:rPr>
        <w:t xml:space="preserve">. </w:t>
      </w:r>
    </w:p>
    <w:p w14:paraId="522BAD18" w14:textId="77777777" w:rsidR="0086177F" w:rsidRPr="00845CC2" w:rsidRDefault="00F716DC" w:rsidP="00F716DC">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Include</w:t>
      </w:r>
      <w:r w:rsidR="0086177F" w:rsidRPr="00845CC2">
        <w:rPr>
          <w:rFonts w:asciiTheme="minorHAnsi" w:hAnsiTheme="minorHAnsi" w:cstheme="minorHAnsi"/>
          <w:szCs w:val="24"/>
          <w:shd w:val="clear" w:color="auto" w:fill="BCFFEF" w:themeFill="accent6" w:themeFillTint="33"/>
          <w:lang w:val="en-IE" w:eastAsia="en-US"/>
        </w:rPr>
        <w:t>:</w:t>
      </w:r>
    </w:p>
    <w:p w14:paraId="0510BFB6" w14:textId="77777777" w:rsidR="0086177F" w:rsidRPr="00845CC2" w:rsidRDefault="0086177F" w:rsidP="00B95FC3">
      <w:pPr>
        <w:pStyle w:val="ListParagraph"/>
        <w:numPr>
          <w:ilvl w:val="0"/>
          <w:numId w:val="34"/>
        </w:numPr>
        <w:ind w:left="1560" w:hanging="426"/>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R</w:t>
      </w:r>
      <w:r w:rsidR="00F716DC" w:rsidRPr="00845CC2">
        <w:rPr>
          <w:rFonts w:asciiTheme="minorHAnsi" w:hAnsiTheme="minorHAnsi" w:cstheme="minorHAnsi"/>
          <w:shd w:val="clear" w:color="auto" w:fill="BCFFEF" w:themeFill="accent6" w:themeFillTint="33"/>
          <w:lang w:val="en-IE" w:eastAsia="en-US"/>
        </w:rPr>
        <w:t>oles</w:t>
      </w:r>
    </w:p>
    <w:p w14:paraId="0F625407" w14:textId="77777777" w:rsidR="0086177F" w:rsidRPr="00845CC2" w:rsidRDefault="0086177F" w:rsidP="00B95FC3">
      <w:pPr>
        <w:pStyle w:val="ListParagraph"/>
        <w:numPr>
          <w:ilvl w:val="0"/>
          <w:numId w:val="34"/>
        </w:numPr>
        <w:ind w:left="1560" w:hanging="426"/>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T</w:t>
      </w:r>
      <w:r w:rsidR="00F716DC" w:rsidRPr="00845CC2">
        <w:rPr>
          <w:rFonts w:asciiTheme="minorHAnsi" w:hAnsiTheme="minorHAnsi" w:cstheme="minorHAnsi"/>
          <w:shd w:val="clear" w:color="auto" w:fill="BCFFEF" w:themeFill="accent6" w:themeFillTint="33"/>
          <w:lang w:val="en-IE" w:eastAsia="en-US"/>
        </w:rPr>
        <w:t>echnology</w:t>
      </w:r>
    </w:p>
    <w:p w14:paraId="307A3A15" w14:textId="0B60C861" w:rsidR="00F716DC" w:rsidRPr="00845CC2" w:rsidRDefault="0086177F" w:rsidP="00B95FC3">
      <w:pPr>
        <w:pStyle w:val="ListParagraph"/>
        <w:numPr>
          <w:ilvl w:val="0"/>
          <w:numId w:val="34"/>
        </w:numPr>
        <w:ind w:left="1560" w:hanging="426"/>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H</w:t>
      </w:r>
      <w:r w:rsidR="00F716DC" w:rsidRPr="00845CC2">
        <w:rPr>
          <w:rFonts w:asciiTheme="minorHAnsi" w:hAnsiTheme="minorHAnsi" w:cstheme="minorHAnsi"/>
          <w:shd w:val="clear" w:color="auto" w:fill="BCFFEF" w:themeFill="accent6" w:themeFillTint="33"/>
          <w:lang w:val="en-IE" w:eastAsia="en-US"/>
        </w:rPr>
        <w:t>ow</w:t>
      </w:r>
      <w:r w:rsidRPr="00845CC2">
        <w:rPr>
          <w:rFonts w:asciiTheme="minorHAnsi" w:hAnsiTheme="minorHAnsi" w:cstheme="minorHAnsi"/>
          <w:shd w:val="clear" w:color="auto" w:fill="BCFFEF" w:themeFill="accent6" w:themeFillTint="33"/>
          <w:lang w:val="en-IE" w:eastAsia="en-US"/>
        </w:rPr>
        <w:t xml:space="preserve"> GIS</w:t>
      </w:r>
      <w:r w:rsidR="00F716DC" w:rsidRPr="00845CC2">
        <w:rPr>
          <w:rFonts w:asciiTheme="minorHAnsi" w:hAnsiTheme="minorHAnsi" w:cstheme="minorHAnsi"/>
          <w:shd w:val="clear" w:color="auto" w:fill="BCFFEF" w:themeFill="accent6" w:themeFillTint="33"/>
          <w:lang w:val="en-IE" w:eastAsia="en-US"/>
        </w:rPr>
        <w:t xml:space="preserve"> deliverables </w:t>
      </w:r>
      <w:r w:rsidRPr="00845CC2">
        <w:rPr>
          <w:rFonts w:asciiTheme="minorHAnsi" w:hAnsiTheme="minorHAnsi" w:cstheme="minorHAnsi"/>
          <w:shd w:val="clear" w:color="auto" w:fill="BCFFEF" w:themeFill="accent6" w:themeFillTint="33"/>
          <w:lang w:val="en-IE" w:eastAsia="en-US"/>
        </w:rPr>
        <w:t>shall</w:t>
      </w:r>
      <w:r w:rsidR="00F716DC" w:rsidRPr="00845CC2">
        <w:rPr>
          <w:rFonts w:asciiTheme="minorHAnsi" w:hAnsiTheme="minorHAnsi" w:cstheme="minorHAnsi"/>
          <w:shd w:val="clear" w:color="auto" w:fill="BCFFEF" w:themeFill="accent6" w:themeFillTint="33"/>
          <w:lang w:val="en-IE" w:eastAsia="en-US"/>
        </w:rPr>
        <w:t xml:space="preserve"> be generated and leveraged.</w:t>
      </w:r>
    </w:p>
    <w:p w14:paraId="196C1439" w14:textId="05E1BA3D" w:rsidR="0086177F" w:rsidRPr="00845CC2" w:rsidRDefault="0086177F" w:rsidP="00B95FC3">
      <w:pPr>
        <w:pStyle w:val="ListParagraph"/>
        <w:numPr>
          <w:ilvl w:val="0"/>
          <w:numId w:val="34"/>
        </w:numPr>
        <w:ind w:left="1560" w:hanging="426"/>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GIS Use cases</w:t>
      </w:r>
    </w:p>
    <w:p w14:paraId="3B8B3861" w14:textId="4BBE61C7" w:rsidR="0086177F" w:rsidRPr="00845CC2" w:rsidRDefault="0086177F" w:rsidP="00B95FC3">
      <w:pPr>
        <w:pStyle w:val="ListParagraph"/>
        <w:numPr>
          <w:ilvl w:val="0"/>
          <w:numId w:val="34"/>
        </w:numPr>
        <w:ind w:left="1560" w:hanging="426"/>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GIS Data </w:t>
      </w:r>
      <w:r w:rsidR="000B1961" w:rsidRPr="00845CC2">
        <w:rPr>
          <w:rFonts w:asciiTheme="minorHAnsi" w:hAnsiTheme="minorHAnsi" w:cstheme="minorHAnsi"/>
          <w:shd w:val="clear" w:color="auto" w:fill="BCFFEF" w:themeFill="accent6" w:themeFillTint="33"/>
          <w:lang w:val="en-IE" w:eastAsia="en-US"/>
        </w:rPr>
        <w:t>n</w:t>
      </w:r>
      <w:r w:rsidRPr="00845CC2">
        <w:rPr>
          <w:rFonts w:asciiTheme="minorHAnsi" w:hAnsiTheme="minorHAnsi" w:cstheme="minorHAnsi"/>
          <w:shd w:val="clear" w:color="auto" w:fill="BCFFEF" w:themeFill="accent6" w:themeFillTint="33"/>
          <w:lang w:val="en-IE" w:eastAsia="en-US"/>
        </w:rPr>
        <w:t xml:space="preserve">aming </w:t>
      </w:r>
    </w:p>
    <w:p w14:paraId="1A05A3EA" w14:textId="524DA9C6" w:rsidR="0086177F" w:rsidRPr="00845CC2" w:rsidRDefault="0086177F" w:rsidP="00B95FC3">
      <w:pPr>
        <w:pStyle w:val="ListParagraph"/>
        <w:numPr>
          <w:ilvl w:val="0"/>
          <w:numId w:val="34"/>
        </w:numPr>
        <w:ind w:left="1560" w:hanging="426"/>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GIS Metadata requirements </w:t>
      </w:r>
    </w:p>
    <w:p w14:paraId="277BBEA2" w14:textId="35DF1CF2" w:rsidR="003A5D75" w:rsidRPr="00845CC2" w:rsidRDefault="003A5D75" w:rsidP="003A5D75">
      <w:pPr>
        <w:pStyle w:val="TIITableText"/>
        <w:spacing w:after="80"/>
        <w:rPr>
          <w:rFonts w:asciiTheme="minorHAnsi" w:hAnsiTheme="minorHAnsi" w:cstheme="minorHAnsi"/>
          <w:lang w:val="en-IE"/>
        </w:rPr>
      </w:pPr>
      <w:bookmarkStart w:id="33" w:name="_Toc168472572"/>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72FD00D5" w14:textId="77777777" w:rsidR="00616866" w:rsidRPr="00845CC2" w:rsidRDefault="00616866" w:rsidP="000F35F1">
      <w:pPr>
        <w:pStyle w:val="Heading2"/>
        <w:rPr>
          <w:lang w:val="en-IE"/>
        </w:rPr>
      </w:pPr>
      <w:bookmarkStart w:id="34" w:name="_Toc231202163"/>
      <w:r w:rsidRPr="00845CC2">
        <w:rPr>
          <w:lang w:val="en-IE"/>
        </w:rPr>
        <w:t>4D and Digital Rehearsals</w:t>
      </w:r>
      <w:bookmarkEnd w:id="33"/>
      <w:bookmarkEnd w:id="34"/>
    </w:p>
    <w:p w14:paraId="0DCDE52D" w14:textId="76412A5C" w:rsidR="003C096D" w:rsidRPr="00845CC2" w:rsidRDefault="003C096D" w:rsidP="003C096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b/>
          <w:bCs/>
          <w:szCs w:val="24"/>
          <w:u w:val="single"/>
          <w:shd w:val="clear" w:color="auto" w:fill="BCFFEF" w:themeFill="accent6" w:themeFillTint="33"/>
          <w:lang w:val="en-IE" w:eastAsia="en-US"/>
        </w:rPr>
        <w:t>This is an optional</w:t>
      </w:r>
      <w:r w:rsidRPr="00845CC2">
        <w:rPr>
          <w:rFonts w:asciiTheme="minorHAnsi" w:hAnsiTheme="minorHAnsi" w:cstheme="minorHAnsi"/>
          <w:szCs w:val="24"/>
          <w:shd w:val="clear" w:color="auto" w:fill="BCFFEF" w:themeFill="accent6" w:themeFillTint="33"/>
          <w:lang w:val="en-IE" w:eastAsia="en-US"/>
        </w:rPr>
        <w:t xml:space="preserve"> section to include details on how “4D – Digital rehearsals” should be implemented by LAP. Delete the section if not applicable or relevant to the scope of works. The requirement for 4D modelling should be specified at the discretion of the Appointing Party (Local Authority), </w:t>
      </w:r>
      <w:r w:rsidR="00EF0CD7" w:rsidRPr="00845CC2">
        <w:rPr>
          <w:rFonts w:asciiTheme="minorHAnsi" w:hAnsiTheme="minorHAnsi" w:cstheme="minorHAnsi"/>
          <w:szCs w:val="24"/>
          <w:shd w:val="clear" w:color="auto" w:fill="BCFFEF" w:themeFill="accent6" w:themeFillTint="33"/>
          <w:lang w:val="en-IE" w:eastAsia="en-US"/>
        </w:rPr>
        <w:t>considering</w:t>
      </w:r>
      <w:r w:rsidRPr="00845CC2">
        <w:rPr>
          <w:rFonts w:asciiTheme="minorHAnsi" w:hAnsiTheme="minorHAnsi" w:cstheme="minorHAnsi"/>
          <w:szCs w:val="24"/>
          <w:shd w:val="clear" w:color="auto" w:fill="BCFFEF" w:themeFill="accent6" w:themeFillTint="33"/>
          <w:lang w:val="en-IE" w:eastAsia="en-US"/>
        </w:rPr>
        <w:t xml:space="preserve"> the scale, complexity, and risk profile of the project. Over-specification of 4D requirements may introduce unnecessary cost to the project. Therefore, 4D digital rehearsals should only be required where they provide clear value in planning, coordination, or risk mitigation.</w:t>
      </w:r>
    </w:p>
    <w:p w14:paraId="5549D027" w14:textId="6E89F1FF" w:rsidR="00640401" w:rsidRPr="00845CC2" w:rsidRDefault="003C096D" w:rsidP="003C096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If the decision was made to include this section. Further guidelines are outlined in section 9.1 of the </w:t>
      </w:r>
      <w:r w:rsidR="00A745E3" w:rsidRPr="00845CC2">
        <w:rPr>
          <w:rFonts w:asciiTheme="minorHAnsi" w:hAnsiTheme="minorHAnsi" w:cstheme="minorHAnsi"/>
          <w:szCs w:val="24"/>
          <w:shd w:val="clear" w:color="auto" w:fill="BCFFEF" w:themeFill="accent6" w:themeFillTint="33"/>
          <w:lang w:val="en-IE" w:eastAsia="en-US"/>
        </w:rPr>
        <w:t xml:space="preserve">GE-BIM-00101 </w:t>
      </w:r>
      <w:r w:rsidRPr="00845CC2">
        <w:rPr>
          <w:rFonts w:asciiTheme="minorHAnsi" w:hAnsiTheme="minorHAnsi" w:cstheme="minorHAnsi"/>
          <w:szCs w:val="24"/>
          <w:shd w:val="clear" w:color="auto" w:fill="BCFFEF" w:themeFill="accent6" w:themeFillTint="33"/>
          <w:lang w:val="en-IE" w:eastAsia="en-US"/>
        </w:rPr>
        <w:t>- BIM for Infrastructure Implementation Guidelines</w:t>
      </w:r>
      <w:r w:rsidR="00F2697A">
        <w:rPr>
          <w:rFonts w:asciiTheme="minorHAnsi" w:hAnsiTheme="minorHAnsi" w:cstheme="minorHAnsi"/>
          <w:szCs w:val="24"/>
          <w:shd w:val="clear" w:color="auto" w:fill="BCFFEF" w:themeFill="accent6" w:themeFillTint="33"/>
          <w:lang w:val="en-IE" w:eastAsia="en-US"/>
        </w:rPr>
        <w:t xml:space="preserve"> </w:t>
      </w:r>
      <w:r w:rsidR="00F2697A" w:rsidRPr="00F2697A">
        <w:rPr>
          <w:rFonts w:asciiTheme="minorHAnsi" w:hAnsiTheme="minorHAnsi" w:cstheme="minorHAnsi"/>
          <w:szCs w:val="24"/>
          <w:shd w:val="clear" w:color="auto" w:fill="BCFFEF" w:themeFill="accent6" w:themeFillTint="33"/>
          <w:lang w:val="en-IE" w:eastAsia="en-US"/>
        </w:rPr>
        <w:t>for National Roads</w:t>
      </w:r>
      <w:r w:rsidR="00F5133A" w:rsidRPr="00845CC2">
        <w:rPr>
          <w:rFonts w:asciiTheme="minorHAnsi" w:hAnsiTheme="minorHAnsi" w:cstheme="minorHAnsi"/>
          <w:szCs w:val="24"/>
          <w:shd w:val="clear" w:color="auto" w:fill="BCFFEF" w:themeFill="accent6" w:themeFillTint="33"/>
          <w:lang w:val="en-IE" w:eastAsia="en-US"/>
        </w:rPr>
        <w:t>.</w:t>
      </w:r>
    </w:p>
    <w:p w14:paraId="209CAFC7" w14:textId="38F0E510" w:rsidR="003A5D75" w:rsidRPr="00845CC2" w:rsidRDefault="003A5D75" w:rsidP="003A5D75">
      <w:pPr>
        <w:pStyle w:val="TIITableText"/>
        <w:spacing w:after="80"/>
        <w:rPr>
          <w:rFonts w:asciiTheme="minorHAnsi" w:hAnsiTheme="minorHAnsi" w:cstheme="minorHAnsi"/>
          <w:lang w:val="en-IE"/>
        </w:rPr>
      </w:pPr>
      <w:bookmarkStart w:id="35" w:name="_Toc168472573"/>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727BA4B4" w14:textId="77777777" w:rsidR="00616866" w:rsidRPr="00845CC2" w:rsidRDefault="00616866" w:rsidP="000F35F1">
      <w:pPr>
        <w:pStyle w:val="Heading2"/>
        <w:rPr>
          <w:lang w:val="en-IE"/>
        </w:rPr>
      </w:pPr>
      <w:bookmarkStart w:id="36" w:name="_Toc231202164"/>
      <w:r w:rsidRPr="00845CC2">
        <w:rPr>
          <w:lang w:val="en-IE"/>
        </w:rPr>
        <w:t>5D Process</w:t>
      </w:r>
      <w:bookmarkEnd w:id="35"/>
      <w:bookmarkEnd w:id="36"/>
    </w:p>
    <w:p w14:paraId="315EEEE6" w14:textId="6CAA42C6" w:rsidR="003C096D" w:rsidRPr="00845CC2" w:rsidRDefault="003C096D" w:rsidP="003C096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b/>
          <w:bCs/>
          <w:szCs w:val="24"/>
          <w:u w:val="single"/>
          <w:shd w:val="clear" w:color="auto" w:fill="BCFFEF" w:themeFill="accent6" w:themeFillTint="33"/>
          <w:lang w:val="en-IE" w:eastAsia="en-US"/>
        </w:rPr>
        <w:t>This section is optional</w:t>
      </w:r>
      <w:r w:rsidRPr="00845CC2">
        <w:rPr>
          <w:rFonts w:asciiTheme="minorHAnsi" w:hAnsiTheme="minorHAnsi" w:cstheme="minorHAnsi"/>
          <w:szCs w:val="24"/>
          <w:shd w:val="clear" w:color="auto" w:fill="BCFFEF" w:themeFill="accent6" w:themeFillTint="33"/>
          <w:lang w:val="en-IE" w:eastAsia="en-US"/>
        </w:rPr>
        <w:t xml:space="preserve"> and may be included to describe how 5D BIM (cost and quantity integration) will be implemented by LAP. The requirement for 5D BIM should be specified at the discretion of the Local Authority, </w:t>
      </w:r>
      <w:r w:rsidR="00EF0CD7" w:rsidRPr="00845CC2">
        <w:rPr>
          <w:rFonts w:asciiTheme="minorHAnsi" w:hAnsiTheme="minorHAnsi" w:cstheme="minorHAnsi"/>
          <w:szCs w:val="24"/>
          <w:shd w:val="clear" w:color="auto" w:fill="BCFFEF" w:themeFill="accent6" w:themeFillTint="33"/>
          <w:lang w:val="en-IE" w:eastAsia="en-US"/>
        </w:rPr>
        <w:t>considering</w:t>
      </w:r>
      <w:r w:rsidRPr="00845CC2">
        <w:rPr>
          <w:rFonts w:asciiTheme="minorHAnsi" w:hAnsiTheme="minorHAnsi" w:cstheme="minorHAnsi"/>
          <w:szCs w:val="24"/>
          <w:shd w:val="clear" w:color="auto" w:fill="BCFFEF" w:themeFill="accent6" w:themeFillTint="33"/>
          <w:lang w:val="en-IE" w:eastAsia="en-US"/>
        </w:rPr>
        <w:t xml:space="preserve"> the scale, complexity, and stage of the project. Where not considered necessary, this section should be removed.</w:t>
      </w:r>
    </w:p>
    <w:p w14:paraId="21FFB14B" w14:textId="77777777" w:rsidR="003C096D" w:rsidRPr="00845CC2" w:rsidRDefault="003C096D" w:rsidP="003C096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lastRenderedPageBreak/>
        <w:t xml:space="preserve">Over-specification of 5D requirements may introduce unnecessary cost to the project. Therefore, 5D BIM should only be required where it provides clear value in cost planning, quantity verification, or financial control during project delivery. </w:t>
      </w:r>
    </w:p>
    <w:p w14:paraId="5FEEB1AC" w14:textId="28F4CFE8" w:rsidR="007607D0" w:rsidRPr="00845CC2" w:rsidRDefault="003C096D" w:rsidP="003C096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If the decision was made to include this section. Further guidelines are outlined in section 9.2 of the </w:t>
      </w:r>
      <w:r w:rsidR="00A745E3" w:rsidRPr="00845CC2">
        <w:rPr>
          <w:rFonts w:asciiTheme="minorHAnsi" w:hAnsiTheme="minorHAnsi" w:cstheme="minorHAnsi"/>
          <w:szCs w:val="24"/>
          <w:shd w:val="clear" w:color="auto" w:fill="BCFFEF" w:themeFill="accent6" w:themeFillTint="33"/>
          <w:lang w:val="en-IE" w:eastAsia="en-US"/>
        </w:rPr>
        <w:t xml:space="preserve">GE-BIM-00101 </w:t>
      </w:r>
      <w:r w:rsidRPr="00845CC2">
        <w:rPr>
          <w:rFonts w:asciiTheme="minorHAnsi" w:hAnsiTheme="minorHAnsi" w:cstheme="minorHAnsi"/>
          <w:szCs w:val="24"/>
          <w:shd w:val="clear" w:color="auto" w:fill="BCFFEF" w:themeFill="accent6" w:themeFillTint="33"/>
          <w:lang w:val="en-IE" w:eastAsia="en-US"/>
        </w:rPr>
        <w:t>- BIM for Infrastructure Implementation Guidelines</w:t>
      </w:r>
      <w:r w:rsidR="00F2697A">
        <w:rPr>
          <w:rFonts w:asciiTheme="minorHAnsi" w:hAnsiTheme="minorHAnsi" w:cstheme="minorHAnsi"/>
          <w:szCs w:val="24"/>
          <w:shd w:val="clear" w:color="auto" w:fill="BCFFEF" w:themeFill="accent6" w:themeFillTint="33"/>
          <w:lang w:val="en-IE" w:eastAsia="en-US"/>
        </w:rPr>
        <w:t xml:space="preserve"> </w:t>
      </w:r>
      <w:r w:rsidR="00F2697A" w:rsidRPr="00F2697A">
        <w:rPr>
          <w:rFonts w:asciiTheme="minorHAnsi" w:hAnsiTheme="minorHAnsi" w:cstheme="minorHAnsi"/>
          <w:szCs w:val="24"/>
          <w:shd w:val="clear" w:color="auto" w:fill="BCFFEF" w:themeFill="accent6" w:themeFillTint="33"/>
          <w:lang w:val="en-IE" w:eastAsia="en-US"/>
        </w:rPr>
        <w:t>for National Roads</w:t>
      </w:r>
      <w:r w:rsidR="00F5133A" w:rsidRPr="00845CC2">
        <w:rPr>
          <w:rFonts w:asciiTheme="minorHAnsi" w:hAnsiTheme="minorHAnsi" w:cstheme="minorHAnsi"/>
          <w:szCs w:val="24"/>
          <w:shd w:val="clear" w:color="auto" w:fill="BCFFEF" w:themeFill="accent6" w:themeFillTint="33"/>
          <w:lang w:val="en-IE" w:eastAsia="en-US"/>
        </w:rPr>
        <w:t>.</w:t>
      </w:r>
    </w:p>
    <w:p w14:paraId="4F0C839F" w14:textId="0706F6CE" w:rsidR="003A5D75" w:rsidRPr="00845CC2" w:rsidRDefault="003A5D75" w:rsidP="003A5D75">
      <w:pPr>
        <w:pStyle w:val="TIITableText"/>
        <w:spacing w:after="80"/>
        <w:rPr>
          <w:rFonts w:asciiTheme="minorHAnsi" w:hAnsiTheme="minorHAnsi" w:cstheme="minorHAnsi"/>
          <w:lang w:val="en-IE"/>
        </w:rPr>
      </w:pPr>
      <w:bookmarkStart w:id="37" w:name="_Ref217309692"/>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0282B6DC" w14:textId="769A00D6" w:rsidR="007607D0" w:rsidRPr="00845CC2" w:rsidRDefault="007607D0" w:rsidP="000F35F1">
      <w:pPr>
        <w:pStyle w:val="Heading2"/>
        <w:rPr>
          <w:lang w:val="en-IE"/>
        </w:rPr>
      </w:pPr>
      <w:bookmarkStart w:id="38" w:name="_Toc231202165"/>
      <w:r w:rsidRPr="00845CC2">
        <w:rPr>
          <w:lang w:val="en-IE"/>
        </w:rPr>
        <w:t>Carbon Management</w:t>
      </w:r>
      <w:bookmarkEnd w:id="37"/>
      <w:bookmarkEnd w:id="38"/>
    </w:p>
    <w:p w14:paraId="295E14B4" w14:textId="2866A544" w:rsidR="00A75BE7" w:rsidRPr="00845CC2" w:rsidRDefault="00A75BE7" w:rsidP="00F173E6">
      <w:pPr>
        <w:rPr>
          <w:lang w:val="en-IE" w:eastAsia="en-US"/>
        </w:rPr>
      </w:pPr>
      <w:r w:rsidRPr="00845CC2">
        <w:rPr>
          <w:lang w:val="en-IE" w:eastAsia="en-US"/>
        </w:rPr>
        <w:t>The carbon management</w:t>
      </w:r>
      <w:r w:rsidR="000B6541" w:rsidRPr="00845CC2">
        <w:rPr>
          <w:lang w:val="en-IE" w:eastAsia="en-US"/>
        </w:rPr>
        <w:t xml:space="preserve"> requirements Lead Appointed Party </w:t>
      </w:r>
      <w:r w:rsidR="00BD5502" w:rsidRPr="00845CC2">
        <w:rPr>
          <w:lang w:val="en-IE" w:eastAsia="en-US"/>
        </w:rPr>
        <w:t>shall</w:t>
      </w:r>
      <w:r w:rsidR="000B6541" w:rsidRPr="00845CC2">
        <w:rPr>
          <w:lang w:val="en-IE" w:eastAsia="en-US"/>
        </w:rPr>
        <w:t xml:space="preserve"> comply with</w:t>
      </w:r>
      <w:r w:rsidRPr="00845CC2">
        <w:rPr>
          <w:lang w:val="en-IE" w:eastAsia="en-US"/>
        </w:rPr>
        <w:t xml:space="preserve"> are </w:t>
      </w:r>
      <w:r w:rsidR="000B6541" w:rsidRPr="00845CC2">
        <w:rPr>
          <w:lang w:val="en-IE" w:eastAsia="en-US"/>
        </w:rPr>
        <w:t>outlined i</w:t>
      </w:r>
      <w:r w:rsidRPr="00845CC2">
        <w:rPr>
          <w:lang w:val="en-IE" w:eastAsia="en-US"/>
        </w:rPr>
        <w:t>n Section</w:t>
      </w:r>
      <w:r w:rsidR="000B6541" w:rsidRPr="00845CC2">
        <w:rPr>
          <w:lang w:val="en-IE" w:eastAsia="en-US"/>
        </w:rPr>
        <w:t xml:space="preserve"> 9</w:t>
      </w:r>
      <w:r w:rsidRPr="00845CC2">
        <w:rPr>
          <w:lang w:val="en-IE" w:eastAsia="en-US"/>
        </w:rPr>
        <w:t xml:space="preserve">.3 of the </w:t>
      </w:r>
      <w:r w:rsidR="00A745E3" w:rsidRPr="00845CC2">
        <w:rPr>
          <w:lang w:val="en-IE" w:eastAsia="en-US"/>
        </w:rPr>
        <w:t xml:space="preserve">GE-BIM-00101 </w:t>
      </w:r>
      <w:r w:rsidR="0099019D" w:rsidRPr="00845CC2">
        <w:rPr>
          <w:lang w:val="en-IE" w:eastAsia="en-US"/>
        </w:rPr>
        <w:t xml:space="preserve">- </w:t>
      </w:r>
      <w:r w:rsidR="00525ED8" w:rsidRPr="00845CC2">
        <w:rPr>
          <w:lang w:val="en-IE" w:eastAsia="en-US"/>
        </w:rPr>
        <w:t>BIM for Infrastructure Implementation Guidelines</w:t>
      </w:r>
      <w:r w:rsidR="00F2697A">
        <w:rPr>
          <w:lang w:val="en-IE" w:eastAsia="en-US"/>
        </w:rPr>
        <w:t xml:space="preserve"> </w:t>
      </w:r>
      <w:r w:rsidR="00F2697A" w:rsidRPr="00F2697A">
        <w:rPr>
          <w:lang w:val="en-IE" w:eastAsia="en-US"/>
        </w:rPr>
        <w:t>for National Roads</w:t>
      </w:r>
      <w:r w:rsidR="00525ED8" w:rsidRPr="00845CC2">
        <w:rPr>
          <w:lang w:val="en-IE" w:eastAsia="en-US"/>
        </w:rPr>
        <w:t>.</w:t>
      </w:r>
    </w:p>
    <w:p w14:paraId="7089D296" w14:textId="27F37394" w:rsidR="007607D0" w:rsidRPr="00845CC2" w:rsidRDefault="00A75BE7" w:rsidP="00F173E6">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S</w:t>
      </w:r>
      <w:r w:rsidR="007607D0" w:rsidRPr="00845CC2">
        <w:rPr>
          <w:rFonts w:asciiTheme="minorHAnsi" w:hAnsiTheme="minorHAnsi" w:cstheme="minorHAnsi"/>
          <w:szCs w:val="24"/>
          <w:shd w:val="clear" w:color="auto" w:fill="BCFFEF" w:themeFill="accent6" w:themeFillTint="33"/>
          <w:lang w:val="en-IE" w:eastAsia="en-US"/>
        </w:rPr>
        <w:t xml:space="preserve">ection to include </w:t>
      </w:r>
      <w:r w:rsidR="00804611" w:rsidRPr="00845CC2">
        <w:rPr>
          <w:rFonts w:asciiTheme="minorHAnsi" w:hAnsiTheme="minorHAnsi" w:cstheme="minorHAnsi"/>
          <w:szCs w:val="24"/>
          <w:shd w:val="clear" w:color="auto" w:fill="BCFFEF" w:themeFill="accent6" w:themeFillTint="33"/>
          <w:lang w:val="en-IE" w:eastAsia="en-US"/>
        </w:rPr>
        <w:t>requirements</w:t>
      </w:r>
      <w:r w:rsidR="007607D0" w:rsidRPr="00845CC2">
        <w:rPr>
          <w:rFonts w:asciiTheme="minorHAnsi" w:hAnsiTheme="minorHAnsi" w:cstheme="minorHAnsi"/>
          <w:szCs w:val="24"/>
          <w:shd w:val="clear" w:color="auto" w:fill="BCFFEF" w:themeFill="accent6" w:themeFillTint="33"/>
          <w:lang w:val="en-IE" w:eastAsia="en-US"/>
        </w:rPr>
        <w:t xml:space="preserve"> on how BIM dimension Carbon Management, shall be implemented by LAP. </w:t>
      </w:r>
      <w:r w:rsidR="0000717B" w:rsidRPr="00845CC2">
        <w:rPr>
          <w:rFonts w:asciiTheme="minorHAnsi" w:hAnsiTheme="minorHAnsi" w:cstheme="minorHAnsi"/>
          <w:szCs w:val="24"/>
          <w:shd w:val="clear" w:color="auto" w:fill="BCFFEF" w:themeFill="accent6" w:themeFillTint="33"/>
          <w:lang w:val="en-IE" w:eastAsia="en-US"/>
        </w:rPr>
        <w:t xml:space="preserve">If Appointing Party would like to add any further requirements, in line with the project scope please list them below. </w:t>
      </w:r>
      <w:r w:rsidR="007607D0" w:rsidRPr="00845CC2">
        <w:rPr>
          <w:rFonts w:asciiTheme="minorHAnsi" w:hAnsiTheme="minorHAnsi" w:cstheme="minorHAnsi"/>
          <w:szCs w:val="24"/>
          <w:shd w:val="clear" w:color="auto" w:fill="BCFFEF" w:themeFill="accent6" w:themeFillTint="33"/>
          <w:lang w:val="en-IE" w:eastAsia="en-US"/>
        </w:rPr>
        <w:t xml:space="preserve">As a </w:t>
      </w:r>
      <w:r w:rsidR="00B7710D" w:rsidRPr="00845CC2">
        <w:rPr>
          <w:rFonts w:asciiTheme="minorHAnsi" w:hAnsiTheme="minorHAnsi" w:cstheme="minorHAnsi"/>
          <w:szCs w:val="24"/>
          <w:shd w:val="clear" w:color="auto" w:fill="BCFFEF" w:themeFill="accent6" w:themeFillTint="33"/>
          <w:lang w:val="en-IE" w:eastAsia="en-US"/>
        </w:rPr>
        <w:t xml:space="preserve">minimum include </w:t>
      </w:r>
      <w:r w:rsidR="007607D0" w:rsidRPr="00845CC2">
        <w:rPr>
          <w:rFonts w:asciiTheme="minorHAnsi" w:hAnsiTheme="minorHAnsi" w:cstheme="minorHAnsi"/>
          <w:szCs w:val="24"/>
          <w:shd w:val="clear" w:color="auto" w:fill="BCFFEF" w:themeFill="accent6" w:themeFillTint="33"/>
          <w:lang w:val="en-IE" w:eastAsia="en-US"/>
        </w:rPr>
        <w:t>use cases</w:t>
      </w:r>
      <w:r w:rsidR="00B7710D" w:rsidRPr="00845CC2">
        <w:rPr>
          <w:rFonts w:asciiTheme="minorHAnsi" w:hAnsiTheme="minorHAnsi" w:cstheme="minorHAnsi"/>
          <w:szCs w:val="24"/>
          <w:shd w:val="clear" w:color="auto" w:fill="BCFFEF" w:themeFill="accent6" w:themeFillTint="33"/>
          <w:lang w:val="en-IE" w:eastAsia="en-US"/>
        </w:rPr>
        <w:t xml:space="preserve">, </w:t>
      </w:r>
      <w:r w:rsidR="007607D0" w:rsidRPr="00845CC2">
        <w:rPr>
          <w:rFonts w:asciiTheme="minorHAnsi" w:hAnsiTheme="minorHAnsi" w:cstheme="minorHAnsi"/>
          <w:szCs w:val="24"/>
          <w:shd w:val="clear" w:color="auto" w:fill="BCFFEF" w:themeFill="accent6" w:themeFillTint="33"/>
          <w:lang w:val="en-IE" w:eastAsia="en-US"/>
        </w:rPr>
        <w:t>outputs</w:t>
      </w:r>
      <w:r w:rsidR="00B7710D" w:rsidRPr="00845CC2">
        <w:rPr>
          <w:rFonts w:asciiTheme="minorHAnsi" w:hAnsiTheme="minorHAnsi" w:cstheme="minorHAnsi"/>
          <w:szCs w:val="24"/>
          <w:shd w:val="clear" w:color="auto" w:fill="BCFFEF" w:themeFill="accent6" w:themeFillTint="33"/>
          <w:lang w:val="en-IE" w:eastAsia="en-US"/>
        </w:rPr>
        <w:t xml:space="preserve"> and </w:t>
      </w:r>
      <w:r w:rsidR="007607D0" w:rsidRPr="00845CC2">
        <w:rPr>
          <w:rFonts w:asciiTheme="minorHAnsi" w:hAnsiTheme="minorHAnsi" w:cstheme="minorHAnsi"/>
          <w:szCs w:val="24"/>
          <w:shd w:val="clear" w:color="auto" w:fill="BCFFEF" w:themeFill="accent6" w:themeFillTint="33"/>
          <w:lang w:val="en-IE" w:eastAsia="en-US"/>
        </w:rPr>
        <w:t xml:space="preserve">technology. </w:t>
      </w:r>
    </w:p>
    <w:p w14:paraId="51704280" w14:textId="4DFA9D28" w:rsidR="003A5D75" w:rsidRPr="00845CC2" w:rsidRDefault="003A5D75" w:rsidP="00F173E6">
      <w:pPr>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03CED964" w14:textId="3C5808A9" w:rsidR="00804611" w:rsidRPr="00845CC2" w:rsidRDefault="00313229" w:rsidP="000F35F1">
      <w:pPr>
        <w:pStyle w:val="Heading2"/>
        <w:rPr>
          <w:lang w:val="en-IE"/>
        </w:rPr>
      </w:pPr>
      <w:bookmarkStart w:id="39" w:name="_Toc231202166"/>
      <w:r w:rsidRPr="00845CC2">
        <w:rPr>
          <w:lang w:val="en-IE"/>
        </w:rPr>
        <w:t>Health and Safety Management</w:t>
      </w:r>
      <w:bookmarkEnd w:id="39"/>
      <w:r w:rsidRPr="00845CC2">
        <w:rPr>
          <w:lang w:val="en-IE"/>
        </w:rPr>
        <w:t xml:space="preserve"> </w:t>
      </w:r>
    </w:p>
    <w:p w14:paraId="69363347" w14:textId="128AB5F7" w:rsidR="003004DB" w:rsidRPr="00845CC2" w:rsidRDefault="003004DB" w:rsidP="00B7710D">
      <w:pPr>
        <w:rPr>
          <w:lang w:val="en-IE" w:eastAsia="en-US"/>
        </w:rPr>
      </w:pPr>
      <w:r w:rsidRPr="00845CC2">
        <w:rPr>
          <w:lang w:val="en-IE" w:eastAsia="en-US"/>
        </w:rPr>
        <w:t xml:space="preserve">Lead Appointed Party </w:t>
      </w:r>
      <w:r w:rsidR="007264D0" w:rsidRPr="00845CC2">
        <w:rPr>
          <w:lang w:val="en-IE" w:eastAsia="en-US"/>
        </w:rPr>
        <w:t xml:space="preserve">shall </w:t>
      </w:r>
      <w:r w:rsidRPr="00845CC2">
        <w:rPr>
          <w:lang w:val="en-IE" w:eastAsia="en-US"/>
        </w:rPr>
        <w:t xml:space="preserve">comply with the section 9.4 of the </w:t>
      </w:r>
      <w:r w:rsidR="00A745E3" w:rsidRPr="00845CC2">
        <w:rPr>
          <w:lang w:val="en-IE" w:eastAsia="en-US"/>
        </w:rPr>
        <w:t xml:space="preserve">GE-BIM-00101 </w:t>
      </w:r>
      <w:r w:rsidR="00EF0CD7" w:rsidRPr="00845CC2">
        <w:rPr>
          <w:lang w:val="en-IE" w:eastAsia="en-US"/>
        </w:rPr>
        <w:t>–</w:t>
      </w:r>
      <w:r w:rsidR="0099019D" w:rsidRPr="00845CC2">
        <w:rPr>
          <w:lang w:val="en-IE" w:eastAsia="en-US"/>
        </w:rPr>
        <w:t xml:space="preserve"> </w:t>
      </w:r>
      <w:r w:rsidR="00525ED8" w:rsidRPr="00845CC2">
        <w:rPr>
          <w:lang w:val="en-IE" w:eastAsia="en-US"/>
        </w:rPr>
        <w:t>BIM</w:t>
      </w:r>
      <w:r w:rsidR="00EF0CD7" w:rsidRPr="00845CC2">
        <w:rPr>
          <w:lang w:val="en-IE" w:eastAsia="en-US"/>
        </w:rPr>
        <w:t xml:space="preserve"> </w:t>
      </w:r>
      <w:r w:rsidR="00525ED8" w:rsidRPr="00845CC2">
        <w:rPr>
          <w:lang w:val="en-IE" w:eastAsia="en-US"/>
        </w:rPr>
        <w:t>for Infrastructure Implementation Guidelines</w:t>
      </w:r>
      <w:r w:rsidR="00F2697A">
        <w:rPr>
          <w:lang w:val="en-IE" w:eastAsia="en-US"/>
        </w:rPr>
        <w:t xml:space="preserve"> </w:t>
      </w:r>
      <w:r w:rsidR="00F2697A" w:rsidRPr="00F2697A">
        <w:rPr>
          <w:lang w:val="en-IE" w:eastAsia="en-US"/>
        </w:rPr>
        <w:t>for National Roads</w:t>
      </w:r>
      <w:r w:rsidR="00525ED8" w:rsidRPr="00845CC2">
        <w:rPr>
          <w:lang w:val="en-IE" w:eastAsia="en-US"/>
        </w:rPr>
        <w:t>.</w:t>
      </w:r>
    </w:p>
    <w:p w14:paraId="20129AD3" w14:textId="7F12EEF0" w:rsidR="00804611" w:rsidRPr="00845CC2" w:rsidRDefault="0026024B" w:rsidP="00B7710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I</w:t>
      </w:r>
      <w:r w:rsidR="00804611" w:rsidRPr="00845CC2">
        <w:rPr>
          <w:rFonts w:asciiTheme="minorHAnsi" w:hAnsiTheme="minorHAnsi" w:cstheme="minorHAnsi"/>
          <w:szCs w:val="24"/>
          <w:shd w:val="clear" w:color="auto" w:fill="BCFFEF" w:themeFill="accent6" w:themeFillTint="33"/>
          <w:lang w:val="en-IE" w:eastAsia="en-US"/>
        </w:rPr>
        <w:t xml:space="preserve">nclude </w:t>
      </w:r>
      <w:r w:rsidRPr="00845CC2">
        <w:rPr>
          <w:rFonts w:asciiTheme="minorHAnsi" w:hAnsiTheme="minorHAnsi" w:cstheme="minorHAnsi"/>
          <w:szCs w:val="24"/>
          <w:shd w:val="clear" w:color="auto" w:fill="BCFFEF" w:themeFill="accent6" w:themeFillTint="33"/>
          <w:lang w:val="en-IE" w:eastAsia="en-US"/>
        </w:rPr>
        <w:t xml:space="preserve">any project specific </w:t>
      </w:r>
      <w:r w:rsidR="00A042E0" w:rsidRPr="00845CC2">
        <w:rPr>
          <w:rFonts w:asciiTheme="minorHAnsi" w:hAnsiTheme="minorHAnsi" w:cstheme="minorHAnsi"/>
          <w:szCs w:val="24"/>
          <w:shd w:val="clear" w:color="auto" w:fill="BCFFEF" w:themeFill="accent6" w:themeFillTint="33"/>
          <w:lang w:val="en-IE" w:eastAsia="en-US"/>
        </w:rPr>
        <w:t xml:space="preserve">requirements </w:t>
      </w:r>
      <w:r w:rsidR="00804611" w:rsidRPr="00845CC2">
        <w:rPr>
          <w:rFonts w:asciiTheme="minorHAnsi" w:hAnsiTheme="minorHAnsi" w:cstheme="minorHAnsi"/>
          <w:szCs w:val="24"/>
          <w:shd w:val="clear" w:color="auto" w:fill="BCFFEF" w:themeFill="accent6" w:themeFillTint="33"/>
          <w:lang w:val="en-IE" w:eastAsia="en-US"/>
        </w:rPr>
        <w:t>on how BIM shall be used</w:t>
      </w:r>
      <w:r w:rsidRPr="00845CC2">
        <w:rPr>
          <w:rFonts w:asciiTheme="minorHAnsi" w:hAnsiTheme="minorHAnsi" w:cstheme="minorHAnsi"/>
          <w:szCs w:val="24"/>
          <w:shd w:val="clear" w:color="auto" w:fill="BCFFEF" w:themeFill="accent6" w:themeFillTint="33"/>
          <w:lang w:val="en-IE" w:eastAsia="en-US"/>
        </w:rPr>
        <w:t xml:space="preserve"> by LAP for Health and safety management</w:t>
      </w:r>
      <w:r w:rsidR="001A3BF5" w:rsidRPr="00845CC2">
        <w:rPr>
          <w:rFonts w:asciiTheme="minorHAnsi" w:hAnsiTheme="minorHAnsi" w:cstheme="minorHAnsi"/>
          <w:szCs w:val="24"/>
          <w:shd w:val="clear" w:color="auto" w:fill="BCFFEF" w:themeFill="accent6" w:themeFillTint="33"/>
          <w:lang w:val="en-IE" w:eastAsia="en-US"/>
        </w:rPr>
        <w:t>. Questions below will help you to clearly define H&amp;S information requirements ensuring safer project execution and long-term H&amp;S data usability:</w:t>
      </w:r>
    </w:p>
    <w:p w14:paraId="2BD80669" w14:textId="5875388F"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Existing Information: What H&amp;S-related project information do you as a client already have or need at the project’s initiation? </w:t>
      </w:r>
    </w:p>
    <w:p w14:paraId="197ABD9E" w14:textId="53BE6B34"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Monitoring &amp; Management: What systems are in place to track and manage H&amp;S information effectively? </w:t>
      </w:r>
    </w:p>
    <w:p w14:paraId="14C91737" w14:textId="56C5A218"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Common Data Environment (CDE): What H&amp;S information must be specified for the CDE to enhance communication and risk awareness? </w:t>
      </w:r>
    </w:p>
    <w:p w14:paraId="018C5108" w14:textId="0E645111"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Risk Studies &amp; Reviews: What risk assessments and collaborative reviews are planned to eliminate or reduce hazards? </w:t>
      </w:r>
    </w:p>
    <w:p w14:paraId="7F0D4E49" w14:textId="69F5EA7A"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Design Risk Objectives: What objectives should guide the design team in minimizing project risks? </w:t>
      </w:r>
    </w:p>
    <w:p w14:paraId="3C813112" w14:textId="47867275"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Collaboration in Design Risk Management: Has a design plan been requested to ensure coordination among disciplines? </w:t>
      </w:r>
    </w:p>
    <w:p w14:paraId="434449CB" w14:textId="6C859285"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Model Integration: </w:t>
      </w:r>
      <w:r w:rsidR="00C32B49" w:rsidRPr="00845CC2">
        <w:rPr>
          <w:rFonts w:asciiTheme="minorHAnsi" w:hAnsiTheme="minorHAnsi" w:cstheme="minorHAnsi"/>
          <w:shd w:val="clear" w:color="auto" w:fill="BCFFEF" w:themeFill="accent6" w:themeFillTint="33"/>
          <w:lang w:val="en-IE" w:eastAsia="en-US"/>
        </w:rPr>
        <w:t>D</w:t>
      </w:r>
      <w:r w:rsidRPr="00845CC2">
        <w:rPr>
          <w:rFonts w:asciiTheme="minorHAnsi" w:hAnsiTheme="minorHAnsi" w:cstheme="minorHAnsi"/>
          <w:shd w:val="clear" w:color="auto" w:fill="BCFFEF" w:themeFill="accent6" w:themeFillTint="33"/>
          <w:lang w:val="en-IE" w:eastAsia="en-US"/>
        </w:rPr>
        <w:t xml:space="preserve">esign models </w:t>
      </w:r>
      <w:r w:rsidR="00C32B49" w:rsidRPr="00845CC2">
        <w:rPr>
          <w:rFonts w:asciiTheme="minorHAnsi" w:hAnsiTheme="minorHAnsi" w:cstheme="minorHAnsi"/>
          <w:shd w:val="clear" w:color="auto" w:fill="BCFFEF" w:themeFill="accent6" w:themeFillTint="33"/>
          <w:lang w:val="en-IE" w:eastAsia="en-US"/>
        </w:rPr>
        <w:t xml:space="preserve">which </w:t>
      </w:r>
      <w:r w:rsidRPr="00845CC2">
        <w:rPr>
          <w:rFonts w:asciiTheme="minorHAnsi" w:hAnsiTheme="minorHAnsi" w:cstheme="minorHAnsi"/>
          <w:shd w:val="clear" w:color="auto" w:fill="BCFFEF" w:themeFill="accent6" w:themeFillTint="33"/>
          <w:lang w:val="en-IE" w:eastAsia="en-US"/>
        </w:rPr>
        <w:t xml:space="preserve">include H&amp;S information for future use? </w:t>
      </w:r>
    </w:p>
    <w:p w14:paraId="2DCFCAD0" w14:textId="1FD2A9D9"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 xml:space="preserve">Testing &amp; Commissioning: What early arrangements will ensure the final build meets specifications and supports operational H&amp;S? </w:t>
      </w:r>
    </w:p>
    <w:p w14:paraId="17A44DC7" w14:textId="76ACDF9E" w:rsidR="001A3BF5" w:rsidRPr="00845CC2" w:rsidRDefault="001A3BF5" w:rsidP="00B95FC3">
      <w:pPr>
        <w:pStyle w:val="ListParagraph"/>
        <w:numPr>
          <w:ilvl w:val="0"/>
          <w:numId w:val="35"/>
        </w:numPr>
        <w:ind w:left="1560" w:hanging="426"/>
        <w:jc w:val="left"/>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lastRenderedPageBreak/>
        <w:t xml:space="preserve">Health &amp; Safety File: How shall H&amp;S information be compiled and made available to end users? </w:t>
      </w:r>
    </w:p>
    <w:p w14:paraId="16B0AA39" w14:textId="53041AE1" w:rsidR="001A3BF5" w:rsidRPr="00845CC2" w:rsidRDefault="001A3BF5" w:rsidP="00B95FC3">
      <w:pPr>
        <w:pStyle w:val="ListParagraph"/>
        <w:numPr>
          <w:ilvl w:val="0"/>
          <w:numId w:val="35"/>
        </w:numPr>
        <w:ind w:left="1560" w:hanging="426"/>
        <w:rPr>
          <w:rFonts w:asciiTheme="minorHAnsi" w:hAnsiTheme="minorHAnsi" w:cstheme="minorHAnsi"/>
          <w:shd w:val="clear" w:color="auto" w:fill="BCFFEF" w:themeFill="accent6" w:themeFillTint="33"/>
          <w:lang w:val="en-IE" w:eastAsia="en-US"/>
        </w:rPr>
      </w:pPr>
      <w:r w:rsidRPr="00845CC2">
        <w:rPr>
          <w:rFonts w:asciiTheme="minorHAnsi" w:hAnsiTheme="minorHAnsi" w:cstheme="minorHAnsi"/>
          <w:shd w:val="clear" w:color="auto" w:fill="BCFFEF" w:themeFill="accent6" w:themeFillTint="33"/>
          <w:lang w:val="en-IE" w:eastAsia="en-US"/>
        </w:rPr>
        <w:t>Lessons Learned: How insights from this project be captured and applied to improve future H&amp;S practices?</w:t>
      </w:r>
    </w:p>
    <w:p w14:paraId="7C325377" w14:textId="35497522" w:rsidR="003A5D75" w:rsidRPr="00845CC2" w:rsidRDefault="003A5D75" w:rsidP="00F173E6">
      <w:pPr>
        <w:rPr>
          <w:lang w:val="en-IE"/>
        </w:rPr>
      </w:pPr>
      <w:r w:rsidRPr="00845CC2">
        <w:rPr>
          <w:shd w:val="clear" w:color="auto" w:fill="C6E8F5" w:themeFill="accent1" w:themeFillTint="66"/>
          <w:lang w:val="en-IE"/>
        </w:rPr>
        <w:t>[Insert Here]</w:t>
      </w:r>
      <w:r w:rsidRPr="00845CC2">
        <w:rPr>
          <w:lang w:val="en-IE"/>
        </w:rPr>
        <w:t xml:space="preserve"> </w:t>
      </w:r>
    </w:p>
    <w:p w14:paraId="13793186" w14:textId="158C0B0C" w:rsidR="00D20AB7" w:rsidRPr="00845CC2" w:rsidRDefault="00D20AB7" w:rsidP="000F35F1">
      <w:pPr>
        <w:pStyle w:val="Heading3"/>
        <w:rPr>
          <w:lang w:val="en-IE"/>
        </w:rPr>
      </w:pPr>
      <w:r w:rsidRPr="00845CC2">
        <w:rPr>
          <w:lang w:val="en-IE"/>
        </w:rPr>
        <w:t>H&amp;S Context</w:t>
      </w:r>
    </w:p>
    <w:p w14:paraId="717D0E3C" w14:textId="50C318C1" w:rsidR="0062708B" w:rsidRPr="00845CC2" w:rsidRDefault="0062708B" w:rsidP="0062708B">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Information about the context shall be described so that any risks and incidents can be</w:t>
      </w:r>
      <w:r w:rsidR="00C32B8D" w:rsidRPr="00845CC2">
        <w:rPr>
          <w:rFonts w:asciiTheme="minorHAnsi" w:hAnsiTheme="minorHAnsi" w:cstheme="minorHAnsi"/>
          <w:szCs w:val="24"/>
          <w:shd w:val="clear" w:color="auto" w:fill="BCFFEF" w:themeFill="accent6" w:themeFillTint="33"/>
          <w:lang w:val="en-IE" w:eastAsia="en-US"/>
        </w:rPr>
        <w:t xml:space="preserve"> associated with appropriate context. The granularity of the context will depend on the objectives of the Appointing Party. </w:t>
      </w:r>
      <w:r w:rsidRPr="00845CC2">
        <w:rPr>
          <w:rFonts w:asciiTheme="minorHAnsi" w:hAnsiTheme="minorHAnsi" w:cstheme="minorHAnsi"/>
          <w:szCs w:val="24"/>
          <w:shd w:val="clear" w:color="auto" w:fill="BCFFEF" w:themeFill="accent6" w:themeFillTint="33"/>
          <w:lang w:val="en-IE" w:eastAsia="en-US"/>
        </w:rPr>
        <w:t xml:space="preserve"> </w:t>
      </w:r>
    </w:p>
    <w:p w14:paraId="6DE0D634" w14:textId="2F5D7526" w:rsidR="0025210D" w:rsidRPr="00845CC2" w:rsidRDefault="0025210D" w:rsidP="00D20AB7">
      <w:pPr>
        <w:rPr>
          <w:lang w:val="en-IE" w:eastAsia="en-US"/>
        </w:rPr>
      </w:pPr>
      <w:r w:rsidRPr="00845CC2">
        <w:rPr>
          <w:lang w:val="en-IE" w:eastAsia="en-US"/>
        </w:rPr>
        <w:t xml:space="preserve">The H&amp;S context summary is summarised </w:t>
      </w:r>
      <w:r w:rsidR="00C32B8D" w:rsidRPr="00845CC2">
        <w:rPr>
          <w:lang w:val="en-IE" w:eastAsia="en-US"/>
        </w:rPr>
        <w:t xml:space="preserve">in </w:t>
      </w:r>
      <w:r w:rsidR="001D6E4A" w:rsidRPr="00845CC2">
        <w:rPr>
          <w:b/>
          <w:bCs/>
          <w:lang w:val="en-IE" w:eastAsia="en-US"/>
        </w:rPr>
        <w:fldChar w:fldCharType="begin"/>
      </w:r>
      <w:r w:rsidR="001D6E4A" w:rsidRPr="00845CC2">
        <w:rPr>
          <w:lang w:val="en-IE" w:eastAsia="en-US"/>
        </w:rPr>
        <w:instrText xml:space="preserve"> REF _Ref222227364 \h </w:instrText>
      </w:r>
      <w:r w:rsidR="001D6E4A" w:rsidRPr="00845CC2">
        <w:rPr>
          <w:b/>
          <w:bCs/>
          <w:lang w:val="en-IE" w:eastAsia="en-US"/>
        </w:rPr>
      </w:r>
      <w:r w:rsidR="001D6E4A" w:rsidRPr="00845CC2">
        <w:rPr>
          <w:b/>
          <w:bCs/>
          <w:lang w:val="en-IE" w:eastAsia="en-US"/>
        </w:rPr>
        <w:fldChar w:fldCharType="separate"/>
      </w:r>
      <w:r w:rsidR="00106CE6" w:rsidRPr="00845CC2">
        <w:rPr>
          <w:lang w:val="en-IE"/>
        </w:rPr>
        <w:t xml:space="preserve">Table </w:t>
      </w:r>
      <w:r w:rsidR="00106CE6">
        <w:rPr>
          <w:noProof/>
          <w:lang w:val="en-IE"/>
        </w:rPr>
        <w:t>3</w:t>
      </w:r>
      <w:r w:rsidR="00106CE6" w:rsidRPr="00845CC2">
        <w:rPr>
          <w:lang w:val="en-IE"/>
        </w:rPr>
        <w:t>.</w:t>
      </w:r>
      <w:r w:rsidR="00106CE6">
        <w:rPr>
          <w:noProof/>
          <w:lang w:val="en-IE"/>
        </w:rPr>
        <w:t>6</w:t>
      </w:r>
      <w:r w:rsidR="001D6E4A" w:rsidRPr="00845CC2">
        <w:rPr>
          <w:b/>
          <w:bCs/>
          <w:lang w:val="en-IE" w:eastAsia="en-US"/>
        </w:rPr>
        <w:fldChar w:fldCharType="end"/>
      </w:r>
      <w:r w:rsidR="001D6E4A" w:rsidRPr="00845CC2">
        <w:rPr>
          <w:b/>
          <w:bCs/>
          <w:lang w:val="en-IE" w:eastAsia="en-US"/>
        </w:rPr>
        <w:t>.</w:t>
      </w:r>
    </w:p>
    <w:p w14:paraId="09115973" w14:textId="35DFB947" w:rsidR="00C32B8D" w:rsidRPr="00845CC2" w:rsidRDefault="001D6E4A" w:rsidP="002412A1">
      <w:pPr>
        <w:pStyle w:val="Caption"/>
        <w:rPr>
          <w:lang w:val="en-IE"/>
        </w:rPr>
      </w:pPr>
      <w:bookmarkStart w:id="40" w:name="_Ref222227364"/>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3</w:t>
      </w:r>
      <w:r w:rsidR="00420887" w:rsidRPr="00845CC2">
        <w:rPr>
          <w:lang w:val="en-IE"/>
        </w:rPr>
        <w:fldChar w:fldCharType="end"/>
      </w:r>
      <w:r w:rsidR="008225F8"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6</w:t>
      </w:r>
      <w:r w:rsidR="00420887" w:rsidRPr="00845CC2">
        <w:rPr>
          <w:lang w:val="en-IE"/>
        </w:rPr>
        <w:fldChar w:fldCharType="end"/>
      </w:r>
      <w:bookmarkEnd w:id="40"/>
      <w:r w:rsidRPr="00845CC2">
        <w:rPr>
          <w:lang w:val="en-IE"/>
        </w:rPr>
        <w:t xml:space="preserve"> </w:t>
      </w:r>
      <w:r w:rsidR="006C6247" w:rsidRPr="00845CC2">
        <w:rPr>
          <w:lang w:val="en-IE"/>
        </w:rPr>
        <w:t xml:space="preserve">- </w:t>
      </w:r>
      <w:r w:rsidR="00C32B8D" w:rsidRPr="00845CC2">
        <w:rPr>
          <w:lang w:val="en-IE"/>
        </w:rPr>
        <w:t>H&amp;S Context Schema</w:t>
      </w:r>
    </w:p>
    <w:tbl>
      <w:tblPr>
        <w:tblStyle w:val="TIITableDefault"/>
        <w:tblW w:w="9776" w:type="dxa"/>
        <w:tblLook w:val="04A0" w:firstRow="1" w:lastRow="0" w:firstColumn="1" w:lastColumn="0" w:noHBand="0" w:noVBand="1"/>
      </w:tblPr>
      <w:tblGrid>
        <w:gridCol w:w="1666"/>
        <w:gridCol w:w="1586"/>
        <w:gridCol w:w="2758"/>
        <w:gridCol w:w="3766"/>
      </w:tblGrid>
      <w:tr w:rsidR="00D20AB7" w:rsidRPr="00845CC2" w14:paraId="29BFC364" w14:textId="77777777" w:rsidTr="00F173E6">
        <w:trPr>
          <w:cnfStyle w:val="100000000000" w:firstRow="1" w:lastRow="0" w:firstColumn="0" w:lastColumn="0" w:oddVBand="0" w:evenVBand="0" w:oddHBand="0" w:evenHBand="0" w:firstRowFirstColumn="0" w:firstRowLastColumn="0" w:lastRowFirstColumn="0" w:lastRowLastColumn="0"/>
          <w:trHeight w:val="600"/>
          <w:tblHeader/>
        </w:trPr>
        <w:tc>
          <w:tcPr>
            <w:tcW w:w="1666" w:type="dxa"/>
            <w:shd w:val="clear" w:color="auto" w:fill="BBDFFF" w:themeFill="accent3" w:themeFillTint="33"/>
            <w:hideMark/>
          </w:tcPr>
          <w:p w14:paraId="5BA7A32C" w14:textId="77777777" w:rsidR="00D20AB7" w:rsidRPr="00845CC2" w:rsidRDefault="00D20AB7" w:rsidP="00477293">
            <w:pPr>
              <w:pStyle w:val="TIITableHeading"/>
            </w:pPr>
            <w:r w:rsidRPr="00845CC2">
              <w:t>Property field</w:t>
            </w:r>
          </w:p>
        </w:tc>
        <w:tc>
          <w:tcPr>
            <w:tcW w:w="1586" w:type="dxa"/>
            <w:shd w:val="clear" w:color="auto" w:fill="BBDFFF" w:themeFill="accent3" w:themeFillTint="33"/>
            <w:hideMark/>
          </w:tcPr>
          <w:p w14:paraId="492BB017" w14:textId="77777777" w:rsidR="00D20AB7" w:rsidRPr="00845CC2" w:rsidRDefault="00D20AB7" w:rsidP="00477293">
            <w:pPr>
              <w:pStyle w:val="TIITableHeading"/>
            </w:pPr>
            <w:r w:rsidRPr="00845CC2">
              <w:t>Specification</w:t>
            </w:r>
          </w:p>
        </w:tc>
        <w:tc>
          <w:tcPr>
            <w:tcW w:w="2758" w:type="dxa"/>
            <w:shd w:val="clear" w:color="auto" w:fill="BBDFFF" w:themeFill="accent3" w:themeFillTint="33"/>
            <w:hideMark/>
          </w:tcPr>
          <w:p w14:paraId="2C0F4BC8" w14:textId="3F6587D7" w:rsidR="00D20AB7" w:rsidRPr="00845CC2" w:rsidRDefault="00D20AB7" w:rsidP="00477293">
            <w:pPr>
              <w:pStyle w:val="TIITableHeading"/>
              <w:rPr>
                <w:highlight w:val="green"/>
              </w:rPr>
            </w:pPr>
            <w:r w:rsidRPr="00845CC2">
              <w:t>Explanation</w:t>
            </w:r>
          </w:p>
        </w:tc>
        <w:tc>
          <w:tcPr>
            <w:tcW w:w="3766" w:type="dxa"/>
            <w:shd w:val="clear" w:color="auto" w:fill="BBDFFF" w:themeFill="accent3" w:themeFillTint="33"/>
            <w:hideMark/>
          </w:tcPr>
          <w:p w14:paraId="61DB00EF" w14:textId="7CBA8E17" w:rsidR="00D20AB7" w:rsidRPr="00845CC2" w:rsidRDefault="00D20AB7" w:rsidP="00477293">
            <w:pPr>
              <w:pStyle w:val="TIITableHeading"/>
            </w:pPr>
            <w:r w:rsidRPr="00845CC2">
              <w:t>Code</w:t>
            </w:r>
          </w:p>
        </w:tc>
      </w:tr>
      <w:tr w:rsidR="003A5D75" w:rsidRPr="00845CC2" w14:paraId="4285CB41" w14:textId="77777777" w:rsidTr="003A5D75">
        <w:trPr>
          <w:trHeight w:val="900"/>
        </w:trPr>
        <w:tc>
          <w:tcPr>
            <w:tcW w:w="1666" w:type="dxa"/>
            <w:hideMark/>
          </w:tcPr>
          <w:p w14:paraId="3CB7A2C1" w14:textId="77777777" w:rsidR="003A5D75" w:rsidRPr="00845CC2" w:rsidRDefault="003A5D75" w:rsidP="003A5D75">
            <w:pPr>
              <w:pStyle w:val="TIITableText"/>
            </w:pPr>
            <w:r w:rsidRPr="00845CC2">
              <w:t>Identifier</w:t>
            </w:r>
          </w:p>
        </w:tc>
        <w:tc>
          <w:tcPr>
            <w:tcW w:w="1586" w:type="dxa"/>
            <w:hideMark/>
          </w:tcPr>
          <w:p w14:paraId="6BEB8E44" w14:textId="77777777" w:rsidR="003A5D75" w:rsidRPr="00845CC2" w:rsidRDefault="003A5D75" w:rsidP="003A5D75">
            <w:pPr>
              <w:pStyle w:val="TIITableText"/>
            </w:pPr>
            <w:r w:rsidRPr="00845CC2">
              <w:t>Text</w:t>
            </w:r>
          </w:p>
        </w:tc>
        <w:tc>
          <w:tcPr>
            <w:tcW w:w="2758" w:type="dxa"/>
            <w:hideMark/>
          </w:tcPr>
          <w:p w14:paraId="7FA6F810" w14:textId="77777777"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Unique context identifier</w:t>
            </w:r>
          </w:p>
          <w:p w14:paraId="46BDC3D5" w14:textId="4C60D287"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 xml:space="preserve">Shall define or describe the “project/asset”. </w:t>
            </w:r>
          </w:p>
        </w:tc>
        <w:tc>
          <w:tcPr>
            <w:tcW w:w="3766" w:type="dxa"/>
          </w:tcPr>
          <w:p w14:paraId="790EA967" w14:textId="33B24AF8"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51CB93A3" w14:textId="77777777" w:rsidTr="003A5D75">
        <w:trPr>
          <w:trHeight w:val="572"/>
        </w:trPr>
        <w:tc>
          <w:tcPr>
            <w:tcW w:w="1666" w:type="dxa"/>
            <w:hideMark/>
          </w:tcPr>
          <w:p w14:paraId="21D359C0" w14:textId="77777777" w:rsidR="003A5D75" w:rsidRPr="00845CC2" w:rsidRDefault="003A5D75" w:rsidP="003A5D75">
            <w:pPr>
              <w:pStyle w:val="TIITableText"/>
            </w:pPr>
            <w:r w:rsidRPr="00845CC2">
              <w:t>Category</w:t>
            </w:r>
          </w:p>
        </w:tc>
        <w:tc>
          <w:tcPr>
            <w:tcW w:w="1586" w:type="dxa"/>
            <w:hideMark/>
          </w:tcPr>
          <w:p w14:paraId="4426EC1F" w14:textId="77777777" w:rsidR="003A5D75" w:rsidRPr="00845CC2" w:rsidRDefault="003A5D75" w:rsidP="003A5D75">
            <w:pPr>
              <w:pStyle w:val="TIITableText"/>
            </w:pPr>
            <w:r w:rsidRPr="00845CC2">
              <w:t>Enumeration</w:t>
            </w:r>
          </w:p>
        </w:tc>
        <w:tc>
          <w:tcPr>
            <w:tcW w:w="2758" w:type="dxa"/>
            <w:hideMark/>
          </w:tcPr>
          <w:p w14:paraId="243D4525" w14:textId="77777777"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Classification of the asset</w:t>
            </w:r>
          </w:p>
        </w:tc>
        <w:tc>
          <w:tcPr>
            <w:tcW w:w="3766" w:type="dxa"/>
            <w:hideMark/>
          </w:tcPr>
          <w:p w14:paraId="5D9254C9" w14:textId="613BB91E"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3967903C" w14:textId="77777777" w:rsidTr="003A5D75">
        <w:trPr>
          <w:trHeight w:val="695"/>
        </w:trPr>
        <w:tc>
          <w:tcPr>
            <w:tcW w:w="1666" w:type="dxa"/>
            <w:hideMark/>
          </w:tcPr>
          <w:p w14:paraId="09EBAE48" w14:textId="77777777" w:rsidR="003A5D75" w:rsidRPr="00845CC2" w:rsidRDefault="003A5D75" w:rsidP="003A5D75">
            <w:pPr>
              <w:pStyle w:val="TIITableText"/>
            </w:pPr>
            <w:r w:rsidRPr="00845CC2">
              <w:t>Description</w:t>
            </w:r>
          </w:p>
        </w:tc>
        <w:tc>
          <w:tcPr>
            <w:tcW w:w="1586" w:type="dxa"/>
            <w:hideMark/>
          </w:tcPr>
          <w:p w14:paraId="3189C05F" w14:textId="77777777" w:rsidR="003A5D75" w:rsidRPr="00845CC2" w:rsidRDefault="003A5D75" w:rsidP="003A5D75">
            <w:pPr>
              <w:pStyle w:val="TIITableText"/>
            </w:pPr>
            <w:r w:rsidRPr="00845CC2">
              <w:t>Text</w:t>
            </w:r>
          </w:p>
        </w:tc>
        <w:tc>
          <w:tcPr>
            <w:tcW w:w="2758" w:type="dxa"/>
            <w:hideMark/>
          </w:tcPr>
          <w:p w14:paraId="0CA5C98B" w14:textId="77777777"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Detailed description and narrative of the asset</w:t>
            </w:r>
          </w:p>
        </w:tc>
        <w:tc>
          <w:tcPr>
            <w:tcW w:w="3766" w:type="dxa"/>
            <w:hideMark/>
          </w:tcPr>
          <w:p w14:paraId="4F31827B" w14:textId="595A1988"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043806F1" w14:textId="77777777" w:rsidTr="003A5D75">
        <w:trPr>
          <w:trHeight w:val="1563"/>
        </w:trPr>
        <w:tc>
          <w:tcPr>
            <w:tcW w:w="1666" w:type="dxa"/>
            <w:hideMark/>
          </w:tcPr>
          <w:p w14:paraId="551528AF" w14:textId="77777777" w:rsidR="003A5D75" w:rsidRPr="00845CC2" w:rsidRDefault="003A5D75" w:rsidP="003A5D75">
            <w:pPr>
              <w:pStyle w:val="TIITableText"/>
            </w:pPr>
            <w:r w:rsidRPr="00845CC2">
              <w:t>Associated product</w:t>
            </w:r>
          </w:p>
        </w:tc>
        <w:tc>
          <w:tcPr>
            <w:tcW w:w="1586" w:type="dxa"/>
            <w:hideMark/>
          </w:tcPr>
          <w:p w14:paraId="27C6A814" w14:textId="77777777" w:rsidR="003A5D75" w:rsidRPr="00845CC2" w:rsidRDefault="003A5D75" w:rsidP="003A5D75">
            <w:pPr>
              <w:pStyle w:val="TIITableText"/>
            </w:pPr>
            <w:r w:rsidRPr="00845CC2">
              <w:t>Text or identifier</w:t>
            </w:r>
          </w:p>
        </w:tc>
        <w:tc>
          <w:tcPr>
            <w:tcW w:w="2758" w:type="dxa"/>
            <w:hideMark/>
          </w:tcPr>
          <w:p w14:paraId="188B4EB7" w14:textId="3A252ABF"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“Element or system”.</w:t>
            </w:r>
          </w:p>
          <w:p w14:paraId="0B2ACD54" w14:textId="1642E132"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 xml:space="preserve">Only systems that are exceptional given the overall context need to be recorded. </w:t>
            </w:r>
          </w:p>
        </w:tc>
        <w:tc>
          <w:tcPr>
            <w:tcW w:w="3766" w:type="dxa"/>
            <w:hideMark/>
          </w:tcPr>
          <w:p w14:paraId="0413BCA0" w14:textId="1D66C580"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66880FCF" w14:textId="77777777" w:rsidTr="003A5D75">
        <w:trPr>
          <w:trHeight w:val="985"/>
        </w:trPr>
        <w:tc>
          <w:tcPr>
            <w:tcW w:w="1666" w:type="dxa"/>
            <w:hideMark/>
          </w:tcPr>
          <w:p w14:paraId="746F0398" w14:textId="77777777" w:rsidR="003A5D75" w:rsidRPr="00845CC2" w:rsidRDefault="003A5D75" w:rsidP="003A5D75">
            <w:pPr>
              <w:pStyle w:val="TIITableText"/>
            </w:pPr>
            <w:r w:rsidRPr="00845CC2">
              <w:t>Associated activity</w:t>
            </w:r>
          </w:p>
        </w:tc>
        <w:tc>
          <w:tcPr>
            <w:tcW w:w="1586" w:type="dxa"/>
            <w:hideMark/>
          </w:tcPr>
          <w:p w14:paraId="61E9D953" w14:textId="77777777" w:rsidR="003A5D75" w:rsidRPr="00845CC2" w:rsidRDefault="003A5D75" w:rsidP="003A5D75">
            <w:pPr>
              <w:pStyle w:val="TIITableText"/>
            </w:pPr>
            <w:r w:rsidRPr="00845CC2">
              <w:t>Text or identifier</w:t>
            </w:r>
          </w:p>
        </w:tc>
        <w:tc>
          <w:tcPr>
            <w:tcW w:w="2758" w:type="dxa"/>
            <w:hideMark/>
          </w:tcPr>
          <w:p w14:paraId="63432FC6" w14:textId="419916AE"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Asset life cycle stage or work package. In line with PE-PMG-02041.</w:t>
            </w:r>
          </w:p>
        </w:tc>
        <w:tc>
          <w:tcPr>
            <w:tcW w:w="3766" w:type="dxa"/>
            <w:hideMark/>
          </w:tcPr>
          <w:p w14:paraId="238CAAFA" w14:textId="7CBB425B"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0FB96918" w14:textId="77777777" w:rsidTr="003A5D75">
        <w:trPr>
          <w:trHeight w:val="1555"/>
        </w:trPr>
        <w:tc>
          <w:tcPr>
            <w:tcW w:w="1666" w:type="dxa"/>
            <w:hideMark/>
          </w:tcPr>
          <w:p w14:paraId="0CD373FC" w14:textId="77777777" w:rsidR="003A5D75" w:rsidRPr="00845CC2" w:rsidRDefault="003A5D75" w:rsidP="003A5D75">
            <w:pPr>
              <w:pStyle w:val="TIITableText"/>
            </w:pPr>
            <w:r w:rsidRPr="00845CC2">
              <w:t>Associated location</w:t>
            </w:r>
          </w:p>
        </w:tc>
        <w:tc>
          <w:tcPr>
            <w:tcW w:w="1586" w:type="dxa"/>
            <w:hideMark/>
          </w:tcPr>
          <w:p w14:paraId="271540B9" w14:textId="77777777" w:rsidR="003A5D75" w:rsidRPr="00845CC2" w:rsidRDefault="003A5D75" w:rsidP="003A5D75">
            <w:pPr>
              <w:pStyle w:val="TIITableText"/>
            </w:pPr>
            <w:r w:rsidRPr="00845CC2">
              <w:t>Text or identifier</w:t>
            </w:r>
          </w:p>
        </w:tc>
        <w:tc>
          <w:tcPr>
            <w:tcW w:w="2758" w:type="dxa"/>
            <w:hideMark/>
          </w:tcPr>
          <w:p w14:paraId="190C5963" w14:textId="77777777"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Spatial Zone</w:t>
            </w:r>
          </w:p>
          <w:p w14:paraId="7560B931" w14:textId="09CDE03E"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Only zones that are exceptional given the overall context need to be recorded</w:t>
            </w:r>
          </w:p>
        </w:tc>
        <w:tc>
          <w:tcPr>
            <w:tcW w:w="3766" w:type="dxa"/>
            <w:hideMark/>
          </w:tcPr>
          <w:p w14:paraId="1AAD91A7" w14:textId="6F36B8D7"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6E4E2991" w14:textId="77777777" w:rsidTr="003A5D75">
        <w:trPr>
          <w:trHeight w:val="826"/>
        </w:trPr>
        <w:tc>
          <w:tcPr>
            <w:tcW w:w="1666" w:type="dxa"/>
            <w:hideMark/>
          </w:tcPr>
          <w:p w14:paraId="570184C0" w14:textId="77777777" w:rsidR="003A5D75" w:rsidRPr="00845CC2" w:rsidRDefault="003A5D75" w:rsidP="003A5D75">
            <w:pPr>
              <w:pStyle w:val="TIITableText"/>
            </w:pPr>
            <w:r w:rsidRPr="00845CC2">
              <w:t>Contextual location</w:t>
            </w:r>
          </w:p>
        </w:tc>
        <w:tc>
          <w:tcPr>
            <w:tcW w:w="1586" w:type="dxa"/>
            <w:hideMark/>
          </w:tcPr>
          <w:p w14:paraId="704E9B14" w14:textId="77777777" w:rsidR="003A5D75" w:rsidRPr="00845CC2" w:rsidRDefault="003A5D75" w:rsidP="003A5D75">
            <w:pPr>
              <w:pStyle w:val="TIITableText"/>
            </w:pPr>
            <w:r w:rsidRPr="00845CC2">
              <w:t>Coordinates</w:t>
            </w:r>
          </w:p>
        </w:tc>
        <w:tc>
          <w:tcPr>
            <w:tcW w:w="2758" w:type="dxa"/>
            <w:hideMark/>
          </w:tcPr>
          <w:p w14:paraId="36F15F8B" w14:textId="77777777"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Coordinate system-based location</w:t>
            </w:r>
          </w:p>
          <w:p w14:paraId="12A04C99" w14:textId="68EF98F5"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Optional. This can be cartesian, geo-spatial or alignment based</w:t>
            </w:r>
          </w:p>
        </w:tc>
        <w:tc>
          <w:tcPr>
            <w:tcW w:w="3766" w:type="dxa"/>
            <w:hideMark/>
          </w:tcPr>
          <w:p w14:paraId="2AA746A6" w14:textId="467EAAF8"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723B9E2F" w14:textId="77777777" w:rsidTr="003A5D75">
        <w:trPr>
          <w:trHeight w:val="300"/>
        </w:trPr>
        <w:tc>
          <w:tcPr>
            <w:tcW w:w="1666" w:type="dxa"/>
            <w:hideMark/>
          </w:tcPr>
          <w:p w14:paraId="479D82A8" w14:textId="77777777" w:rsidR="003A5D75" w:rsidRPr="00845CC2" w:rsidRDefault="003A5D75" w:rsidP="003A5D75">
            <w:pPr>
              <w:pStyle w:val="TIITableText"/>
            </w:pPr>
            <w:r w:rsidRPr="00845CC2">
              <w:lastRenderedPageBreak/>
              <w:t>Context link</w:t>
            </w:r>
          </w:p>
        </w:tc>
        <w:tc>
          <w:tcPr>
            <w:tcW w:w="1586" w:type="dxa"/>
            <w:hideMark/>
          </w:tcPr>
          <w:p w14:paraId="00AA3EED" w14:textId="77777777" w:rsidR="003A5D75" w:rsidRPr="00845CC2" w:rsidRDefault="003A5D75" w:rsidP="003A5D75">
            <w:pPr>
              <w:pStyle w:val="TIITableText"/>
            </w:pPr>
            <w:r w:rsidRPr="00845CC2">
              <w:t>Text or link to main context</w:t>
            </w:r>
          </w:p>
        </w:tc>
        <w:tc>
          <w:tcPr>
            <w:tcW w:w="2758" w:type="dxa"/>
            <w:hideMark/>
          </w:tcPr>
          <w:p w14:paraId="1E3CC00C" w14:textId="0DE8C5CB"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 xml:space="preserve">If additional context needs to be taken into consideration it needs to be specified here </w:t>
            </w:r>
          </w:p>
        </w:tc>
        <w:tc>
          <w:tcPr>
            <w:tcW w:w="3766" w:type="dxa"/>
            <w:hideMark/>
          </w:tcPr>
          <w:p w14:paraId="1BA05DCF" w14:textId="6A2141C1"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317E4222" w14:textId="77777777" w:rsidTr="003A5D75">
        <w:trPr>
          <w:trHeight w:val="1653"/>
        </w:trPr>
        <w:tc>
          <w:tcPr>
            <w:tcW w:w="1666" w:type="dxa"/>
            <w:hideMark/>
          </w:tcPr>
          <w:p w14:paraId="74305A4F" w14:textId="77777777" w:rsidR="003A5D75" w:rsidRPr="00845CC2" w:rsidRDefault="003A5D75" w:rsidP="003A5D75">
            <w:pPr>
              <w:pStyle w:val="TIITableText"/>
            </w:pPr>
            <w:r w:rsidRPr="00845CC2">
              <w:t>Context linkage</w:t>
            </w:r>
          </w:p>
        </w:tc>
        <w:tc>
          <w:tcPr>
            <w:tcW w:w="1586" w:type="dxa"/>
            <w:hideMark/>
          </w:tcPr>
          <w:p w14:paraId="7E057A36" w14:textId="77777777" w:rsidR="003A5D75" w:rsidRPr="00845CC2" w:rsidRDefault="003A5D75" w:rsidP="003A5D75">
            <w:pPr>
              <w:pStyle w:val="TIITableText"/>
            </w:pPr>
            <w:r w:rsidRPr="00845CC2">
              <w:t>Inverse links to sub-contexts</w:t>
            </w:r>
          </w:p>
        </w:tc>
        <w:tc>
          <w:tcPr>
            <w:tcW w:w="2758" w:type="dxa"/>
            <w:hideMark/>
          </w:tcPr>
          <w:p w14:paraId="332E7104" w14:textId="2C1BE178"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If additional sub-context needs to be taken into consideration it needs to be specified here Optional depending on implementation.</w:t>
            </w:r>
          </w:p>
        </w:tc>
        <w:tc>
          <w:tcPr>
            <w:tcW w:w="3766" w:type="dxa"/>
            <w:hideMark/>
          </w:tcPr>
          <w:p w14:paraId="17B262A0" w14:textId="3E99EDB3"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0B5C4269" w14:textId="77777777" w:rsidTr="003A5D75">
        <w:trPr>
          <w:trHeight w:val="710"/>
        </w:trPr>
        <w:tc>
          <w:tcPr>
            <w:tcW w:w="1666" w:type="dxa"/>
            <w:hideMark/>
          </w:tcPr>
          <w:p w14:paraId="53BBDA0F" w14:textId="77777777" w:rsidR="003A5D75" w:rsidRPr="00845CC2" w:rsidRDefault="003A5D75" w:rsidP="003A5D75">
            <w:pPr>
              <w:pStyle w:val="TIITableText"/>
            </w:pPr>
            <w:r w:rsidRPr="00845CC2">
              <w:t>Risk linkage</w:t>
            </w:r>
          </w:p>
        </w:tc>
        <w:tc>
          <w:tcPr>
            <w:tcW w:w="1586" w:type="dxa"/>
            <w:hideMark/>
          </w:tcPr>
          <w:p w14:paraId="68A944C4" w14:textId="77777777" w:rsidR="003A5D75" w:rsidRPr="00845CC2" w:rsidRDefault="003A5D75" w:rsidP="003A5D75">
            <w:pPr>
              <w:pStyle w:val="TIITableText"/>
            </w:pPr>
            <w:r w:rsidRPr="00845CC2">
              <w:t>Inverse linkage to risks</w:t>
            </w:r>
          </w:p>
        </w:tc>
        <w:tc>
          <w:tcPr>
            <w:tcW w:w="2758" w:type="dxa"/>
            <w:hideMark/>
          </w:tcPr>
          <w:p w14:paraId="40C012CE" w14:textId="39D44778"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Optional depending on implementation.</w:t>
            </w:r>
          </w:p>
        </w:tc>
        <w:tc>
          <w:tcPr>
            <w:tcW w:w="3766" w:type="dxa"/>
            <w:hideMark/>
          </w:tcPr>
          <w:p w14:paraId="239E4F7D" w14:textId="0FDA6C13"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617ABF50" w14:textId="77777777" w:rsidTr="003A5D75">
        <w:trPr>
          <w:trHeight w:val="692"/>
        </w:trPr>
        <w:tc>
          <w:tcPr>
            <w:tcW w:w="1666" w:type="dxa"/>
            <w:hideMark/>
          </w:tcPr>
          <w:p w14:paraId="6D6C5B02" w14:textId="77777777" w:rsidR="003A5D75" w:rsidRPr="00845CC2" w:rsidRDefault="003A5D75" w:rsidP="003A5D75">
            <w:pPr>
              <w:pStyle w:val="TIITableText"/>
            </w:pPr>
            <w:r w:rsidRPr="00845CC2">
              <w:t>Incident linkage</w:t>
            </w:r>
          </w:p>
        </w:tc>
        <w:tc>
          <w:tcPr>
            <w:tcW w:w="1586" w:type="dxa"/>
            <w:hideMark/>
          </w:tcPr>
          <w:p w14:paraId="70EC43A6" w14:textId="77777777" w:rsidR="003A5D75" w:rsidRPr="00845CC2" w:rsidRDefault="003A5D75" w:rsidP="003A5D75">
            <w:pPr>
              <w:pStyle w:val="TIITableText"/>
            </w:pPr>
            <w:r w:rsidRPr="00845CC2">
              <w:t>Inverse linkage to incidents</w:t>
            </w:r>
          </w:p>
        </w:tc>
        <w:tc>
          <w:tcPr>
            <w:tcW w:w="2758" w:type="dxa"/>
            <w:hideMark/>
          </w:tcPr>
          <w:p w14:paraId="32EC351C" w14:textId="21C28652"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Optional depending on implementation.</w:t>
            </w:r>
          </w:p>
        </w:tc>
        <w:tc>
          <w:tcPr>
            <w:tcW w:w="3766" w:type="dxa"/>
            <w:hideMark/>
          </w:tcPr>
          <w:p w14:paraId="2ABE4C1D" w14:textId="2AD731E2"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r w:rsidR="003A5D75" w:rsidRPr="00845CC2" w14:paraId="1890FBB0" w14:textId="77777777" w:rsidTr="003A5D75">
        <w:trPr>
          <w:trHeight w:val="1257"/>
        </w:trPr>
        <w:tc>
          <w:tcPr>
            <w:tcW w:w="1666" w:type="dxa"/>
            <w:hideMark/>
          </w:tcPr>
          <w:p w14:paraId="3D0A448B" w14:textId="77777777" w:rsidR="003A5D75" w:rsidRPr="00845CC2" w:rsidRDefault="003A5D75" w:rsidP="003A5D75">
            <w:pPr>
              <w:pStyle w:val="TIITableText"/>
            </w:pPr>
            <w:r w:rsidRPr="00845CC2">
              <w:t>History</w:t>
            </w:r>
          </w:p>
        </w:tc>
        <w:tc>
          <w:tcPr>
            <w:tcW w:w="1586" w:type="dxa"/>
            <w:hideMark/>
          </w:tcPr>
          <w:p w14:paraId="4DF4523A" w14:textId="77777777" w:rsidR="003A5D75" w:rsidRPr="00845CC2" w:rsidRDefault="003A5D75" w:rsidP="003A5D75">
            <w:pPr>
              <w:pStyle w:val="TIITableText"/>
            </w:pPr>
            <w:r w:rsidRPr="00845CC2">
              <w:t>Varies</w:t>
            </w:r>
          </w:p>
        </w:tc>
        <w:tc>
          <w:tcPr>
            <w:tcW w:w="2758" w:type="dxa"/>
            <w:hideMark/>
          </w:tcPr>
          <w:p w14:paraId="31034AB8" w14:textId="1407A0B5" w:rsidR="003A5D75" w:rsidRPr="00845CC2" w:rsidRDefault="003A5D75" w:rsidP="003A5D75">
            <w:pPr>
              <w:pStyle w:val="TIITableText"/>
              <w:rPr>
                <w:rFonts w:asciiTheme="minorHAnsi" w:eastAsiaTheme="minorEastAsia" w:hAnsiTheme="minorHAnsi" w:cstheme="minorHAnsi"/>
                <w:sz w:val="22"/>
                <w:szCs w:val="24"/>
                <w:shd w:val="clear" w:color="auto" w:fill="BCFFEF" w:themeFill="accent6" w:themeFillTint="33"/>
              </w:rPr>
            </w:pPr>
            <w:r w:rsidRPr="00845CC2">
              <w:rPr>
                <w:rFonts w:asciiTheme="minorHAnsi" w:eastAsiaTheme="minorEastAsia" w:hAnsiTheme="minorHAnsi" w:cstheme="minorHAnsi"/>
                <w:sz w:val="22"/>
                <w:szCs w:val="24"/>
                <w:shd w:val="clear" w:color="auto" w:fill="BCFFEF" w:themeFill="accent6" w:themeFillTint="33"/>
              </w:rPr>
              <w:t>Record of dates and actions including creation, updates Entries shall not be deleted</w:t>
            </w:r>
          </w:p>
        </w:tc>
        <w:tc>
          <w:tcPr>
            <w:tcW w:w="3766" w:type="dxa"/>
            <w:hideMark/>
          </w:tcPr>
          <w:p w14:paraId="665651E7" w14:textId="1DBC995C" w:rsidR="003A5D75" w:rsidRPr="00845CC2" w:rsidRDefault="003A5D75" w:rsidP="003A5D75">
            <w:pPr>
              <w:pStyle w:val="TIITableText"/>
            </w:pPr>
            <w:r w:rsidRPr="00845CC2">
              <w:rPr>
                <w:rFonts w:asciiTheme="minorHAnsi" w:hAnsiTheme="minorHAnsi" w:cstheme="minorHAnsi"/>
                <w:shd w:val="clear" w:color="auto" w:fill="C6E8F5" w:themeFill="accent1" w:themeFillTint="66"/>
              </w:rPr>
              <w:t>[Insert Here]</w:t>
            </w:r>
            <w:r w:rsidRPr="00845CC2">
              <w:t xml:space="preserve"> </w:t>
            </w:r>
          </w:p>
        </w:tc>
      </w:tr>
    </w:tbl>
    <w:p w14:paraId="39975689" w14:textId="77777777" w:rsidR="00616866" w:rsidRPr="00845CC2" w:rsidRDefault="00616866" w:rsidP="000F35F1">
      <w:pPr>
        <w:pStyle w:val="Heading2"/>
        <w:rPr>
          <w:lang w:val="en-IE"/>
        </w:rPr>
      </w:pPr>
      <w:bookmarkStart w:id="41" w:name="_Toc168472574"/>
      <w:bookmarkStart w:id="42" w:name="_Toc231202167"/>
      <w:r w:rsidRPr="00845CC2">
        <w:rPr>
          <w:lang w:val="en-IE"/>
        </w:rPr>
        <w:t>Training and Competence</w:t>
      </w:r>
      <w:bookmarkEnd w:id="41"/>
      <w:bookmarkEnd w:id="42"/>
    </w:p>
    <w:p w14:paraId="7DDF8E39" w14:textId="77777777" w:rsidR="00616866" w:rsidRPr="00845CC2" w:rsidRDefault="00616866" w:rsidP="000F35F1">
      <w:pPr>
        <w:pStyle w:val="Heading3"/>
        <w:rPr>
          <w:lang w:val="en-IE"/>
        </w:rPr>
      </w:pPr>
      <w:bookmarkStart w:id="43" w:name="_Toc168472575"/>
      <w:r w:rsidRPr="00845CC2">
        <w:rPr>
          <w:lang w:val="en-IE"/>
        </w:rPr>
        <w:t>Competence</w:t>
      </w:r>
      <w:bookmarkEnd w:id="43"/>
      <w:r w:rsidRPr="00845CC2">
        <w:rPr>
          <w:lang w:val="en-IE"/>
        </w:rPr>
        <w:t xml:space="preserve"> </w:t>
      </w:r>
    </w:p>
    <w:p w14:paraId="4E815480" w14:textId="77777777" w:rsidR="00625198" w:rsidRPr="00845CC2" w:rsidRDefault="00625198" w:rsidP="00625198">
      <w:pPr>
        <w:rPr>
          <w:lang w:val="en-IE" w:eastAsia="en-US"/>
        </w:rPr>
      </w:pPr>
      <w:r w:rsidRPr="00845CC2">
        <w:rPr>
          <w:lang w:val="en-IE" w:eastAsia="en-US"/>
        </w:rPr>
        <w:t>The Lead Appointed Party (LAP) shall undertake project-specific supply chain capability and capacity assessments and provide an overview and summary of the assessment outcomes.</w:t>
      </w:r>
    </w:p>
    <w:p w14:paraId="6BE70647" w14:textId="146DD1A3" w:rsidR="00625198" w:rsidRPr="00845CC2" w:rsidRDefault="00625198" w:rsidP="00625198">
      <w:pPr>
        <w:rPr>
          <w:lang w:val="en-IE" w:eastAsia="en-US"/>
        </w:rPr>
      </w:pPr>
      <w:r w:rsidRPr="00845CC2">
        <w:rPr>
          <w:lang w:val="en-IE" w:eastAsia="en-US"/>
        </w:rPr>
        <w:t xml:space="preserve">The assessment can be carried out using the Capability and Capacity Assessment Template, provided in Appendix M of </w:t>
      </w:r>
      <w:r w:rsidR="00A745E3" w:rsidRPr="00845CC2">
        <w:rPr>
          <w:lang w:val="en-IE" w:eastAsia="en-US"/>
        </w:rPr>
        <w:t xml:space="preserve">GE-BIM-00101 </w:t>
      </w:r>
      <w:r w:rsidRPr="00845CC2">
        <w:rPr>
          <w:lang w:val="en-IE" w:eastAsia="en-US"/>
        </w:rPr>
        <w:t>– BIM for Infrastructure Implementation Guidelines</w:t>
      </w:r>
      <w:r w:rsidR="00F2697A">
        <w:rPr>
          <w:lang w:val="en-IE" w:eastAsia="en-US"/>
        </w:rPr>
        <w:t xml:space="preserve"> </w:t>
      </w:r>
      <w:r w:rsidR="00F2697A" w:rsidRPr="00F2697A">
        <w:rPr>
          <w:lang w:val="en-IE" w:eastAsia="en-US"/>
        </w:rPr>
        <w:t>for National Roads</w:t>
      </w:r>
      <w:r w:rsidRPr="00845CC2">
        <w:rPr>
          <w:lang w:val="en-IE" w:eastAsia="en-US"/>
        </w:rPr>
        <w:t>.</w:t>
      </w:r>
    </w:p>
    <w:p w14:paraId="0460135A" w14:textId="6B927031" w:rsidR="00616866" w:rsidRPr="00845CC2" w:rsidRDefault="00E77030" w:rsidP="00625198">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In addition to the above,</w:t>
      </w:r>
      <w:r w:rsidR="00DE2709" w:rsidRPr="00845CC2">
        <w:rPr>
          <w:rFonts w:asciiTheme="minorHAnsi" w:hAnsiTheme="minorHAnsi" w:cstheme="minorHAnsi"/>
          <w:szCs w:val="24"/>
          <w:shd w:val="clear" w:color="auto" w:fill="BCFFEF" w:themeFill="accent6" w:themeFillTint="33"/>
          <w:lang w:val="en-IE" w:eastAsia="en-US"/>
        </w:rPr>
        <w:t xml:space="preserve"> </w:t>
      </w:r>
      <w:r w:rsidRPr="00845CC2">
        <w:rPr>
          <w:rFonts w:asciiTheme="minorHAnsi" w:hAnsiTheme="minorHAnsi" w:cstheme="minorHAnsi"/>
          <w:szCs w:val="24"/>
          <w:shd w:val="clear" w:color="auto" w:fill="BCFFEF" w:themeFill="accent6" w:themeFillTint="33"/>
          <w:lang w:val="en-IE" w:eastAsia="en-US"/>
        </w:rPr>
        <w:t>p</w:t>
      </w:r>
      <w:r w:rsidR="00616866" w:rsidRPr="00845CC2">
        <w:rPr>
          <w:rFonts w:asciiTheme="minorHAnsi" w:hAnsiTheme="minorHAnsi" w:cstheme="minorHAnsi"/>
          <w:szCs w:val="24"/>
          <w:shd w:val="clear" w:color="auto" w:fill="BCFFEF" w:themeFill="accent6" w:themeFillTint="33"/>
          <w:lang w:val="en-IE" w:eastAsia="en-US"/>
        </w:rPr>
        <w:t xml:space="preserve">rovide details on the </w:t>
      </w:r>
      <w:r w:rsidR="00927B02" w:rsidRPr="00845CC2">
        <w:rPr>
          <w:rFonts w:asciiTheme="minorHAnsi" w:hAnsiTheme="minorHAnsi" w:cstheme="minorHAnsi"/>
          <w:szCs w:val="24"/>
          <w:shd w:val="clear" w:color="auto" w:fill="BCFFEF" w:themeFill="accent6" w:themeFillTint="33"/>
          <w:lang w:val="en-IE" w:eastAsia="en-US"/>
        </w:rPr>
        <w:t xml:space="preserve">project specific </w:t>
      </w:r>
      <w:r w:rsidR="00616866" w:rsidRPr="00845CC2">
        <w:rPr>
          <w:rFonts w:asciiTheme="minorHAnsi" w:hAnsiTheme="minorHAnsi" w:cstheme="minorHAnsi"/>
          <w:szCs w:val="24"/>
          <w:shd w:val="clear" w:color="auto" w:fill="BCFFEF" w:themeFill="accent6" w:themeFillTint="33"/>
          <w:lang w:val="en-IE" w:eastAsia="en-US"/>
        </w:rPr>
        <w:t>competence</w:t>
      </w:r>
      <w:r w:rsidR="00927B02" w:rsidRPr="00845CC2">
        <w:rPr>
          <w:rFonts w:asciiTheme="minorHAnsi" w:hAnsiTheme="minorHAnsi" w:cstheme="minorHAnsi"/>
          <w:szCs w:val="24"/>
          <w:shd w:val="clear" w:color="auto" w:fill="BCFFEF" w:themeFill="accent6" w:themeFillTint="33"/>
          <w:lang w:val="en-IE" w:eastAsia="en-US"/>
        </w:rPr>
        <w:t xml:space="preserve"> requirements. </w:t>
      </w:r>
    </w:p>
    <w:p w14:paraId="30384CD4" w14:textId="440653AD" w:rsidR="003A5D75" w:rsidRPr="00845CC2" w:rsidRDefault="003A5D75" w:rsidP="003A5D75">
      <w:pPr>
        <w:pStyle w:val="TIITableText"/>
        <w:spacing w:after="80"/>
        <w:rPr>
          <w:rFonts w:asciiTheme="minorHAnsi" w:hAnsiTheme="minorHAnsi" w:cstheme="minorHAnsi"/>
          <w:lang w:val="en-IE"/>
        </w:rPr>
      </w:pPr>
      <w:bookmarkStart w:id="44" w:name="_Toc168472576"/>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74D313DF" w14:textId="77777777" w:rsidR="00616866" w:rsidRPr="00845CC2" w:rsidRDefault="00616866" w:rsidP="000F35F1">
      <w:pPr>
        <w:pStyle w:val="Heading3"/>
        <w:rPr>
          <w:lang w:val="en-IE"/>
        </w:rPr>
      </w:pPr>
      <w:r w:rsidRPr="00845CC2">
        <w:rPr>
          <w:lang w:val="en-IE"/>
        </w:rPr>
        <w:t>Training</w:t>
      </w:r>
      <w:bookmarkEnd w:id="44"/>
    </w:p>
    <w:p w14:paraId="16D90A18" w14:textId="53C99151" w:rsidR="00FA6441" w:rsidRPr="00845CC2" w:rsidRDefault="00C477B5" w:rsidP="003B5707">
      <w:pPr>
        <w:jc w:val="left"/>
        <w:rPr>
          <w:lang w:val="en-IE"/>
        </w:rPr>
      </w:pPr>
      <w:r w:rsidRPr="00845CC2">
        <w:rPr>
          <w:lang w:val="en-IE" w:eastAsia="en-US"/>
        </w:rPr>
        <w:t xml:space="preserve">The minimum information management requirements that the Lead Appointed Party (LAP) shall comply with are summarised in Section 10 of </w:t>
      </w:r>
      <w:r w:rsidR="00A745E3" w:rsidRPr="00845CC2">
        <w:rPr>
          <w:lang w:val="en-IE" w:eastAsia="en-US"/>
        </w:rPr>
        <w:t xml:space="preserve">GE-BIM-00101 </w:t>
      </w:r>
      <w:r w:rsidRPr="00845CC2">
        <w:rPr>
          <w:lang w:val="en-IE" w:eastAsia="en-US"/>
        </w:rPr>
        <w:t>– BIM for Infrastructure Implementation Guidelines</w:t>
      </w:r>
      <w:r w:rsidR="00BA7649">
        <w:rPr>
          <w:lang w:val="en-IE" w:eastAsia="en-US"/>
        </w:rPr>
        <w:t xml:space="preserve"> </w:t>
      </w:r>
      <w:r w:rsidR="00BA7649" w:rsidRPr="00BA7649">
        <w:rPr>
          <w:lang w:val="en-IE" w:eastAsia="en-US"/>
        </w:rPr>
        <w:t>for National Roads</w:t>
      </w:r>
      <w:r w:rsidR="00E123F3" w:rsidRPr="00845CC2">
        <w:rPr>
          <w:lang w:val="en-IE" w:eastAsia="en-US"/>
        </w:rPr>
        <w:t>.</w:t>
      </w:r>
    </w:p>
    <w:p w14:paraId="60AE4A58" w14:textId="354BEC03" w:rsidR="00616866" w:rsidRPr="00845CC2" w:rsidRDefault="00616866" w:rsidP="00950677">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For training, please include training requirements that shall be delivered as part of the works to the project staff</w:t>
      </w:r>
      <w:r w:rsidR="00595937" w:rsidRPr="00845CC2">
        <w:rPr>
          <w:rFonts w:asciiTheme="minorHAnsi" w:hAnsiTheme="minorHAnsi" w:cstheme="minorHAnsi"/>
          <w:szCs w:val="24"/>
          <w:shd w:val="clear" w:color="auto" w:fill="BCFFEF" w:themeFill="accent6" w:themeFillTint="33"/>
          <w:lang w:val="en-IE" w:eastAsia="en-US"/>
        </w:rPr>
        <w:t xml:space="preserve">. Outline </w:t>
      </w:r>
      <w:r w:rsidR="006C4900" w:rsidRPr="00845CC2">
        <w:rPr>
          <w:rFonts w:asciiTheme="minorHAnsi" w:hAnsiTheme="minorHAnsi" w:cstheme="minorHAnsi"/>
          <w:szCs w:val="24"/>
          <w:shd w:val="clear" w:color="auto" w:fill="BCFFEF" w:themeFill="accent6" w:themeFillTint="33"/>
          <w:lang w:val="en-IE" w:eastAsia="en-US"/>
        </w:rPr>
        <w:t>in this section</w:t>
      </w:r>
      <w:r w:rsidR="00595937" w:rsidRPr="00845CC2">
        <w:rPr>
          <w:rFonts w:asciiTheme="minorHAnsi" w:hAnsiTheme="minorHAnsi" w:cstheme="minorHAnsi"/>
          <w:szCs w:val="24"/>
          <w:shd w:val="clear" w:color="auto" w:fill="BCFFEF" w:themeFill="accent6" w:themeFillTint="33"/>
          <w:lang w:val="en-IE" w:eastAsia="en-US"/>
        </w:rPr>
        <w:t xml:space="preserve"> any training which will be provided by Appointing party to L</w:t>
      </w:r>
      <w:r w:rsidR="006C4900" w:rsidRPr="00845CC2">
        <w:rPr>
          <w:rFonts w:asciiTheme="minorHAnsi" w:hAnsiTheme="minorHAnsi" w:cstheme="minorHAnsi"/>
          <w:szCs w:val="24"/>
          <w:shd w:val="clear" w:color="auto" w:fill="BCFFEF" w:themeFill="accent6" w:themeFillTint="33"/>
          <w:lang w:val="en-IE" w:eastAsia="en-US"/>
        </w:rPr>
        <w:t xml:space="preserve">AP and at what frequency. </w:t>
      </w:r>
    </w:p>
    <w:p w14:paraId="18A7CCC0" w14:textId="47E97B10" w:rsidR="00F173E6" w:rsidRPr="00845CC2" w:rsidRDefault="003A5D75" w:rsidP="003A5D75">
      <w:pPr>
        <w:pStyle w:val="TIITableText"/>
        <w:spacing w:after="80"/>
        <w:rPr>
          <w:lang w:val="en-IE"/>
        </w:rPr>
      </w:pPr>
      <w:bookmarkStart w:id="45" w:name="_Toc168472577"/>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271D4B29" w14:textId="77777777" w:rsidR="00F173E6" w:rsidRPr="00845CC2" w:rsidRDefault="00F173E6">
      <w:pPr>
        <w:spacing w:after="0"/>
        <w:jc w:val="left"/>
        <w:rPr>
          <w:rFonts w:eastAsiaTheme="minorHAnsi"/>
          <w:lang w:val="en-IE" w:eastAsia="en-US"/>
        </w:rPr>
      </w:pPr>
      <w:r w:rsidRPr="00845CC2">
        <w:rPr>
          <w:lang w:val="en-IE"/>
        </w:rPr>
        <w:br w:type="page"/>
      </w:r>
    </w:p>
    <w:p w14:paraId="5A88467C" w14:textId="1AF2BB7A" w:rsidR="00616866" w:rsidRPr="00845CC2" w:rsidRDefault="00616866" w:rsidP="00143938">
      <w:pPr>
        <w:pStyle w:val="Heading1"/>
        <w:rPr>
          <w:lang w:val="en-IE"/>
        </w:rPr>
      </w:pPr>
      <w:bookmarkStart w:id="46" w:name="_Toc231202168"/>
      <w:r w:rsidRPr="00845CC2">
        <w:rPr>
          <w:lang w:val="en-IE"/>
        </w:rPr>
        <w:lastRenderedPageBreak/>
        <w:t>Production and Exchange of Information</w:t>
      </w:r>
      <w:bookmarkEnd w:id="45"/>
      <w:bookmarkEnd w:id="46"/>
      <w:r w:rsidRPr="00845CC2">
        <w:rPr>
          <w:lang w:val="en-IE"/>
        </w:rPr>
        <w:t xml:space="preserve"> </w:t>
      </w:r>
    </w:p>
    <w:p w14:paraId="60A67111" w14:textId="1E9D46F6" w:rsidR="00BA07FD" w:rsidRPr="00845CC2" w:rsidRDefault="00BA07FD" w:rsidP="000F35F1">
      <w:pPr>
        <w:pStyle w:val="Heading2"/>
        <w:rPr>
          <w:lang w:val="en-IE"/>
        </w:rPr>
      </w:pPr>
      <w:bookmarkStart w:id="47" w:name="_Toc168472567"/>
      <w:bookmarkStart w:id="48" w:name="_Toc231202169"/>
      <w:r w:rsidRPr="00845CC2">
        <w:rPr>
          <w:lang w:val="en-IE"/>
        </w:rPr>
        <w:t xml:space="preserve">Design </w:t>
      </w:r>
      <w:r w:rsidR="00477293" w:rsidRPr="00845CC2">
        <w:rPr>
          <w:lang w:val="en-IE"/>
        </w:rPr>
        <w:t xml:space="preserve">Assurance, </w:t>
      </w:r>
      <w:r w:rsidRPr="00845CC2">
        <w:rPr>
          <w:lang w:val="en-IE"/>
        </w:rPr>
        <w:t xml:space="preserve">Coordination </w:t>
      </w:r>
      <w:r w:rsidR="00477293" w:rsidRPr="00845CC2">
        <w:rPr>
          <w:lang w:val="en-IE"/>
        </w:rPr>
        <w:t xml:space="preserve">Process </w:t>
      </w:r>
      <w:r w:rsidRPr="00845CC2">
        <w:rPr>
          <w:lang w:val="en-IE"/>
        </w:rPr>
        <w:t>and Clash Detection</w:t>
      </w:r>
      <w:bookmarkEnd w:id="47"/>
      <w:bookmarkEnd w:id="48"/>
    </w:p>
    <w:p w14:paraId="00626471" w14:textId="26464BCB" w:rsidR="0099019D" w:rsidRPr="00845CC2" w:rsidRDefault="005F4612" w:rsidP="00B7710D">
      <w:pPr>
        <w:jc w:val="left"/>
        <w:rPr>
          <w:lang w:val="en-IE" w:eastAsia="en-US"/>
        </w:rPr>
      </w:pPr>
      <w:r w:rsidRPr="00845CC2">
        <w:rPr>
          <w:lang w:val="en-IE" w:eastAsia="en-US"/>
        </w:rPr>
        <w:t xml:space="preserve">The Lead Appointed Party (LAP) shall comply with the guidelines outlined in </w:t>
      </w:r>
      <w:r w:rsidR="00A745E3" w:rsidRPr="00845CC2">
        <w:rPr>
          <w:lang w:val="en-IE" w:eastAsia="en-US"/>
        </w:rPr>
        <w:t xml:space="preserve">GE-BIM-00101 </w:t>
      </w:r>
      <w:r w:rsidRPr="00845CC2">
        <w:rPr>
          <w:lang w:val="en-IE" w:eastAsia="en-US"/>
        </w:rPr>
        <w:t>– BIM for Infrastructure Implementation Guidelines</w:t>
      </w:r>
      <w:r w:rsidR="00693784">
        <w:rPr>
          <w:lang w:val="en-IE" w:eastAsia="en-US"/>
        </w:rPr>
        <w:t xml:space="preserve"> </w:t>
      </w:r>
      <w:r w:rsidR="00693784" w:rsidRPr="00693784">
        <w:rPr>
          <w:lang w:val="en-IE" w:eastAsia="en-US"/>
        </w:rPr>
        <w:t>for National Roads</w:t>
      </w:r>
      <w:r w:rsidR="00E123F3" w:rsidRPr="00845CC2">
        <w:rPr>
          <w:lang w:val="en-IE" w:eastAsia="en-US"/>
        </w:rPr>
        <w:t>.</w:t>
      </w:r>
      <w:r w:rsidR="00693784">
        <w:rPr>
          <w:lang w:val="en-IE" w:eastAsia="en-US"/>
        </w:rPr>
        <w:t xml:space="preserve"> </w:t>
      </w:r>
    </w:p>
    <w:p w14:paraId="6C4C91A8" w14:textId="25D2AA6B" w:rsidR="00BA07FD" w:rsidRPr="00845CC2" w:rsidRDefault="00BD5502" w:rsidP="00BA07FD">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Provide</w:t>
      </w:r>
      <w:r w:rsidR="00BA07FD" w:rsidRPr="00845CC2">
        <w:rPr>
          <w:rFonts w:asciiTheme="minorHAnsi" w:hAnsiTheme="minorHAnsi" w:cstheme="minorHAnsi"/>
          <w:szCs w:val="24"/>
          <w:shd w:val="clear" w:color="auto" w:fill="BCFFEF" w:themeFill="accent6" w:themeFillTint="33"/>
          <w:lang w:val="en-IE" w:eastAsia="en-US"/>
        </w:rPr>
        <w:t xml:space="preserve"> details on the co-ordination process for clash detection and issue management</w:t>
      </w:r>
      <w:r w:rsidR="000F11B2" w:rsidRPr="00845CC2">
        <w:rPr>
          <w:rFonts w:asciiTheme="minorHAnsi" w:hAnsiTheme="minorHAnsi" w:cstheme="minorHAnsi"/>
          <w:szCs w:val="24"/>
          <w:shd w:val="clear" w:color="auto" w:fill="BCFFEF" w:themeFill="accent6" w:themeFillTint="33"/>
          <w:lang w:val="en-IE" w:eastAsia="en-US"/>
        </w:rPr>
        <w:t xml:space="preserve"> (if any)</w:t>
      </w:r>
      <w:r w:rsidR="00BA07FD" w:rsidRPr="00845CC2">
        <w:rPr>
          <w:rFonts w:asciiTheme="minorHAnsi" w:hAnsiTheme="minorHAnsi" w:cstheme="minorHAnsi"/>
          <w:szCs w:val="24"/>
          <w:shd w:val="clear" w:color="auto" w:fill="BCFFEF" w:themeFill="accent6" w:themeFillTint="33"/>
          <w:lang w:val="en-IE" w:eastAsia="en-US"/>
        </w:rPr>
        <w:t xml:space="preserve">, and approval processes for the design assurance. </w:t>
      </w:r>
    </w:p>
    <w:p w14:paraId="7D799EF1" w14:textId="16E6E6DD" w:rsidR="003A5D75" w:rsidRPr="00845CC2" w:rsidRDefault="003A5D75" w:rsidP="003A5D75">
      <w:pPr>
        <w:pStyle w:val="TIITableText"/>
        <w:spacing w:after="80"/>
        <w:rPr>
          <w:rFonts w:asciiTheme="minorHAnsi" w:hAnsiTheme="minorHAnsi" w:cstheme="minorHAnsi"/>
          <w:lang w:val="en-IE"/>
        </w:rPr>
      </w:pPr>
      <w:bookmarkStart w:id="49" w:name="_Toc168472580"/>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031CDED3" w14:textId="3F795F79" w:rsidR="00616866" w:rsidRPr="00845CC2" w:rsidRDefault="00616866" w:rsidP="000F35F1">
      <w:pPr>
        <w:pStyle w:val="Heading2"/>
        <w:rPr>
          <w:lang w:val="en-IE"/>
        </w:rPr>
      </w:pPr>
      <w:bookmarkStart w:id="50" w:name="_Toc231202170"/>
      <w:r w:rsidRPr="00845CC2">
        <w:rPr>
          <w:lang w:val="en-IE"/>
        </w:rPr>
        <w:t xml:space="preserve">Production, </w:t>
      </w:r>
      <w:r w:rsidR="00477293" w:rsidRPr="00845CC2">
        <w:rPr>
          <w:lang w:val="en-IE"/>
        </w:rPr>
        <w:t xml:space="preserve">Review, Approval </w:t>
      </w:r>
      <w:r w:rsidRPr="00845CC2">
        <w:rPr>
          <w:lang w:val="en-IE"/>
        </w:rPr>
        <w:t xml:space="preserve">and </w:t>
      </w:r>
      <w:r w:rsidR="00477293" w:rsidRPr="00845CC2">
        <w:rPr>
          <w:lang w:val="en-IE"/>
        </w:rPr>
        <w:t xml:space="preserve">Authorisation </w:t>
      </w:r>
      <w:r w:rsidRPr="00845CC2">
        <w:rPr>
          <w:lang w:val="en-IE"/>
        </w:rPr>
        <w:t xml:space="preserve">of </w:t>
      </w:r>
      <w:r w:rsidR="00477293" w:rsidRPr="00845CC2">
        <w:rPr>
          <w:lang w:val="en-IE"/>
        </w:rPr>
        <w:t>Information</w:t>
      </w:r>
      <w:r w:rsidRPr="00845CC2">
        <w:rPr>
          <w:lang w:val="en-IE"/>
        </w:rPr>
        <w:t>.</w:t>
      </w:r>
      <w:bookmarkEnd w:id="49"/>
      <w:bookmarkEnd w:id="50"/>
    </w:p>
    <w:p w14:paraId="7330F836" w14:textId="4577F216" w:rsidR="000F11B2" w:rsidRPr="00845CC2" w:rsidRDefault="005F4612" w:rsidP="00950677">
      <w:pPr>
        <w:rPr>
          <w:rFonts w:asciiTheme="minorHAnsi" w:hAnsiTheme="minorHAnsi" w:cstheme="minorHAnsi"/>
          <w:highlight w:val="green"/>
          <w:lang w:val="en-IE"/>
        </w:rPr>
      </w:pPr>
      <w:r w:rsidRPr="00845CC2">
        <w:rPr>
          <w:rFonts w:asciiTheme="minorHAnsi" w:hAnsiTheme="minorHAnsi" w:cstheme="minorHAnsi"/>
          <w:lang w:val="en-IE"/>
        </w:rPr>
        <w:t xml:space="preserve">The Lead Appointed Party (LAP) shall comply with the information production methods and procedures guidelines outlined in </w:t>
      </w:r>
      <w:r w:rsidR="00A745E3" w:rsidRPr="00845CC2">
        <w:rPr>
          <w:rFonts w:asciiTheme="minorHAnsi" w:hAnsiTheme="minorHAnsi" w:cstheme="minorHAnsi"/>
          <w:lang w:val="en-IE"/>
        </w:rPr>
        <w:t xml:space="preserve">GE-BIM-00101 </w:t>
      </w:r>
      <w:r w:rsidRPr="00845CC2">
        <w:rPr>
          <w:rFonts w:asciiTheme="minorHAnsi" w:hAnsiTheme="minorHAnsi" w:cstheme="minorHAnsi"/>
          <w:lang w:val="en-IE"/>
        </w:rPr>
        <w:t>– BIM for Infrastructure Implementation Guidelines</w:t>
      </w:r>
      <w:r w:rsidR="00693784">
        <w:rPr>
          <w:rFonts w:asciiTheme="minorHAnsi" w:hAnsiTheme="minorHAnsi" w:cstheme="minorHAnsi"/>
          <w:lang w:val="en-IE"/>
        </w:rPr>
        <w:t xml:space="preserve"> </w:t>
      </w:r>
      <w:r w:rsidR="00693784" w:rsidRPr="00693784">
        <w:rPr>
          <w:rFonts w:asciiTheme="minorHAnsi" w:hAnsiTheme="minorHAnsi" w:cstheme="minorHAnsi"/>
          <w:lang w:val="en-IE"/>
        </w:rPr>
        <w:t>for National Roads</w:t>
      </w:r>
      <w:r w:rsidR="00B33818" w:rsidRPr="00845CC2">
        <w:rPr>
          <w:rFonts w:asciiTheme="minorHAnsi" w:hAnsiTheme="minorHAnsi" w:cstheme="minorHAnsi"/>
          <w:lang w:val="en-IE"/>
        </w:rPr>
        <w:t>.</w:t>
      </w:r>
    </w:p>
    <w:p w14:paraId="059D04F2" w14:textId="4C1EE2AE" w:rsidR="00616866" w:rsidRPr="00845CC2" w:rsidRDefault="00BD5502" w:rsidP="00950677">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Provide</w:t>
      </w:r>
      <w:r w:rsidR="000F11B2" w:rsidRPr="00845CC2">
        <w:rPr>
          <w:rFonts w:asciiTheme="minorHAnsi" w:hAnsiTheme="minorHAnsi" w:cstheme="minorHAnsi"/>
          <w:szCs w:val="24"/>
          <w:shd w:val="clear" w:color="auto" w:fill="BCFFEF" w:themeFill="accent6" w:themeFillTint="33"/>
          <w:lang w:val="en-IE" w:eastAsia="en-US"/>
        </w:rPr>
        <w:t xml:space="preserve"> any additional</w:t>
      </w:r>
      <w:r w:rsidR="00616866" w:rsidRPr="00845CC2">
        <w:rPr>
          <w:rFonts w:asciiTheme="minorHAnsi" w:hAnsiTheme="minorHAnsi" w:cstheme="minorHAnsi"/>
          <w:szCs w:val="24"/>
          <w:shd w:val="clear" w:color="auto" w:fill="BCFFEF" w:themeFill="accent6" w:themeFillTint="33"/>
          <w:lang w:val="en-IE" w:eastAsia="en-US"/>
        </w:rPr>
        <w:t xml:space="preserve"> details on how procedures outlined in I.S. EN ISO 19650-1:2018 Section 12 </w:t>
      </w:r>
      <w:r w:rsidR="000F11B2" w:rsidRPr="00845CC2">
        <w:rPr>
          <w:rFonts w:asciiTheme="minorHAnsi" w:hAnsiTheme="minorHAnsi" w:cstheme="minorHAnsi"/>
          <w:szCs w:val="24"/>
          <w:shd w:val="clear" w:color="auto" w:fill="BCFFEF" w:themeFill="accent6" w:themeFillTint="33"/>
          <w:lang w:val="en-IE" w:eastAsia="en-US"/>
        </w:rPr>
        <w:t>shall</w:t>
      </w:r>
      <w:r w:rsidR="00616866" w:rsidRPr="00845CC2">
        <w:rPr>
          <w:rFonts w:asciiTheme="minorHAnsi" w:hAnsiTheme="minorHAnsi" w:cstheme="minorHAnsi"/>
          <w:szCs w:val="24"/>
          <w:shd w:val="clear" w:color="auto" w:fill="BCFFEF" w:themeFill="accent6" w:themeFillTint="33"/>
          <w:lang w:val="en-IE" w:eastAsia="en-US"/>
        </w:rPr>
        <w:t xml:space="preserve"> be applied. </w:t>
      </w:r>
    </w:p>
    <w:p w14:paraId="5C4978B3" w14:textId="6553C5F3" w:rsidR="003A5D75" w:rsidRPr="00845CC2" w:rsidRDefault="003A5D75" w:rsidP="003A5D75">
      <w:pPr>
        <w:pStyle w:val="TIITableText"/>
        <w:spacing w:after="80"/>
        <w:rPr>
          <w:rFonts w:asciiTheme="minorHAnsi" w:hAnsiTheme="minorHAnsi" w:cstheme="minorHAnsi"/>
          <w:lang w:val="en-IE"/>
        </w:rPr>
      </w:pPr>
      <w:r w:rsidRPr="00845CC2">
        <w:rPr>
          <w:rFonts w:asciiTheme="minorHAnsi" w:hAnsiTheme="minorHAnsi" w:cstheme="minorHAnsi"/>
          <w:shd w:val="clear" w:color="auto" w:fill="C6E8F5" w:themeFill="accent1" w:themeFillTint="66"/>
          <w:lang w:val="en-IE"/>
        </w:rPr>
        <w:t>[Insert Here]</w:t>
      </w:r>
      <w:r w:rsidRPr="00845CC2">
        <w:rPr>
          <w:lang w:val="en-IE"/>
        </w:rPr>
        <w:t xml:space="preserve"> </w:t>
      </w:r>
    </w:p>
    <w:p w14:paraId="26A070FE" w14:textId="77777777" w:rsidR="00477293" w:rsidRPr="00845CC2" w:rsidRDefault="00477293">
      <w:pPr>
        <w:spacing w:after="0"/>
        <w:jc w:val="left"/>
        <w:rPr>
          <w:rFonts w:asciiTheme="minorHAnsi" w:hAnsiTheme="minorHAnsi" w:cstheme="minorHAnsi"/>
          <w:highlight w:val="cyan"/>
          <w:lang w:val="en-IE"/>
        </w:rPr>
      </w:pPr>
      <w:r w:rsidRPr="00845CC2">
        <w:rPr>
          <w:rFonts w:asciiTheme="minorHAnsi" w:hAnsiTheme="minorHAnsi" w:cstheme="minorHAnsi"/>
          <w:highlight w:val="cyan"/>
          <w:lang w:val="en-IE"/>
        </w:rPr>
        <w:br w:type="page"/>
      </w:r>
    </w:p>
    <w:p w14:paraId="3E04D9A9" w14:textId="7581B610" w:rsidR="008225F8" w:rsidRPr="00845CC2" w:rsidRDefault="008225F8" w:rsidP="00143938">
      <w:pPr>
        <w:pStyle w:val="Heading1"/>
        <w:rPr>
          <w:lang w:val="en-IE"/>
        </w:rPr>
      </w:pPr>
      <w:bookmarkStart w:id="51" w:name="_Toc231202171"/>
      <w:bookmarkStart w:id="52" w:name="_Toc168472582"/>
      <w:r w:rsidRPr="00845CC2">
        <w:rPr>
          <w:lang w:val="en-IE"/>
        </w:rPr>
        <w:lastRenderedPageBreak/>
        <w:t>Information Assignment Matrix</w:t>
      </w:r>
      <w:bookmarkEnd w:id="51"/>
    </w:p>
    <w:p w14:paraId="737CF598" w14:textId="0B2AF862" w:rsidR="008225F8" w:rsidRPr="00845CC2" w:rsidRDefault="008225F8" w:rsidP="008225F8">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Complete the table below to define the allocation of information management responsibilities for the project. The </w:t>
      </w:r>
      <w:r w:rsidRPr="00845CC2">
        <w:rPr>
          <w:rFonts w:asciiTheme="minorHAnsi" w:hAnsiTheme="minorHAnsi" w:cstheme="minorHAnsi"/>
          <w:szCs w:val="24"/>
          <w:shd w:val="clear" w:color="auto" w:fill="BCFFEF" w:themeFill="accent6" w:themeFillTint="33"/>
          <w:lang w:val="en-IE" w:eastAsia="en-US"/>
        </w:rPr>
        <w:fldChar w:fldCharType="begin"/>
      </w:r>
      <w:r w:rsidRPr="00845CC2">
        <w:rPr>
          <w:rFonts w:asciiTheme="minorHAnsi" w:hAnsiTheme="minorHAnsi" w:cstheme="minorHAnsi"/>
          <w:szCs w:val="24"/>
          <w:shd w:val="clear" w:color="auto" w:fill="BCFFEF" w:themeFill="accent6" w:themeFillTint="33"/>
          <w:lang w:val="en-IE" w:eastAsia="en-US"/>
        </w:rPr>
        <w:instrText xml:space="preserve"> REF _Ref227235900 \h  \* MERGEFORMAT </w:instrText>
      </w:r>
      <w:r w:rsidRPr="00845CC2">
        <w:rPr>
          <w:rFonts w:asciiTheme="minorHAnsi" w:hAnsiTheme="minorHAnsi" w:cstheme="minorHAnsi"/>
          <w:szCs w:val="24"/>
          <w:shd w:val="clear" w:color="auto" w:fill="BCFFEF" w:themeFill="accent6" w:themeFillTint="33"/>
          <w:lang w:val="en-IE" w:eastAsia="en-US"/>
        </w:rPr>
      </w:r>
      <w:r w:rsidRPr="00845CC2">
        <w:rPr>
          <w:rFonts w:asciiTheme="minorHAnsi" w:hAnsiTheme="minorHAnsi" w:cstheme="minorHAnsi"/>
          <w:szCs w:val="24"/>
          <w:shd w:val="clear" w:color="auto" w:fill="BCFFEF" w:themeFill="accent6" w:themeFillTint="33"/>
          <w:lang w:val="en-IE" w:eastAsia="en-US"/>
        </w:rPr>
        <w:fldChar w:fldCharType="separate"/>
      </w:r>
      <w:r w:rsidR="00106CE6" w:rsidRPr="00106CE6">
        <w:rPr>
          <w:rFonts w:asciiTheme="minorHAnsi" w:hAnsiTheme="minorHAnsi" w:cstheme="minorHAnsi"/>
          <w:szCs w:val="24"/>
          <w:shd w:val="clear" w:color="auto" w:fill="BCFFEF" w:themeFill="accent6" w:themeFillTint="33"/>
          <w:lang w:val="en-IE" w:eastAsia="en-US"/>
        </w:rPr>
        <w:t>Table 5.1</w:t>
      </w:r>
      <w:r w:rsidRPr="00845CC2">
        <w:rPr>
          <w:rFonts w:asciiTheme="minorHAnsi" w:hAnsiTheme="minorHAnsi" w:cstheme="minorHAnsi"/>
          <w:szCs w:val="24"/>
          <w:shd w:val="clear" w:color="auto" w:fill="BCFFEF" w:themeFill="accent6" w:themeFillTint="33"/>
          <w:lang w:val="en-IE" w:eastAsia="en-US"/>
        </w:rPr>
        <w:fldChar w:fldCharType="end"/>
      </w:r>
      <w:r w:rsidRPr="00845CC2">
        <w:rPr>
          <w:rFonts w:asciiTheme="minorHAnsi" w:hAnsiTheme="minorHAnsi" w:cstheme="minorHAnsi"/>
          <w:szCs w:val="24"/>
          <w:shd w:val="clear" w:color="auto" w:fill="BCFFEF" w:themeFill="accent6" w:themeFillTint="33"/>
          <w:lang w:val="en-IE" w:eastAsia="en-US"/>
        </w:rPr>
        <w:t xml:space="preserve"> is pre-populated with typical responsibilities aligned with ISO 19650 information management processes. These should be reviewed and adjusted to reflect the project-specific roles, organisational structure and contractual responsibilities within the delivery team.</w:t>
      </w:r>
    </w:p>
    <w:p w14:paraId="612324AA" w14:textId="7B7ACC65" w:rsidR="008225F8" w:rsidRPr="00845CC2" w:rsidRDefault="008225F8" w:rsidP="008225F8">
      <w:pPr>
        <w:pStyle w:val="Caption"/>
        <w:rPr>
          <w:lang w:val="en-IE"/>
        </w:rPr>
      </w:pPr>
      <w:bookmarkStart w:id="53" w:name="_Ref227235900"/>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5</w:t>
      </w:r>
      <w:r w:rsidR="00420887" w:rsidRPr="00845CC2">
        <w:rPr>
          <w:lang w:val="en-IE"/>
        </w:rPr>
        <w:fldChar w:fldCharType="end"/>
      </w:r>
      <w:r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1</w:t>
      </w:r>
      <w:r w:rsidR="00420887" w:rsidRPr="00845CC2">
        <w:rPr>
          <w:lang w:val="en-IE"/>
        </w:rPr>
        <w:fldChar w:fldCharType="end"/>
      </w:r>
      <w:bookmarkEnd w:id="53"/>
      <w:r w:rsidRPr="00845CC2">
        <w:rPr>
          <w:lang w:val="en-IE"/>
        </w:rPr>
        <w:t xml:space="preserve"> - Responsibility Matrix (Source: ISO 19650-2 Annex A)</w:t>
      </w:r>
    </w:p>
    <w:tbl>
      <w:tblPr>
        <w:tblStyle w:val="TIITableDefault"/>
        <w:tblW w:w="9776" w:type="dxa"/>
        <w:tblLook w:val="04A0" w:firstRow="1" w:lastRow="0" w:firstColumn="1" w:lastColumn="0" w:noHBand="0" w:noVBand="1"/>
      </w:tblPr>
      <w:tblGrid>
        <w:gridCol w:w="706"/>
        <w:gridCol w:w="3201"/>
        <w:gridCol w:w="1483"/>
        <w:gridCol w:w="1126"/>
        <w:gridCol w:w="1559"/>
        <w:gridCol w:w="1701"/>
      </w:tblGrid>
      <w:tr w:rsidR="008225F8" w:rsidRPr="00845CC2" w14:paraId="0FD4F947" w14:textId="77777777" w:rsidTr="00F173E6">
        <w:trPr>
          <w:cnfStyle w:val="100000000000" w:firstRow="1" w:lastRow="0" w:firstColumn="0" w:lastColumn="0" w:oddVBand="0" w:evenVBand="0" w:oddHBand="0" w:evenHBand="0" w:firstRowFirstColumn="0" w:firstRowLastColumn="0" w:lastRowFirstColumn="0" w:lastRowLastColumn="0"/>
          <w:trHeight w:val="1428"/>
          <w:tblHeader/>
        </w:trPr>
        <w:tc>
          <w:tcPr>
            <w:tcW w:w="3907" w:type="dxa"/>
            <w:gridSpan w:val="2"/>
            <w:shd w:val="clear" w:color="auto" w:fill="BBDFFF" w:themeFill="accent3" w:themeFillTint="33"/>
            <w:hideMark/>
          </w:tcPr>
          <w:p w14:paraId="53023483" w14:textId="77777777" w:rsidR="008225F8" w:rsidRPr="00845CC2" w:rsidRDefault="008225F8" w:rsidP="00E313CF">
            <w:pPr>
              <w:pStyle w:val="TIITableText"/>
              <w:spacing w:before="60" w:after="60"/>
              <w:rPr>
                <w:b/>
                <w:bCs/>
              </w:rPr>
            </w:pPr>
            <w:r w:rsidRPr="00845CC2">
              <w:rPr>
                <w:b/>
                <w:bCs/>
              </w:rPr>
              <w:t>Key</w:t>
            </w:r>
          </w:p>
          <w:p w14:paraId="16A55CF6" w14:textId="77777777" w:rsidR="008225F8" w:rsidRPr="00845CC2" w:rsidRDefault="008225F8" w:rsidP="00E313CF">
            <w:pPr>
              <w:pStyle w:val="TIITableText"/>
              <w:spacing w:before="60" w:after="60"/>
              <w:rPr>
                <w:sz w:val="20"/>
                <w:szCs w:val="20"/>
              </w:rPr>
            </w:pPr>
            <w:r w:rsidRPr="00845CC2">
              <w:rPr>
                <w:sz w:val="20"/>
                <w:szCs w:val="20"/>
              </w:rPr>
              <w:t>R – Responsible for undertaking activity</w:t>
            </w:r>
          </w:p>
          <w:p w14:paraId="60EBF4E6" w14:textId="77777777" w:rsidR="008225F8" w:rsidRPr="00845CC2" w:rsidRDefault="008225F8" w:rsidP="00E313CF">
            <w:pPr>
              <w:pStyle w:val="TIITableText"/>
              <w:spacing w:before="60" w:after="60"/>
              <w:rPr>
                <w:sz w:val="20"/>
                <w:szCs w:val="20"/>
              </w:rPr>
            </w:pPr>
            <w:r w:rsidRPr="00845CC2">
              <w:rPr>
                <w:sz w:val="20"/>
                <w:szCs w:val="20"/>
              </w:rPr>
              <w:t>A – Accountable for activity completion</w:t>
            </w:r>
          </w:p>
          <w:p w14:paraId="571F09D9" w14:textId="77777777" w:rsidR="008225F8" w:rsidRPr="00845CC2" w:rsidRDefault="008225F8" w:rsidP="00E313CF">
            <w:pPr>
              <w:pStyle w:val="TIITableText"/>
              <w:spacing w:before="60" w:after="60"/>
              <w:rPr>
                <w:sz w:val="20"/>
                <w:szCs w:val="20"/>
              </w:rPr>
            </w:pPr>
            <w:r w:rsidRPr="00845CC2">
              <w:rPr>
                <w:sz w:val="20"/>
                <w:szCs w:val="20"/>
              </w:rPr>
              <w:t>C – Consulted during activity</w:t>
            </w:r>
          </w:p>
          <w:p w14:paraId="5CC9B20E" w14:textId="77777777" w:rsidR="008225F8" w:rsidRPr="00845CC2" w:rsidRDefault="008225F8" w:rsidP="00E313CF">
            <w:pPr>
              <w:pStyle w:val="TIITableText"/>
              <w:spacing w:before="60" w:after="60"/>
            </w:pPr>
            <w:r w:rsidRPr="00845CC2">
              <w:rPr>
                <w:sz w:val="20"/>
                <w:szCs w:val="20"/>
              </w:rPr>
              <w:t>I – Informed following activity completion</w:t>
            </w:r>
          </w:p>
        </w:tc>
        <w:tc>
          <w:tcPr>
            <w:tcW w:w="1483" w:type="dxa"/>
            <w:shd w:val="clear" w:color="auto" w:fill="BBDFFF" w:themeFill="accent3" w:themeFillTint="33"/>
            <w:hideMark/>
          </w:tcPr>
          <w:p w14:paraId="40C0B653" w14:textId="77777777" w:rsidR="008225F8" w:rsidRPr="00845CC2" w:rsidRDefault="008225F8" w:rsidP="00E313CF">
            <w:pPr>
              <w:pStyle w:val="TableHeading"/>
              <w:rPr>
                <w:rFonts w:asciiTheme="majorHAnsi" w:hAnsiTheme="majorHAnsi"/>
                <w:sz w:val="22"/>
                <w:szCs w:val="22"/>
              </w:rPr>
            </w:pPr>
            <w:r w:rsidRPr="00845CC2">
              <w:rPr>
                <w:rFonts w:asciiTheme="majorHAnsi" w:hAnsiTheme="majorHAnsi"/>
                <w:sz w:val="22"/>
                <w:szCs w:val="22"/>
              </w:rPr>
              <w:t>Appointing party</w:t>
            </w:r>
          </w:p>
        </w:tc>
        <w:tc>
          <w:tcPr>
            <w:tcW w:w="1126" w:type="dxa"/>
            <w:shd w:val="clear" w:color="auto" w:fill="BBDFFF" w:themeFill="accent3" w:themeFillTint="33"/>
            <w:hideMark/>
          </w:tcPr>
          <w:p w14:paraId="3C1F75EE" w14:textId="77777777" w:rsidR="008225F8" w:rsidRPr="00845CC2" w:rsidRDefault="008225F8" w:rsidP="00E313CF">
            <w:pPr>
              <w:pStyle w:val="TableHeading"/>
              <w:rPr>
                <w:rFonts w:asciiTheme="majorHAnsi" w:hAnsiTheme="majorHAnsi"/>
                <w:sz w:val="22"/>
                <w:szCs w:val="22"/>
              </w:rPr>
            </w:pPr>
            <w:r w:rsidRPr="00845CC2">
              <w:rPr>
                <w:rFonts w:asciiTheme="majorHAnsi" w:hAnsiTheme="majorHAnsi"/>
                <w:sz w:val="22"/>
                <w:szCs w:val="22"/>
              </w:rPr>
              <w:t>Third party</w:t>
            </w:r>
          </w:p>
        </w:tc>
        <w:tc>
          <w:tcPr>
            <w:tcW w:w="1559" w:type="dxa"/>
            <w:shd w:val="clear" w:color="auto" w:fill="BBDFFF" w:themeFill="accent3" w:themeFillTint="33"/>
            <w:hideMark/>
          </w:tcPr>
          <w:p w14:paraId="1DFBF4E5" w14:textId="77777777" w:rsidR="008225F8" w:rsidRPr="00845CC2" w:rsidRDefault="008225F8" w:rsidP="00E313CF">
            <w:pPr>
              <w:pStyle w:val="TableHeading"/>
              <w:rPr>
                <w:rFonts w:asciiTheme="majorHAnsi" w:hAnsiTheme="majorHAnsi"/>
                <w:sz w:val="22"/>
                <w:szCs w:val="22"/>
              </w:rPr>
            </w:pPr>
            <w:r w:rsidRPr="00845CC2">
              <w:rPr>
                <w:rFonts w:asciiTheme="majorHAnsi" w:hAnsiTheme="majorHAnsi"/>
                <w:sz w:val="22"/>
                <w:szCs w:val="22"/>
              </w:rPr>
              <w:t>Lead appointed party</w:t>
            </w:r>
          </w:p>
        </w:tc>
        <w:tc>
          <w:tcPr>
            <w:tcW w:w="1701" w:type="dxa"/>
            <w:shd w:val="clear" w:color="auto" w:fill="BBDFFF" w:themeFill="accent3" w:themeFillTint="33"/>
            <w:hideMark/>
          </w:tcPr>
          <w:p w14:paraId="65EEA8F7" w14:textId="77777777" w:rsidR="008225F8" w:rsidRPr="00845CC2" w:rsidRDefault="008225F8" w:rsidP="00E313CF">
            <w:pPr>
              <w:pStyle w:val="TableHeading"/>
              <w:rPr>
                <w:rFonts w:asciiTheme="majorHAnsi" w:hAnsiTheme="majorHAnsi"/>
                <w:sz w:val="22"/>
                <w:szCs w:val="22"/>
              </w:rPr>
            </w:pPr>
            <w:r w:rsidRPr="00845CC2">
              <w:rPr>
                <w:rFonts w:asciiTheme="majorHAnsi" w:hAnsiTheme="majorHAnsi"/>
                <w:sz w:val="22"/>
                <w:szCs w:val="22"/>
              </w:rPr>
              <w:t>Appointed party</w:t>
            </w:r>
          </w:p>
        </w:tc>
      </w:tr>
      <w:tr w:rsidR="008225F8" w:rsidRPr="00845CC2" w14:paraId="41553BDE" w14:textId="77777777" w:rsidTr="00F173E6">
        <w:trPr>
          <w:trHeight w:val="529"/>
        </w:trPr>
        <w:tc>
          <w:tcPr>
            <w:tcW w:w="3907" w:type="dxa"/>
            <w:gridSpan w:val="2"/>
          </w:tcPr>
          <w:p w14:paraId="786BE1B2" w14:textId="77777777" w:rsidR="008225F8" w:rsidRPr="00845CC2" w:rsidRDefault="008225F8" w:rsidP="00E313CF">
            <w:pPr>
              <w:pStyle w:val="TIITableText"/>
              <w:spacing w:before="60" w:after="60"/>
              <w:rPr>
                <w:b/>
                <w:bCs/>
                <w:color w:val="231F20"/>
              </w:rPr>
            </w:pPr>
            <w:r w:rsidRPr="00845CC2">
              <w:rPr>
                <w:b/>
                <w:bCs/>
                <w:color w:val="231F20"/>
              </w:rPr>
              <w:t>ISO 19650-2 Task</w:t>
            </w:r>
          </w:p>
        </w:tc>
        <w:tc>
          <w:tcPr>
            <w:tcW w:w="1483" w:type="dxa"/>
          </w:tcPr>
          <w:p w14:paraId="5DBE5FC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p>
        </w:tc>
        <w:tc>
          <w:tcPr>
            <w:tcW w:w="1126" w:type="dxa"/>
          </w:tcPr>
          <w:p w14:paraId="6B6C2CC7"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p>
        </w:tc>
        <w:tc>
          <w:tcPr>
            <w:tcW w:w="1559" w:type="dxa"/>
          </w:tcPr>
          <w:p w14:paraId="2FFEBAF1"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p>
        </w:tc>
        <w:tc>
          <w:tcPr>
            <w:tcW w:w="1701" w:type="dxa"/>
          </w:tcPr>
          <w:p w14:paraId="5A5671B6"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p>
        </w:tc>
      </w:tr>
      <w:tr w:rsidR="008225F8" w:rsidRPr="00845CC2" w14:paraId="106D0A7B" w14:textId="77777777" w:rsidTr="00F173E6">
        <w:trPr>
          <w:trHeight w:val="529"/>
        </w:trPr>
        <w:tc>
          <w:tcPr>
            <w:tcW w:w="9776" w:type="dxa"/>
            <w:gridSpan w:val="6"/>
          </w:tcPr>
          <w:p w14:paraId="7DE68AF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inorHAnsi" w:eastAsia="Times New Roman" w:hAnsiTheme="minorHAnsi" w:cstheme="minorHAnsi"/>
                <w:b/>
                <w:szCs w:val="20"/>
                <w:lang w:eastAsia="en-GB"/>
              </w:rPr>
              <w:t>5.1, 5.2 Assessment, need and Invitation to Tender</w:t>
            </w:r>
          </w:p>
        </w:tc>
      </w:tr>
      <w:tr w:rsidR="008225F8" w:rsidRPr="00845CC2" w14:paraId="598EA21E" w14:textId="77777777" w:rsidTr="00F173E6">
        <w:trPr>
          <w:trHeight w:val="529"/>
        </w:trPr>
        <w:tc>
          <w:tcPr>
            <w:tcW w:w="706" w:type="dxa"/>
          </w:tcPr>
          <w:p w14:paraId="4237DCBC" w14:textId="77777777" w:rsidR="008225F8" w:rsidRPr="00845CC2" w:rsidRDefault="008225F8" w:rsidP="00E313CF">
            <w:pPr>
              <w:pStyle w:val="TIITableText"/>
              <w:rPr>
                <w:color w:val="000000"/>
              </w:rPr>
            </w:pPr>
            <w:r w:rsidRPr="00845CC2">
              <w:rPr>
                <w:u w:val="single"/>
              </w:rPr>
              <w:t>5.1.4</w:t>
            </w:r>
            <w:r w:rsidRPr="00845CC2">
              <w:t xml:space="preserve">     </w:t>
            </w:r>
          </w:p>
          <w:p w14:paraId="741C0025" w14:textId="77777777" w:rsidR="008225F8" w:rsidRPr="00845CC2" w:rsidRDefault="008225F8" w:rsidP="00E313CF">
            <w:pPr>
              <w:pStyle w:val="TIITableText"/>
              <w:rPr>
                <w:rFonts w:eastAsia="Times New Roman" w:cs="Times New Roman"/>
                <w:lang w:eastAsia="en-GB"/>
              </w:rPr>
            </w:pPr>
          </w:p>
        </w:tc>
        <w:tc>
          <w:tcPr>
            <w:tcW w:w="3201" w:type="dxa"/>
          </w:tcPr>
          <w:p w14:paraId="713E8233" w14:textId="77777777" w:rsidR="008225F8" w:rsidRPr="00845CC2" w:rsidRDefault="008225F8" w:rsidP="00E313CF">
            <w:pPr>
              <w:pStyle w:val="TIITableText"/>
              <w:spacing w:before="60" w:after="60"/>
              <w:rPr>
                <w:rFonts w:eastAsia="Times New Roman" w:cs="Times New Roman"/>
                <w:lang w:eastAsia="en-GB"/>
              </w:rPr>
            </w:pPr>
            <w:r w:rsidRPr="00845CC2">
              <w:rPr>
                <w:color w:val="231F20"/>
              </w:rPr>
              <w:t>Establish the project’s information standard</w:t>
            </w:r>
          </w:p>
        </w:tc>
        <w:tc>
          <w:tcPr>
            <w:tcW w:w="1483" w:type="dxa"/>
            <w:shd w:val="clear" w:color="auto" w:fill="C6E8F5" w:themeFill="accent1" w:themeFillTint="66"/>
          </w:tcPr>
          <w:p w14:paraId="0615DAFD" w14:textId="31362CC9"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126" w:type="dxa"/>
            <w:shd w:val="clear" w:color="auto" w:fill="C6E8F5" w:themeFill="accent1" w:themeFillTint="66"/>
          </w:tcPr>
          <w:p w14:paraId="0F7EC426"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559" w:type="dxa"/>
            <w:shd w:val="clear" w:color="auto" w:fill="C6E8F5" w:themeFill="accent1" w:themeFillTint="66"/>
          </w:tcPr>
          <w:p w14:paraId="0D37AE0A"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701" w:type="dxa"/>
            <w:shd w:val="clear" w:color="auto" w:fill="C6E8F5" w:themeFill="accent1" w:themeFillTint="66"/>
          </w:tcPr>
          <w:p w14:paraId="2C1C6D02"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r>
      <w:tr w:rsidR="008225F8" w:rsidRPr="00845CC2" w14:paraId="44A42908" w14:textId="77777777" w:rsidTr="00F173E6">
        <w:trPr>
          <w:trHeight w:val="529"/>
        </w:trPr>
        <w:tc>
          <w:tcPr>
            <w:tcW w:w="706" w:type="dxa"/>
          </w:tcPr>
          <w:p w14:paraId="4FEE422C" w14:textId="77777777" w:rsidR="008225F8" w:rsidRPr="00845CC2" w:rsidRDefault="008225F8" w:rsidP="00E313CF">
            <w:pPr>
              <w:pStyle w:val="TIITableText"/>
              <w:rPr>
                <w:rFonts w:eastAsiaTheme="minorEastAsia"/>
                <w:color w:val="000000"/>
                <w:lang w:eastAsia="zh-CN"/>
              </w:rPr>
            </w:pPr>
            <w:r w:rsidRPr="00845CC2">
              <w:rPr>
                <w:u w:val="single"/>
              </w:rPr>
              <w:t>5.1.7</w:t>
            </w:r>
            <w:r w:rsidRPr="00845CC2">
              <w:t xml:space="preserve">     </w:t>
            </w:r>
          </w:p>
        </w:tc>
        <w:tc>
          <w:tcPr>
            <w:tcW w:w="3201" w:type="dxa"/>
          </w:tcPr>
          <w:p w14:paraId="026D73B2" w14:textId="77777777" w:rsidR="008225F8" w:rsidRPr="00845CC2" w:rsidRDefault="008225F8" w:rsidP="00E313CF">
            <w:pPr>
              <w:pStyle w:val="TIITableText"/>
              <w:spacing w:before="60" w:after="60"/>
              <w:rPr>
                <w:rFonts w:eastAsia="Times New Roman" w:cs="Times New Roman"/>
                <w:lang w:eastAsia="en-GB"/>
              </w:rPr>
            </w:pPr>
            <w:r w:rsidRPr="00845CC2">
              <w:rPr>
                <w:color w:val="231F20"/>
              </w:rPr>
              <w:t>Establish the project's common data environment</w:t>
            </w:r>
          </w:p>
        </w:tc>
        <w:tc>
          <w:tcPr>
            <w:tcW w:w="1483" w:type="dxa"/>
            <w:shd w:val="clear" w:color="auto" w:fill="C6E8F5" w:themeFill="accent1" w:themeFillTint="66"/>
          </w:tcPr>
          <w:p w14:paraId="3BFC21BF"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126" w:type="dxa"/>
            <w:shd w:val="clear" w:color="auto" w:fill="C6E8F5" w:themeFill="accent1" w:themeFillTint="66"/>
          </w:tcPr>
          <w:p w14:paraId="52A76B10"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559" w:type="dxa"/>
            <w:shd w:val="clear" w:color="auto" w:fill="C6E8F5" w:themeFill="accent1" w:themeFillTint="66"/>
          </w:tcPr>
          <w:p w14:paraId="7BC32B03"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701" w:type="dxa"/>
            <w:shd w:val="clear" w:color="auto" w:fill="C6E8F5" w:themeFill="accent1" w:themeFillTint="66"/>
          </w:tcPr>
          <w:p w14:paraId="09560901"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r>
      <w:tr w:rsidR="008225F8" w:rsidRPr="00845CC2" w14:paraId="46638617" w14:textId="77777777" w:rsidTr="00F173E6">
        <w:trPr>
          <w:trHeight w:val="529"/>
        </w:trPr>
        <w:tc>
          <w:tcPr>
            <w:tcW w:w="706" w:type="dxa"/>
          </w:tcPr>
          <w:p w14:paraId="68C6DE30" w14:textId="77777777" w:rsidR="008225F8" w:rsidRPr="00845CC2" w:rsidRDefault="008225F8" w:rsidP="00E313CF">
            <w:pPr>
              <w:pStyle w:val="TIITableText"/>
              <w:rPr>
                <w:color w:val="000000"/>
              </w:rPr>
            </w:pPr>
            <w:r w:rsidRPr="00845CC2">
              <w:rPr>
                <w:u w:val="single"/>
              </w:rPr>
              <w:t>5.1.8</w:t>
            </w:r>
            <w:r w:rsidRPr="00845CC2">
              <w:t xml:space="preserve">     </w:t>
            </w:r>
          </w:p>
          <w:p w14:paraId="3046BFD0" w14:textId="77777777" w:rsidR="008225F8" w:rsidRPr="00845CC2" w:rsidRDefault="008225F8" w:rsidP="00E313CF">
            <w:pPr>
              <w:pStyle w:val="TIITableText"/>
              <w:rPr>
                <w:rFonts w:eastAsia="Times New Roman" w:cs="Times New Roman"/>
                <w:lang w:eastAsia="en-GB"/>
              </w:rPr>
            </w:pPr>
          </w:p>
        </w:tc>
        <w:tc>
          <w:tcPr>
            <w:tcW w:w="3201" w:type="dxa"/>
          </w:tcPr>
          <w:p w14:paraId="25396961" w14:textId="77777777" w:rsidR="008225F8" w:rsidRPr="00845CC2" w:rsidRDefault="008225F8" w:rsidP="00E313CF">
            <w:pPr>
              <w:pStyle w:val="TIITableText"/>
              <w:spacing w:before="60" w:after="60"/>
              <w:rPr>
                <w:rFonts w:eastAsia="Times New Roman" w:cs="Times New Roman"/>
                <w:lang w:eastAsia="en-GB"/>
              </w:rPr>
            </w:pPr>
            <w:r w:rsidRPr="00845CC2">
              <w:rPr>
                <w:color w:val="231F20"/>
              </w:rPr>
              <w:t>Establish the project's information protocol</w:t>
            </w:r>
          </w:p>
        </w:tc>
        <w:tc>
          <w:tcPr>
            <w:tcW w:w="1483" w:type="dxa"/>
            <w:shd w:val="clear" w:color="auto" w:fill="C6E8F5" w:themeFill="accent1" w:themeFillTint="66"/>
          </w:tcPr>
          <w:p w14:paraId="268C6769"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126" w:type="dxa"/>
            <w:shd w:val="clear" w:color="auto" w:fill="C6E8F5" w:themeFill="accent1" w:themeFillTint="66"/>
          </w:tcPr>
          <w:p w14:paraId="7367F152"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559" w:type="dxa"/>
            <w:shd w:val="clear" w:color="auto" w:fill="C6E8F5" w:themeFill="accent1" w:themeFillTint="66"/>
          </w:tcPr>
          <w:p w14:paraId="75A1D03F"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701" w:type="dxa"/>
            <w:shd w:val="clear" w:color="auto" w:fill="C6E8F5" w:themeFill="accent1" w:themeFillTint="66"/>
          </w:tcPr>
          <w:p w14:paraId="5BBEEBA8"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r>
      <w:tr w:rsidR="008225F8" w:rsidRPr="00845CC2" w14:paraId="0DFCA601" w14:textId="77777777" w:rsidTr="00F173E6">
        <w:trPr>
          <w:trHeight w:val="529"/>
        </w:trPr>
        <w:tc>
          <w:tcPr>
            <w:tcW w:w="706" w:type="dxa"/>
          </w:tcPr>
          <w:p w14:paraId="731BF612" w14:textId="77777777" w:rsidR="008225F8" w:rsidRPr="00845CC2" w:rsidRDefault="008225F8" w:rsidP="00E313CF">
            <w:pPr>
              <w:pStyle w:val="TIITableText"/>
              <w:rPr>
                <w:rFonts w:eastAsia="Times New Roman" w:cs="Times New Roman"/>
                <w:lang w:eastAsia="en-GB"/>
              </w:rPr>
            </w:pPr>
            <w:r w:rsidRPr="00845CC2">
              <w:rPr>
                <w:u w:val="single"/>
              </w:rPr>
              <w:t>5.2.4</w:t>
            </w:r>
            <w:r w:rsidRPr="00845CC2">
              <w:t xml:space="preserve">     </w:t>
            </w:r>
          </w:p>
        </w:tc>
        <w:tc>
          <w:tcPr>
            <w:tcW w:w="3201" w:type="dxa"/>
          </w:tcPr>
          <w:p w14:paraId="12BC08F4" w14:textId="77777777" w:rsidR="008225F8" w:rsidRPr="00845CC2" w:rsidRDefault="008225F8" w:rsidP="00E313CF">
            <w:pPr>
              <w:pStyle w:val="TIITableText"/>
              <w:spacing w:before="60" w:after="60"/>
              <w:rPr>
                <w:rFonts w:eastAsiaTheme="minorEastAsia"/>
                <w:color w:val="000000"/>
                <w:lang w:eastAsia="zh-CN"/>
              </w:rPr>
            </w:pPr>
            <w:r w:rsidRPr="00845CC2">
              <w:rPr>
                <w:color w:val="231F20"/>
              </w:rPr>
              <w:t>Compile invitation to tender information</w:t>
            </w:r>
          </w:p>
        </w:tc>
        <w:tc>
          <w:tcPr>
            <w:tcW w:w="1483" w:type="dxa"/>
            <w:shd w:val="clear" w:color="auto" w:fill="C6E8F5" w:themeFill="accent1" w:themeFillTint="66"/>
          </w:tcPr>
          <w:p w14:paraId="52B02838"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126" w:type="dxa"/>
            <w:shd w:val="clear" w:color="auto" w:fill="C6E8F5" w:themeFill="accent1" w:themeFillTint="66"/>
          </w:tcPr>
          <w:p w14:paraId="4B03D34B"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559" w:type="dxa"/>
            <w:shd w:val="clear" w:color="auto" w:fill="C6E8F5" w:themeFill="accent1" w:themeFillTint="66"/>
          </w:tcPr>
          <w:p w14:paraId="6CCDD41D"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701" w:type="dxa"/>
            <w:shd w:val="clear" w:color="auto" w:fill="C6E8F5" w:themeFill="accent1" w:themeFillTint="66"/>
          </w:tcPr>
          <w:p w14:paraId="2F4F3DA5"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r>
      <w:tr w:rsidR="008225F8" w:rsidRPr="00845CC2" w14:paraId="363EAF25" w14:textId="77777777" w:rsidTr="00F173E6">
        <w:trPr>
          <w:trHeight w:val="529"/>
        </w:trPr>
        <w:tc>
          <w:tcPr>
            <w:tcW w:w="9776" w:type="dxa"/>
            <w:gridSpan w:val="6"/>
          </w:tcPr>
          <w:p w14:paraId="30793DA5"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b/>
                <w:bCs/>
                <w:color w:val="231F20"/>
              </w:rPr>
              <w:t>5</w:t>
            </w:r>
            <w:r w:rsidRPr="00845CC2">
              <w:rPr>
                <w:rFonts w:asciiTheme="minorHAnsi" w:eastAsia="Times New Roman" w:hAnsiTheme="minorHAnsi" w:cstheme="minorHAnsi"/>
                <w:b/>
                <w:bCs/>
                <w:szCs w:val="20"/>
                <w:lang w:eastAsia="en-GB"/>
              </w:rPr>
              <w:t>.3 Tender</w:t>
            </w:r>
            <w:r w:rsidRPr="00845CC2">
              <w:rPr>
                <w:rFonts w:asciiTheme="minorHAnsi" w:eastAsia="Times New Roman" w:hAnsiTheme="minorHAnsi" w:cstheme="minorHAnsi"/>
                <w:b/>
                <w:szCs w:val="20"/>
                <w:lang w:eastAsia="en-GB"/>
              </w:rPr>
              <w:t xml:space="preserve"> Response</w:t>
            </w:r>
          </w:p>
        </w:tc>
      </w:tr>
      <w:tr w:rsidR="008225F8" w:rsidRPr="00845CC2" w14:paraId="383271CF" w14:textId="77777777" w:rsidTr="00F173E6">
        <w:trPr>
          <w:trHeight w:val="529"/>
        </w:trPr>
        <w:tc>
          <w:tcPr>
            <w:tcW w:w="706" w:type="dxa"/>
          </w:tcPr>
          <w:p w14:paraId="1DD1EDDE" w14:textId="77777777" w:rsidR="008225F8" w:rsidRPr="00845CC2" w:rsidRDefault="008225F8" w:rsidP="00E313CF">
            <w:pPr>
              <w:pStyle w:val="TIITableText"/>
              <w:rPr>
                <w:rFonts w:eastAsia="Times New Roman" w:cs="Times New Roman"/>
                <w:u w:val="single"/>
                <w:lang w:eastAsia="en-GB"/>
              </w:rPr>
            </w:pPr>
            <w:r w:rsidRPr="00845CC2">
              <w:rPr>
                <w:rFonts w:eastAsia="Times New Roman" w:cs="Times New Roman"/>
                <w:u w:val="single"/>
                <w:lang w:eastAsia="en-GB"/>
              </w:rPr>
              <w:t>5.3.1</w:t>
            </w:r>
          </w:p>
        </w:tc>
        <w:tc>
          <w:tcPr>
            <w:tcW w:w="3201" w:type="dxa"/>
          </w:tcPr>
          <w:p w14:paraId="199F25CF" w14:textId="77777777" w:rsidR="008225F8" w:rsidRPr="00845CC2" w:rsidRDefault="008225F8" w:rsidP="00E313CF">
            <w:pPr>
              <w:pStyle w:val="TIITableText"/>
              <w:spacing w:before="60" w:after="60"/>
            </w:pPr>
            <w:r w:rsidRPr="00845CC2">
              <w:t>Nominate individuals to undertake the information management function</w:t>
            </w:r>
          </w:p>
        </w:tc>
        <w:tc>
          <w:tcPr>
            <w:tcW w:w="1483" w:type="dxa"/>
            <w:shd w:val="clear" w:color="auto" w:fill="C6E8F5" w:themeFill="accent1" w:themeFillTint="66"/>
          </w:tcPr>
          <w:p w14:paraId="097A269B" w14:textId="577CBAB0"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2E27C8D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559" w:type="dxa"/>
            <w:shd w:val="clear" w:color="auto" w:fill="C6E8F5" w:themeFill="accent1" w:themeFillTint="66"/>
          </w:tcPr>
          <w:p w14:paraId="4750093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647D5BAA"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r>
      <w:tr w:rsidR="008225F8" w:rsidRPr="00845CC2" w14:paraId="49F1D6FB" w14:textId="77777777" w:rsidTr="00F173E6">
        <w:trPr>
          <w:trHeight w:val="529"/>
        </w:trPr>
        <w:tc>
          <w:tcPr>
            <w:tcW w:w="706" w:type="dxa"/>
          </w:tcPr>
          <w:p w14:paraId="0244DF01" w14:textId="77777777" w:rsidR="008225F8" w:rsidRPr="00845CC2" w:rsidRDefault="008225F8" w:rsidP="00E313CF">
            <w:pPr>
              <w:pStyle w:val="TIITableText"/>
              <w:rPr>
                <w:u w:val="single"/>
              </w:rPr>
            </w:pPr>
            <w:r w:rsidRPr="00845CC2">
              <w:rPr>
                <w:rFonts w:asciiTheme="minorHAnsi" w:eastAsia="Times New Roman" w:hAnsiTheme="minorHAnsi" w:cstheme="minorHAnsi"/>
                <w:szCs w:val="20"/>
                <w:u w:val="single"/>
                <w:lang w:eastAsia="en-GB"/>
              </w:rPr>
              <w:t>5.3.2</w:t>
            </w:r>
          </w:p>
        </w:tc>
        <w:tc>
          <w:tcPr>
            <w:tcW w:w="3201" w:type="dxa"/>
          </w:tcPr>
          <w:p w14:paraId="272BE3CF" w14:textId="77777777" w:rsidR="008225F8" w:rsidRPr="00845CC2" w:rsidRDefault="008225F8" w:rsidP="00E313CF">
            <w:pPr>
              <w:pStyle w:val="TIITableText"/>
              <w:spacing w:before="60" w:after="60"/>
            </w:pPr>
            <w:r w:rsidRPr="00845CC2">
              <w:t>Establish the delivery team's (pre-appointment) Information Execution Plan</w:t>
            </w:r>
          </w:p>
        </w:tc>
        <w:tc>
          <w:tcPr>
            <w:tcW w:w="1483" w:type="dxa"/>
            <w:shd w:val="clear" w:color="auto" w:fill="C6E8F5" w:themeFill="accent1" w:themeFillTint="66"/>
          </w:tcPr>
          <w:p w14:paraId="59CF49C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004D3B85"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2DF11EF4"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163D54FB"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07CCB6E4" w14:textId="77777777" w:rsidTr="00F173E6">
        <w:trPr>
          <w:trHeight w:val="529"/>
        </w:trPr>
        <w:tc>
          <w:tcPr>
            <w:tcW w:w="706" w:type="dxa"/>
          </w:tcPr>
          <w:p w14:paraId="5DD1450E" w14:textId="77777777" w:rsidR="008225F8" w:rsidRPr="00845CC2" w:rsidRDefault="008225F8" w:rsidP="00E313CF">
            <w:pPr>
              <w:pStyle w:val="TIITableText"/>
              <w:rPr>
                <w:rFonts w:asciiTheme="minorHAnsi" w:eastAsia="Times New Roman" w:hAnsiTheme="minorHAnsi" w:cstheme="minorHAnsi"/>
                <w:szCs w:val="20"/>
                <w:u w:val="single"/>
                <w:lang w:eastAsia="en-GB"/>
              </w:rPr>
            </w:pPr>
            <w:r w:rsidRPr="00845CC2">
              <w:rPr>
                <w:rFonts w:asciiTheme="minorHAnsi" w:eastAsia="Times New Roman" w:hAnsiTheme="minorHAnsi" w:cstheme="minorHAnsi"/>
                <w:szCs w:val="20"/>
                <w:u w:val="single"/>
                <w:lang w:eastAsia="en-GB"/>
              </w:rPr>
              <w:t>5.3.3</w:t>
            </w:r>
          </w:p>
        </w:tc>
        <w:tc>
          <w:tcPr>
            <w:tcW w:w="3201" w:type="dxa"/>
          </w:tcPr>
          <w:p w14:paraId="40531D2D" w14:textId="77777777" w:rsidR="008225F8" w:rsidRPr="00845CC2" w:rsidRDefault="008225F8" w:rsidP="00E313CF">
            <w:pPr>
              <w:pStyle w:val="TIITableText"/>
              <w:spacing w:before="60" w:after="60"/>
            </w:pPr>
            <w:r w:rsidRPr="00845CC2">
              <w:t>Assess each task team’s capability and capacity</w:t>
            </w:r>
          </w:p>
        </w:tc>
        <w:tc>
          <w:tcPr>
            <w:tcW w:w="1483" w:type="dxa"/>
            <w:shd w:val="clear" w:color="auto" w:fill="C6E8F5" w:themeFill="accent1" w:themeFillTint="66"/>
          </w:tcPr>
          <w:p w14:paraId="4F93213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5A6D001C"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22AA0B9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708A6189"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592C897B" w14:textId="77777777" w:rsidTr="00F173E6">
        <w:trPr>
          <w:trHeight w:val="529"/>
        </w:trPr>
        <w:tc>
          <w:tcPr>
            <w:tcW w:w="706" w:type="dxa"/>
          </w:tcPr>
          <w:p w14:paraId="5390EE84" w14:textId="77777777" w:rsidR="008225F8" w:rsidRPr="00845CC2" w:rsidRDefault="008225F8" w:rsidP="00E313CF">
            <w:pPr>
              <w:pStyle w:val="TIITableText"/>
              <w:rPr>
                <w:rFonts w:asciiTheme="minorHAnsi" w:eastAsia="Times New Roman" w:hAnsiTheme="minorHAnsi" w:cstheme="minorHAnsi"/>
                <w:szCs w:val="20"/>
                <w:u w:val="single"/>
                <w:lang w:eastAsia="en-GB"/>
              </w:rPr>
            </w:pPr>
            <w:r w:rsidRPr="00845CC2">
              <w:rPr>
                <w:rFonts w:asciiTheme="minorHAnsi" w:eastAsia="Times New Roman" w:hAnsiTheme="minorHAnsi" w:cstheme="minorHAnsi"/>
                <w:szCs w:val="20"/>
                <w:u w:val="single"/>
                <w:lang w:eastAsia="en-GB"/>
              </w:rPr>
              <w:t>5.3.4</w:t>
            </w:r>
          </w:p>
        </w:tc>
        <w:tc>
          <w:tcPr>
            <w:tcW w:w="3201" w:type="dxa"/>
          </w:tcPr>
          <w:p w14:paraId="7A1B25CD" w14:textId="77777777" w:rsidR="008225F8" w:rsidRPr="00845CC2" w:rsidRDefault="008225F8" w:rsidP="00E313CF">
            <w:pPr>
              <w:pStyle w:val="TIITableText"/>
              <w:spacing w:before="60" w:after="60"/>
            </w:pPr>
            <w:r w:rsidRPr="00845CC2">
              <w:t>Establish the delivery team's capability and capacity</w:t>
            </w:r>
          </w:p>
        </w:tc>
        <w:tc>
          <w:tcPr>
            <w:tcW w:w="1483" w:type="dxa"/>
            <w:shd w:val="clear" w:color="auto" w:fill="C6E8F5" w:themeFill="accent1" w:themeFillTint="66"/>
          </w:tcPr>
          <w:p w14:paraId="7E86203B"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7A8F73E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6C5DC06D"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63AC0444"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r>
      <w:tr w:rsidR="008225F8" w:rsidRPr="00845CC2" w14:paraId="4619B053" w14:textId="77777777" w:rsidTr="00F173E6">
        <w:trPr>
          <w:trHeight w:val="529"/>
        </w:trPr>
        <w:tc>
          <w:tcPr>
            <w:tcW w:w="706" w:type="dxa"/>
          </w:tcPr>
          <w:p w14:paraId="1CA3194A" w14:textId="77777777" w:rsidR="008225F8" w:rsidRPr="00845CC2" w:rsidRDefault="008225F8" w:rsidP="00E313CF">
            <w:pPr>
              <w:pStyle w:val="TIITableText"/>
              <w:rPr>
                <w:color w:val="000000"/>
              </w:rPr>
            </w:pPr>
            <w:r w:rsidRPr="00845CC2">
              <w:rPr>
                <w:u w:val="single"/>
              </w:rPr>
              <w:t>5.3.5</w:t>
            </w:r>
            <w:r w:rsidRPr="00845CC2">
              <w:t xml:space="preserve">     </w:t>
            </w:r>
          </w:p>
          <w:p w14:paraId="380DEB0C" w14:textId="77777777" w:rsidR="008225F8" w:rsidRPr="00845CC2" w:rsidRDefault="008225F8" w:rsidP="00E313CF">
            <w:pPr>
              <w:pStyle w:val="TIITableText"/>
              <w:rPr>
                <w:rFonts w:eastAsia="Times New Roman" w:cs="Times New Roman"/>
                <w:lang w:eastAsia="en-GB"/>
              </w:rPr>
            </w:pPr>
          </w:p>
        </w:tc>
        <w:tc>
          <w:tcPr>
            <w:tcW w:w="3201" w:type="dxa"/>
          </w:tcPr>
          <w:p w14:paraId="08FF09EC" w14:textId="77777777" w:rsidR="008225F8" w:rsidRPr="00845CC2" w:rsidRDefault="008225F8" w:rsidP="00E313CF">
            <w:pPr>
              <w:pStyle w:val="TIITableText"/>
              <w:spacing w:before="60" w:after="60"/>
              <w:rPr>
                <w:color w:val="231F20"/>
              </w:rPr>
            </w:pPr>
            <w:r w:rsidRPr="00845CC2">
              <w:rPr>
                <w:color w:val="231F20"/>
              </w:rPr>
              <w:t>Establish the delivery team’s mobilization plan</w:t>
            </w:r>
          </w:p>
        </w:tc>
        <w:tc>
          <w:tcPr>
            <w:tcW w:w="1483" w:type="dxa"/>
            <w:shd w:val="clear" w:color="auto" w:fill="C6E8F5" w:themeFill="accent1" w:themeFillTint="66"/>
          </w:tcPr>
          <w:p w14:paraId="3B2C5F0D"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30475808"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3C08EA5F"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3D141295"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r>
      <w:tr w:rsidR="008225F8" w:rsidRPr="00845CC2" w14:paraId="7FA52803" w14:textId="77777777" w:rsidTr="00F173E6">
        <w:trPr>
          <w:trHeight w:val="529"/>
        </w:trPr>
        <w:tc>
          <w:tcPr>
            <w:tcW w:w="706" w:type="dxa"/>
          </w:tcPr>
          <w:p w14:paraId="628E43F4" w14:textId="77777777" w:rsidR="008225F8" w:rsidRPr="00845CC2" w:rsidRDefault="008225F8" w:rsidP="00E313CF">
            <w:pPr>
              <w:pStyle w:val="TIITableText"/>
              <w:rPr>
                <w:rFonts w:eastAsia="Times New Roman" w:cs="Times New Roman"/>
                <w:lang w:eastAsia="en-GB"/>
              </w:rPr>
            </w:pPr>
            <w:r w:rsidRPr="00845CC2">
              <w:rPr>
                <w:u w:val="single"/>
              </w:rPr>
              <w:t>5.3.6</w:t>
            </w:r>
            <w:r w:rsidRPr="00845CC2">
              <w:t xml:space="preserve">     </w:t>
            </w:r>
          </w:p>
        </w:tc>
        <w:tc>
          <w:tcPr>
            <w:tcW w:w="3201" w:type="dxa"/>
          </w:tcPr>
          <w:p w14:paraId="06D1E5C0" w14:textId="77777777" w:rsidR="008225F8" w:rsidRPr="00845CC2" w:rsidRDefault="008225F8" w:rsidP="00E313CF">
            <w:pPr>
              <w:pStyle w:val="TIITableText"/>
              <w:spacing w:before="60" w:after="60"/>
              <w:rPr>
                <w:color w:val="000000"/>
              </w:rPr>
            </w:pPr>
            <w:r w:rsidRPr="00845CC2">
              <w:rPr>
                <w:color w:val="231F20"/>
              </w:rPr>
              <w:t>Establish the delivery team’s risk register</w:t>
            </w:r>
          </w:p>
          <w:p w14:paraId="3D679EC3" w14:textId="77777777" w:rsidR="008225F8" w:rsidRPr="00845CC2" w:rsidRDefault="008225F8" w:rsidP="00E313CF">
            <w:pPr>
              <w:pStyle w:val="TIITableText"/>
              <w:spacing w:before="60" w:after="60"/>
              <w:rPr>
                <w:rFonts w:eastAsia="Times New Roman" w:cs="Times New Roman"/>
                <w:lang w:eastAsia="en-GB"/>
              </w:rPr>
            </w:pPr>
          </w:p>
        </w:tc>
        <w:tc>
          <w:tcPr>
            <w:tcW w:w="1483" w:type="dxa"/>
            <w:shd w:val="clear" w:color="auto" w:fill="C6E8F5" w:themeFill="accent1" w:themeFillTint="66"/>
          </w:tcPr>
          <w:p w14:paraId="4B427887"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5016BD24"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1362EFB6"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5592E698"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r>
      <w:tr w:rsidR="008225F8" w:rsidRPr="00845CC2" w14:paraId="1EC69E16" w14:textId="77777777" w:rsidTr="00F173E6">
        <w:trPr>
          <w:trHeight w:val="529"/>
        </w:trPr>
        <w:tc>
          <w:tcPr>
            <w:tcW w:w="706" w:type="dxa"/>
          </w:tcPr>
          <w:p w14:paraId="7DFCF046" w14:textId="77777777" w:rsidR="008225F8" w:rsidRPr="00845CC2" w:rsidRDefault="008225F8" w:rsidP="00E313CF">
            <w:pPr>
              <w:pStyle w:val="TIITableText"/>
              <w:rPr>
                <w:u w:val="single"/>
              </w:rPr>
            </w:pPr>
            <w:r w:rsidRPr="00845CC2">
              <w:rPr>
                <w:u w:val="single"/>
              </w:rPr>
              <w:t>5.3.7</w:t>
            </w:r>
            <w:r w:rsidRPr="00845CC2">
              <w:t xml:space="preserve">     </w:t>
            </w:r>
          </w:p>
        </w:tc>
        <w:tc>
          <w:tcPr>
            <w:tcW w:w="3201" w:type="dxa"/>
          </w:tcPr>
          <w:p w14:paraId="6B9AB0ED" w14:textId="77777777" w:rsidR="008225F8" w:rsidRPr="00845CC2" w:rsidRDefault="008225F8" w:rsidP="00E313CF">
            <w:pPr>
              <w:pStyle w:val="TIITableText"/>
              <w:spacing w:before="60" w:after="60"/>
              <w:rPr>
                <w:color w:val="000000"/>
              </w:rPr>
            </w:pPr>
            <w:r w:rsidRPr="00845CC2">
              <w:rPr>
                <w:color w:val="231F20"/>
              </w:rPr>
              <w:t>Compile the delivery team's tender response</w:t>
            </w:r>
          </w:p>
          <w:p w14:paraId="28826BE9" w14:textId="77777777" w:rsidR="008225F8" w:rsidRPr="00845CC2" w:rsidRDefault="008225F8" w:rsidP="00E313CF">
            <w:pPr>
              <w:pStyle w:val="TIITableText"/>
              <w:spacing w:before="60" w:after="60"/>
              <w:rPr>
                <w:color w:val="231F20"/>
              </w:rPr>
            </w:pPr>
          </w:p>
        </w:tc>
        <w:tc>
          <w:tcPr>
            <w:tcW w:w="1483" w:type="dxa"/>
            <w:shd w:val="clear" w:color="auto" w:fill="C6E8F5" w:themeFill="accent1" w:themeFillTint="66"/>
          </w:tcPr>
          <w:p w14:paraId="2E728E35"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7BC64272"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7FEFFC48"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34AE538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r>
      <w:tr w:rsidR="008225F8" w:rsidRPr="00845CC2" w14:paraId="7FD34D94" w14:textId="77777777" w:rsidTr="00F173E6">
        <w:trPr>
          <w:trHeight w:val="529"/>
        </w:trPr>
        <w:tc>
          <w:tcPr>
            <w:tcW w:w="9776" w:type="dxa"/>
            <w:gridSpan w:val="6"/>
          </w:tcPr>
          <w:p w14:paraId="44AB6F22" w14:textId="77777777" w:rsidR="008225F8" w:rsidRPr="00845CC2" w:rsidRDefault="008225F8" w:rsidP="00E313CF">
            <w:pPr>
              <w:pStyle w:val="TIITableText"/>
              <w:spacing w:before="60" w:after="60"/>
              <w:rPr>
                <w:rFonts w:ascii="Times New Roman" w:eastAsia="Times New Roman" w:hAnsi="Times New Roman" w:cs="Times New Roman"/>
                <w:b/>
                <w:bCs/>
                <w:color w:val="000000"/>
                <w:lang w:eastAsia="en-GB"/>
              </w:rPr>
            </w:pPr>
            <w:r w:rsidRPr="00845CC2">
              <w:rPr>
                <w:rFonts w:asciiTheme="minorHAnsi" w:eastAsia="Times New Roman" w:hAnsiTheme="minorHAnsi" w:cstheme="minorHAnsi"/>
                <w:b/>
                <w:szCs w:val="20"/>
                <w:lang w:eastAsia="en-GB"/>
              </w:rPr>
              <w:lastRenderedPageBreak/>
              <w:t>5.4 Appointment</w:t>
            </w:r>
          </w:p>
        </w:tc>
      </w:tr>
      <w:tr w:rsidR="008225F8" w:rsidRPr="00845CC2" w14:paraId="295DD0D7" w14:textId="77777777" w:rsidTr="00F173E6">
        <w:trPr>
          <w:trHeight w:val="529"/>
        </w:trPr>
        <w:tc>
          <w:tcPr>
            <w:tcW w:w="706" w:type="dxa"/>
          </w:tcPr>
          <w:p w14:paraId="68542BFC" w14:textId="77777777" w:rsidR="008225F8" w:rsidRPr="00845CC2" w:rsidRDefault="008225F8" w:rsidP="00E313CF">
            <w:pPr>
              <w:pStyle w:val="TIITableText"/>
              <w:rPr>
                <w:color w:val="000000"/>
              </w:rPr>
            </w:pPr>
            <w:r w:rsidRPr="00845CC2">
              <w:rPr>
                <w:u w:val="single"/>
              </w:rPr>
              <w:t>5.4.1</w:t>
            </w:r>
            <w:r w:rsidRPr="00845CC2">
              <w:t xml:space="preserve">     </w:t>
            </w:r>
          </w:p>
          <w:p w14:paraId="00286141" w14:textId="77777777" w:rsidR="008225F8" w:rsidRPr="00845CC2" w:rsidRDefault="008225F8" w:rsidP="00E313CF">
            <w:pPr>
              <w:pStyle w:val="TIITableText"/>
              <w:rPr>
                <w:u w:val="single"/>
              </w:rPr>
            </w:pPr>
          </w:p>
        </w:tc>
        <w:tc>
          <w:tcPr>
            <w:tcW w:w="3201" w:type="dxa"/>
          </w:tcPr>
          <w:p w14:paraId="2827B403" w14:textId="77777777" w:rsidR="008225F8" w:rsidRPr="00845CC2" w:rsidRDefault="008225F8" w:rsidP="00E313CF">
            <w:pPr>
              <w:pStyle w:val="TIITableText"/>
              <w:spacing w:before="60" w:after="60"/>
              <w:rPr>
                <w:color w:val="231F20"/>
              </w:rPr>
            </w:pPr>
            <w:r w:rsidRPr="00845CC2">
              <w:rPr>
                <w:color w:val="231F20"/>
              </w:rPr>
              <w:t>Confirm the delivery team's BIM execution plan</w:t>
            </w:r>
          </w:p>
        </w:tc>
        <w:tc>
          <w:tcPr>
            <w:tcW w:w="1483" w:type="dxa"/>
            <w:shd w:val="clear" w:color="auto" w:fill="C6E8F5" w:themeFill="accent1" w:themeFillTint="66"/>
          </w:tcPr>
          <w:p w14:paraId="16318FD1" w14:textId="0526D3AC"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0666F3AF"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369F413D"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169691A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r>
      <w:tr w:rsidR="008225F8" w:rsidRPr="00845CC2" w14:paraId="332E0AB2" w14:textId="77777777" w:rsidTr="00F173E6">
        <w:trPr>
          <w:trHeight w:val="529"/>
        </w:trPr>
        <w:tc>
          <w:tcPr>
            <w:tcW w:w="706" w:type="dxa"/>
          </w:tcPr>
          <w:p w14:paraId="0F218B8B" w14:textId="77777777" w:rsidR="008225F8" w:rsidRPr="00845CC2" w:rsidRDefault="008225F8" w:rsidP="00E313CF">
            <w:pPr>
              <w:pStyle w:val="TIITableText"/>
              <w:rPr>
                <w:color w:val="000000"/>
              </w:rPr>
            </w:pPr>
            <w:r w:rsidRPr="00845CC2">
              <w:rPr>
                <w:u w:val="single"/>
              </w:rPr>
              <w:t>5.4.2</w:t>
            </w:r>
            <w:r w:rsidRPr="00845CC2">
              <w:t xml:space="preserve">   </w:t>
            </w:r>
          </w:p>
        </w:tc>
        <w:tc>
          <w:tcPr>
            <w:tcW w:w="3201" w:type="dxa"/>
          </w:tcPr>
          <w:p w14:paraId="14F31942" w14:textId="77777777" w:rsidR="008225F8" w:rsidRPr="00845CC2" w:rsidRDefault="008225F8" w:rsidP="00E313CF">
            <w:pPr>
              <w:pStyle w:val="TIITableText"/>
              <w:spacing w:before="60" w:after="60"/>
              <w:rPr>
                <w:color w:val="231F20"/>
              </w:rPr>
            </w:pPr>
            <w:r w:rsidRPr="00845CC2">
              <w:rPr>
                <w:color w:val="231F20"/>
              </w:rPr>
              <w:t>Establish the delivery team’s detailed responsibility matrix</w:t>
            </w:r>
          </w:p>
        </w:tc>
        <w:tc>
          <w:tcPr>
            <w:tcW w:w="1483" w:type="dxa"/>
            <w:shd w:val="clear" w:color="auto" w:fill="C6E8F5" w:themeFill="accent1" w:themeFillTint="66"/>
          </w:tcPr>
          <w:p w14:paraId="4D1CB09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60AEC8B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c>
          <w:tcPr>
            <w:tcW w:w="1559" w:type="dxa"/>
            <w:shd w:val="clear" w:color="auto" w:fill="C6E8F5" w:themeFill="accent1" w:themeFillTint="66"/>
          </w:tcPr>
          <w:p w14:paraId="2C5657F1"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07787506"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C</w:t>
            </w:r>
          </w:p>
        </w:tc>
      </w:tr>
      <w:tr w:rsidR="008225F8" w:rsidRPr="00845CC2" w14:paraId="007A0EAA" w14:textId="77777777" w:rsidTr="00F173E6">
        <w:trPr>
          <w:trHeight w:val="529"/>
        </w:trPr>
        <w:tc>
          <w:tcPr>
            <w:tcW w:w="706" w:type="dxa"/>
          </w:tcPr>
          <w:p w14:paraId="085D2C41" w14:textId="77777777" w:rsidR="008225F8" w:rsidRPr="00845CC2" w:rsidRDefault="008225F8" w:rsidP="00E313CF">
            <w:pPr>
              <w:pStyle w:val="TIITableText"/>
              <w:rPr>
                <w:rFonts w:eastAsia="Times New Roman" w:cs="Times New Roman"/>
                <w:u w:val="single"/>
                <w:lang w:eastAsia="en-GB"/>
              </w:rPr>
            </w:pPr>
            <w:r w:rsidRPr="00845CC2">
              <w:rPr>
                <w:rFonts w:eastAsia="Times New Roman" w:cs="Times New Roman"/>
                <w:u w:val="single"/>
                <w:lang w:eastAsia="en-GB"/>
              </w:rPr>
              <w:t>5.4.3</w:t>
            </w:r>
          </w:p>
        </w:tc>
        <w:tc>
          <w:tcPr>
            <w:tcW w:w="3201" w:type="dxa"/>
          </w:tcPr>
          <w:p w14:paraId="79776811" w14:textId="77777777" w:rsidR="008225F8" w:rsidRPr="00845CC2" w:rsidRDefault="008225F8" w:rsidP="00E313CF">
            <w:pPr>
              <w:pStyle w:val="TIITableText"/>
              <w:spacing w:before="60" w:after="60"/>
              <w:rPr>
                <w:rFonts w:eastAsia="Times New Roman" w:cs="Times New Roman"/>
                <w:color w:val="231F20"/>
                <w:lang w:eastAsia="en-GB"/>
              </w:rPr>
            </w:pPr>
            <w:r w:rsidRPr="00845CC2">
              <w:rPr>
                <w:rFonts w:eastAsia="Times New Roman" w:cs="Times New Roman"/>
                <w:color w:val="231F20"/>
                <w:lang w:eastAsia="en-GB"/>
              </w:rPr>
              <w:t>Establish the lead appointed party’s exchange information requirements</w:t>
            </w:r>
          </w:p>
        </w:tc>
        <w:tc>
          <w:tcPr>
            <w:tcW w:w="1483" w:type="dxa"/>
            <w:shd w:val="clear" w:color="auto" w:fill="C6E8F5" w:themeFill="accent1" w:themeFillTint="66"/>
          </w:tcPr>
          <w:p w14:paraId="74E045B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tcPr>
          <w:p w14:paraId="5ADE7855"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559" w:type="dxa"/>
            <w:shd w:val="clear" w:color="auto" w:fill="C6E8F5" w:themeFill="accent1" w:themeFillTint="66"/>
          </w:tcPr>
          <w:p w14:paraId="23BB3769"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tcPr>
          <w:p w14:paraId="60498B8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r>
      <w:tr w:rsidR="008225F8" w:rsidRPr="00845CC2" w14:paraId="7DE5A2FE" w14:textId="77777777" w:rsidTr="00F173E6">
        <w:trPr>
          <w:trHeight w:val="304"/>
        </w:trPr>
        <w:tc>
          <w:tcPr>
            <w:tcW w:w="706" w:type="dxa"/>
            <w:hideMark/>
          </w:tcPr>
          <w:p w14:paraId="65913CB6"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5.4.4</w:t>
            </w:r>
          </w:p>
        </w:tc>
        <w:tc>
          <w:tcPr>
            <w:tcW w:w="3201" w:type="dxa"/>
            <w:hideMark/>
          </w:tcPr>
          <w:p w14:paraId="0FD311B9"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Establish the task information delivery plan(s)</w:t>
            </w:r>
          </w:p>
        </w:tc>
        <w:tc>
          <w:tcPr>
            <w:tcW w:w="1483" w:type="dxa"/>
            <w:shd w:val="clear" w:color="auto" w:fill="C6E8F5" w:themeFill="accent1" w:themeFillTint="66"/>
            <w:hideMark/>
          </w:tcPr>
          <w:p w14:paraId="2F5BB1F6"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126" w:type="dxa"/>
            <w:shd w:val="clear" w:color="auto" w:fill="C6E8F5" w:themeFill="accent1" w:themeFillTint="66"/>
            <w:hideMark/>
          </w:tcPr>
          <w:p w14:paraId="6BC6F658"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hideMark/>
          </w:tcPr>
          <w:p w14:paraId="4AE56EDA"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5EDA75CA"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70030182" w14:textId="77777777" w:rsidTr="00F173E6">
        <w:trPr>
          <w:trHeight w:val="304"/>
        </w:trPr>
        <w:tc>
          <w:tcPr>
            <w:tcW w:w="706" w:type="dxa"/>
            <w:hideMark/>
          </w:tcPr>
          <w:p w14:paraId="6DAAD797"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5.4.5</w:t>
            </w:r>
          </w:p>
        </w:tc>
        <w:tc>
          <w:tcPr>
            <w:tcW w:w="3201" w:type="dxa"/>
            <w:hideMark/>
          </w:tcPr>
          <w:p w14:paraId="4E1DBCA8"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Establish the master information delivery plan</w:t>
            </w:r>
          </w:p>
        </w:tc>
        <w:tc>
          <w:tcPr>
            <w:tcW w:w="1483" w:type="dxa"/>
            <w:shd w:val="clear" w:color="auto" w:fill="C6E8F5" w:themeFill="accent1" w:themeFillTint="66"/>
            <w:hideMark/>
          </w:tcPr>
          <w:p w14:paraId="65DB5C29"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126" w:type="dxa"/>
            <w:shd w:val="clear" w:color="auto" w:fill="C6E8F5" w:themeFill="accent1" w:themeFillTint="66"/>
            <w:hideMark/>
          </w:tcPr>
          <w:p w14:paraId="2B6B76A6"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559" w:type="dxa"/>
            <w:shd w:val="clear" w:color="auto" w:fill="C6E8F5" w:themeFill="accent1" w:themeFillTint="66"/>
            <w:hideMark/>
          </w:tcPr>
          <w:p w14:paraId="54B38B68"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06F7EB1A"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r>
      <w:tr w:rsidR="008225F8" w:rsidRPr="00845CC2" w14:paraId="4F5353BC" w14:textId="77777777" w:rsidTr="00F173E6">
        <w:trPr>
          <w:trHeight w:val="570"/>
        </w:trPr>
        <w:tc>
          <w:tcPr>
            <w:tcW w:w="706" w:type="dxa"/>
            <w:hideMark/>
          </w:tcPr>
          <w:p w14:paraId="3E5DD9DA"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5.4.6</w:t>
            </w:r>
          </w:p>
        </w:tc>
        <w:tc>
          <w:tcPr>
            <w:tcW w:w="3201" w:type="dxa"/>
            <w:hideMark/>
          </w:tcPr>
          <w:p w14:paraId="317B6354"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eastAsia="Times New Roman" w:cs="Times New Roman"/>
                <w:color w:val="231F20"/>
                <w:lang w:eastAsia="en-GB"/>
              </w:rPr>
              <w:t>Complete lead appointed party’s appointment</w:t>
            </w:r>
            <w:r w:rsidRPr="00845CC2">
              <w:rPr>
                <w:rFonts w:eastAsia="Times New Roman" w:cs="Times New Roman"/>
                <w:color w:val="231F20"/>
                <w:lang w:eastAsia="en-GB"/>
              </w:rPr>
              <w:br/>
              <w:t>documents</w:t>
            </w:r>
          </w:p>
        </w:tc>
        <w:tc>
          <w:tcPr>
            <w:tcW w:w="1483" w:type="dxa"/>
            <w:shd w:val="clear" w:color="auto" w:fill="C6E8F5" w:themeFill="accent1" w:themeFillTint="66"/>
            <w:hideMark/>
          </w:tcPr>
          <w:p w14:paraId="659E4CE7"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hideMark/>
          </w:tcPr>
          <w:p w14:paraId="04F92D63"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559" w:type="dxa"/>
            <w:shd w:val="clear" w:color="auto" w:fill="C6E8F5" w:themeFill="accent1" w:themeFillTint="66"/>
            <w:hideMark/>
          </w:tcPr>
          <w:p w14:paraId="664EDEEB"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701" w:type="dxa"/>
            <w:shd w:val="clear" w:color="auto" w:fill="C6E8F5" w:themeFill="accent1" w:themeFillTint="66"/>
            <w:hideMark/>
          </w:tcPr>
          <w:p w14:paraId="7ACAC0CC"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r>
      <w:tr w:rsidR="008225F8" w:rsidRPr="00845CC2" w14:paraId="127FF3D2" w14:textId="77777777" w:rsidTr="00F173E6">
        <w:trPr>
          <w:trHeight w:val="570"/>
        </w:trPr>
        <w:tc>
          <w:tcPr>
            <w:tcW w:w="706" w:type="dxa"/>
            <w:hideMark/>
          </w:tcPr>
          <w:p w14:paraId="4AC0366D"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5.4.7</w:t>
            </w:r>
          </w:p>
        </w:tc>
        <w:tc>
          <w:tcPr>
            <w:tcW w:w="3201" w:type="dxa"/>
            <w:hideMark/>
          </w:tcPr>
          <w:p w14:paraId="4AF4D95A"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eastAsia="Times New Roman" w:cs="Times New Roman"/>
                <w:color w:val="231F20"/>
                <w:lang w:eastAsia="en-GB"/>
              </w:rPr>
              <w:t>Complete appointed party’s appointment</w:t>
            </w:r>
            <w:r w:rsidRPr="00845CC2">
              <w:rPr>
                <w:rFonts w:eastAsia="Times New Roman" w:cs="Times New Roman"/>
                <w:color w:val="231F20"/>
                <w:lang w:eastAsia="en-GB"/>
              </w:rPr>
              <w:br/>
              <w:t>documents</w:t>
            </w:r>
          </w:p>
        </w:tc>
        <w:tc>
          <w:tcPr>
            <w:tcW w:w="1483" w:type="dxa"/>
            <w:shd w:val="clear" w:color="auto" w:fill="C6E8F5" w:themeFill="accent1" w:themeFillTint="66"/>
            <w:hideMark/>
          </w:tcPr>
          <w:p w14:paraId="2E431ECC"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126" w:type="dxa"/>
            <w:shd w:val="clear" w:color="auto" w:fill="C6E8F5" w:themeFill="accent1" w:themeFillTint="66"/>
            <w:hideMark/>
          </w:tcPr>
          <w:p w14:paraId="60014E6D"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c>
          <w:tcPr>
            <w:tcW w:w="1559" w:type="dxa"/>
            <w:shd w:val="clear" w:color="auto" w:fill="C6E8F5" w:themeFill="accent1" w:themeFillTint="66"/>
            <w:hideMark/>
          </w:tcPr>
          <w:p w14:paraId="2D2A8F07"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I</w:t>
            </w:r>
          </w:p>
        </w:tc>
        <w:tc>
          <w:tcPr>
            <w:tcW w:w="1701" w:type="dxa"/>
            <w:shd w:val="clear" w:color="auto" w:fill="C6E8F5" w:themeFill="accent1" w:themeFillTint="66"/>
            <w:hideMark/>
          </w:tcPr>
          <w:p w14:paraId="54BDDACE"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ajorHAnsi" w:hAnsiTheme="majorHAnsi" w:cstheme="majorHAnsi"/>
              </w:rPr>
              <w:t>A/R</w:t>
            </w:r>
          </w:p>
        </w:tc>
      </w:tr>
      <w:tr w:rsidR="008225F8" w:rsidRPr="00845CC2" w14:paraId="5226FE5E" w14:textId="77777777" w:rsidTr="00F173E6">
        <w:trPr>
          <w:trHeight w:val="401"/>
        </w:trPr>
        <w:tc>
          <w:tcPr>
            <w:tcW w:w="9776" w:type="dxa"/>
            <w:gridSpan w:val="6"/>
          </w:tcPr>
          <w:p w14:paraId="51B970BE"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inorHAnsi" w:eastAsia="Times New Roman" w:hAnsiTheme="minorHAnsi" w:cstheme="minorHAnsi"/>
                <w:b/>
                <w:szCs w:val="20"/>
                <w:lang w:eastAsia="en-GB"/>
              </w:rPr>
              <w:t>5.5 Mobilisation</w:t>
            </w:r>
          </w:p>
        </w:tc>
      </w:tr>
      <w:tr w:rsidR="008225F8" w:rsidRPr="00845CC2" w14:paraId="5CD91526" w14:textId="77777777" w:rsidTr="00F173E6">
        <w:trPr>
          <w:trHeight w:val="304"/>
        </w:trPr>
        <w:tc>
          <w:tcPr>
            <w:tcW w:w="706" w:type="dxa"/>
            <w:hideMark/>
          </w:tcPr>
          <w:p w14:paraId="3CF931B8"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5.5.1</w:t>
            </w:r>
          </w:p>
        </w:tc>
        <w:tc>
          <w:tcPr>
            <w:tcW w:w="3201" w:type="dxa"/>
            <w:hideMark/>
          </w:tcPr>
          <w:p w14:paraId="3EF523F4"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Mobilize resources</w:t>
            </w:r>
          </w:p>
        </w:tc>
        <w:tc>
          <w:tcPr>
            <w:tcW w:w="1483" w:type="dxa"/>
            <w:shd w:val="clear" w:color="auto" w:fill="C6E8F5" w:themeFill="accent1" w:themeFillTint="66"/>
            <w:hideMark/>
          </w:tcPr>
          <w:p w14:paraId="5D7125C0" w14:textId="46E4F091"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hideMark/>
          </w:tcPr>
          <w:p w14:paraId="58C215FC"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hideMark/>
          </w:tcPr>
          <w:p w14:paraId="28D23938"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23E9D690"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4B147636" w14:textId="77777777" w:rsidTr="00F173E6">
        <w:trPr>
          <w:trHeight w:val="304"/>
        </w:trPr>
        <w:tc>
          <w:tcPr>
            <w:tcW w:w="706" w:type="dxa"/>
            <w:hideMark/>
          </w:tcPr>
          <w:p w14:paraId="0F0D2D8C"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5.5.2</w:t>
            </w:r>
          </w:p>
        </w:tc>
        <w:tc>
          <w:tcPr>
            <w:tcW w:w="3201" w:type="dxa"/>
            <w:hideMark/>
          </w:tcPr>
          <w:p w14:paraId="07990611"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Mobilize information technology</w:t>
            </w:r>
          </w:p>
        </w:tc>
        <w:tc>
          <w:tcPr>
            <w:tcW w:w="1483" w:type="dxa"/>
            <w:shd w:val="clear" w:color="auto" w:fill="C6E8F5" w:themeFill="accent1" w:themeFillTint="66"/>
            <w:hideMark/>
          </w:tcPr>
          <w:p w14:paraId="148A621E"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hideMark/>
          </w:tcPr>
          <w:p w14:paraId="1BE2C542"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hideMark/>
          </w:tcPr>
          <w:p w14:paraId="65B63CD5"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1B4898A3"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083B0E00" w14:textId="77777777" w:rsidTr="00F173E6">
        <w:trPr>
          <w:trHeight w:val="525"/>
        </w:trPr>
        <w:tc>
          <w:tcPr>
            <w:tcW w:w="706" w:type="dxa"/>
            <w:hideMark/>
          </w:tcPr>
          <w:p w14:paraId="6B07DD04"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5.5.3</w:t>
            </w:r>
          </w:p>
        </w:tc>
        <w:tc>
          <w:tcPr>
            <w:tcW w:w="3201" w:type="dxa"/>
            <w:hideMark/>
          </w:tcPr>
          <w:p w14:paraId="27B6D5C5"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Test the project’s information production methods and procedures</w:t>
            </w:r>
          </w:p>
        </w:tc>
        <w:tc>
          <w:tcPr>
            <w:tcW w:w="1483" w:type="dxa"/>
            <w:shd w:val="clear" w:color="auto" w:fill="C6E8F5" w:themeFill="accent1" w:themeFillTint="66"/>
            <w:hideMark/>
          </w:tcPr>
          <w:p w14:paraId="2C33AF06"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hideMark/>
          </w:tcPr>
          <w:p w14:paraId="55CE4575"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hideMark/>
          </w:tcPr>
          <w:p w14:paraId="654B6FE5"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1A108E98"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546F2E91" w14:textId="77777777" w:rsidTr="00F173E6">
        <w:trPr>
          <w:trHeight w:val="319"/>
        </w:trPr>
        <w:tc>
          <w:tcPr>
            <w:tcW w:w="9776" w:type="dxa"/>
            <w:gridSpan w:val="6"/>
          </w:tcPr>
          <w:p w14:paraId="5C94D2FD"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inorHAnsi" w:eastAsia="Times New Roman" w:hAnsiTheme="minorHAnsi" w:cstheme="minorHAnsi"/>
                <w:b/>
                <w:szCs w:val="20"/>
                <w:lang w:eastAsia="en-GB"/>
              </w:rPr>
              <w:t>5.6 Collaborative Production of Information</w:t>
            </w:r>
          </w:p>
        </w:tc>
      </w:tr>
      <w:tr w:rsidR="008225F8" w:rsidRPr="00845CC2" w14:paraId="191C6A7A" w14:textId="77777777" w:rsidTr="00F173E6">
        <w:trPr>
          <w:trHeight w:val="570"/>
        </w:trPr>
        <w:tc>
          <w:tcPr>
            <w:tcW w:w="706" w:type="dxa"/>
            <w:hideMark/>
          </w:tcPr>
          <w:p w14:paraId="485A57C7"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5.6.1</w:t>
            </w:r>
          </w:p>
        </w:tc>
        <w:tc>
          <w:tcPr>
            <w:tcW w:w="3201" w:type="dxa"/>
            <w:hideMark/>
          </w:tcPr>
          <w:p w14:paraId="4CE644BC"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eastAsia="Times New Roman" w:cs="Times New Roman"/>
                <w:color w:val="231F20"/>
                <w:lang w:eastAsia="en-GB"/>
              </w:rPr>
              <w:t>Check availability of reference information</w:t>
            </w:r>
            <w:r w:rsidRPr="00845CC2">
              <w:rPr>
                <w:rFonts w:eastAsia="Times New Roman" w:cs="Times New Roman"/>
                <w:color w:val="231F20"/>
                <w:lang w:eastAsia="en-GB"/>
              </w:rPr>
              <w:br/>
              <w:t>and shared resources</w:t>
            </w:r>
          </w:p>
        </w:tc>
        <w:tc>
          <w:tcPr>
            <w:tcW w:w="1483" w:type="dxa"/>
            <w:shd w:val="clear" w:color="auto" w:fill="C6E8F5" w:themeFill="accent1" w:themeFillTint="66"/>
            <w:hideMark/>
          </w:tcPr>
          <w:p w14:paraId="38E7B92A" w14:textId="6281879C"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hideMark/>
          </w:tcPr>
          <w:p w14:paraId="2CB74412"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hideMark/>
          </w:tcPr>
          <w:p w14:paraId="0DBB28C7"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601823A5"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173FA229" w14:textId="77777777" w:rsidTr="00F173E6">
        <w:trPr>
          <w:trHeight w:val="304"/>
        </w:trPr>
        <w:tc>
          <w:tcPr>
            <w:tcW w:w="706" w:type="dxa"/>
            <w:hideMark/>
          </w:tcPr>
          <w:p w14:paraId="722D959F"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5.6.2</w:t>
            </w:r>
          </w:p>
        </w:tc>
        <w:tc>
          <w:tcPr>
            <w:tcW w:w="3201" w:type="dxa"/>
            <w:hideMark/>
          </w:tcPr>
          <w:p w14:paraId="59D1E3A8"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Generate information</w:t>
            </w:r>
          </w:p>
        </w:tc>
        <w:tc>
          <w:tcPr>
            <w:tcW w:w="1483" w:type="dxa"/>
            <w:shd w:val="clear" w:color="auto" w:fill="C6E8F5" w:themeFill="accent1" w:themeFillTint="66"/>
            <w:hideMark/>
          </w:tcPr>
          <w:p w14:paraId="64177746"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126" w:type="dxa"/>
            <w:shd w:val="clear" w:color="auto" w:fill="C6E8F5" w:themeFill="accent1" w:themeFillTint="66"/>
            <w:hideMark/>
          </w:tcPr>
          <w:p w14:paraId="7347B110"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559" w:type="dxa"/>
            <w:shd w:val="clear" w:color="auto" w:fill="C6E8F5" w:themeFill="accent1" w:themeFillTint="66"/>
            <w:hideMark/>
          </w:tcPr>
          <w:p w14:paraId="20609D96"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358A5730"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r>
      <w:tr w:rsidR="008225F8" w:rsidRPr="00845CC2" w14:paraId="55DC4232" w14:textId="77777777" w:rsidTr="00F173E6">
        <w:trPr>
          <w:trHeight w:val="304"/>
        </w:trPr>
        <w:tc>
          <w:tcPr>
            <w:tcW w:w="706" w:type="dxa"/>
            <w:hideMark/>
          </w:tcPr>
          <w:p w14:paraId="7F3CAA93"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5.6.3</w:t>
            </w:r>
          </w:p>
        </w:tc>
        <w:tc>
          <w:tcPr>
            <w:tcW w:w="3201" w:type="dxa"/>
            <w:hideMark/>
          </w:tcPr>
          <w:p w14:paraId="5568C5A2"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Undertake quality assurance check</w:t>
            </w:r>
          </w:p>
        </w:tc>
        <w:tc>
          <w:tcPr>
            <w:tcW w:w="1483" w:type="dxa"/>
            <w:shd w:val="clear" w:color="auto" w:fill="C6E8F5" w:themeFill="accent1" w:themeFillTint="66"/>
            <w:hideMark/>
          </w:tcPr>
          <w:p w14:paraId="2F72B7FC"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126" w:type="dxa"/>
            <w:shd w:val="clear" w:color="auto" w:fill="C6E8F5" w:themeFill="accent1" w:themeFillTint="66"/>
            <w:hideMark/>
          </w:tcPr>
          <w:p w14:paraId="5F091A1C"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559" w:type="dxa"/>
            <w:shd w:val="clear" w:color="auto" w:fill="C6E8F5" w:themeFill="accent1" w:themeFillTint="66"/>
            <w:hideMark/>
          </w:tcPr>
          <w:p w14:paraId="7B3B7CA9"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342A4D17"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r>
      <w:tr w:rsidR="008225F8" w:rsidRPr="00845CC2" w14:paraId="458A1B1A" w14:textId="77777777" w:rsidTr="00F173E6">
        <w:trPr>
          <w:trHeight w:val="304"/>
        </w:trPr>
        <w:tc>
          <w:tcPr>
            <w:tcW w:w="706" w:type="dxa"/>
            <w:hideMark/>
          </w:tcPr>
          <w:p w14:paraId="7DE46601"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5.6.4</w:t>
            </w:r>
          </w:p>
        </w:tc>
        <w:tc>
          <w:tcPr>
            <w:tcW w:w="3201" w:type="dxa"/>
            <w:hideMark/>
          </w:tcPr>
          <w:p w14:paraId="3E2A3F81"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Review information and approve for sharing</w:t>
            </w:r>
          </w:p>
        </w:tc>
        <w:tc>
          <w:tcPr>
            <w:tcW w:w="1483" w:type="dxa"/>
            <w:shd w:val="clear" w:color="auto" w:fill="C6E8F5" w:themeFill="accent1" w:themeFillTint="66"/>
            <w:hideMark/>
          </w:tcPr>
          <w:p w14:paraId="75D31D8A"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126" w:type="dxa"/>
            <w:shd w:val="clear" w:color="auto" w:fill="C6E8F5" w:themeFill="accent1" w:themeFillTint="66"/>
            <w:hideMark/>
          </w:tcPr>
          <w:p w14:paraId="3F2123A1"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559" w:type="dxa"/>
            <w:shd w:val="clear" w:color="auto" w:fill="C6E8F5" w:themeFill="accent1" w:themeFillTint="66"/>
            <w:hideMark/>
          </w:tcPr>
          <w:p w14:paraId="7560B1EC"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1996B428"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r>
      <w:tr w:rsidR="008225F8" w:rsidRPr="00845CC2" w14:paraId="6E388857" w14:textId="77777777" w:rsidTr="00F173E6">
        <w:trPr>
          <w:trHeight w:val="304"/>
        </w:trPr>
        <w:tc>
          <w:tcPr>
            <w:tcW w:w="706" w:type="dxa"/>
            <w:hideMark/>
          </w:tcPr>
          <w:p w14:paraId="5E3E939A" w14:textId="77777777" w:rsidR="008225F8" w:rsidRPr="00845CC2" w:rsidRDefault="008225F8" w:rsidP="00E313CF">
            <w:pPr>
              <w:pStyle w:val="TIITableText"/>
              <w:rPr>
                <w:rFonts w:eastAsia="Times New Roman" w:cs="Times New Roman"/>
                <w:lang w:eastAsia="en-GB"/>
              </w:rPr>
            </w:pPr>
            <w:r w:rsidRPr="00845CC2">
              <w:rPr>
                <w:rFonts w:eastAsia="Times New Roman" w:cs="Times New Roman"/>
                <w:u w:val="single"/>
                <w:lang w:eastAsia="en-GB"/>
              </w:rPr>
              <w:t>5.6.5</w:t>
            </w:r>
          </w:p>
        </w:tc>
        <w:tc>
          <w:tcPr>
            <w:tcW w:w="3201" w:type="dxa"/>
            <w:hideMark/>
          </w:tcPr>
          <w:p w14:paraId="21B16F03"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Information model review</w:t>
            </w:r>
          </w:p>
        </w:tc>
        <w:tc>
          <w:tcPr>
            <w:tcW w:w="1483" w:type="dxa"/>
            <w:shd w:val="clear" w:color="auto" w:fill="C6E8F5" w:themeFill="accent1" w:themeFillTint="66"/>
            <w:hideMark/>
          </w:tcPr>
          <w:p w14:paraId="2EFC876E"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126" w:type="dxa"/>
            <w:shd w:val="clear" w:color="auto" w:fill="C6E8F5" w:themeFill="accent1" w:themeFillTint="66"/>
            <w:hideMark/>
          </w:tcPr>
          <w:p w14:paraId="28E4496D"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559" w:type="dxa"/>
            <w:shd w:val="clear" w:color="auto" w:fill="C6E8F5" w:themeFill="accent1" w:themeFillTint="66"/>
            <w:hideMark/>
          </w:tcPr>
          <w:p w14:paraId="58E1927E"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hideMark/>
          </w:tcPr>
          <w:p w14:paraId="60BDD8F1"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r>
      <w:tr w:rsidR="008225F8" w:rsidRPr="00845CC2" w14:paraId="0B94940F" w14:textId="77777777" w:rsidTr="00F173E6">
        <w:trPr>
          <w:trHeight w:val="304"/>
        </w:trPr>
        <w:tc>
          <w:tcPr>
            <w:tcW w:w="9776" w:type="dxa"/>
            <w:gridSpan w:val="6"/>
          </w:tcPr>
          <w:p w14:paraId="09D355F0"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inorHAnsi" w:eastAsia="Times New Roman" w:hAnsiTheme="minorHAnsi" w:cstheme="minorHAnsi"/>
                <w:b/>
                <w:bCs/>
                <w:color w:val="000000"/>
                <w:szCs w:val="20"/>
                <w:lang w:eastAsia="en-GB"/>
              </w:rPr>
              <w:t>5.7 Information Model Delivery</w:t>
            </w:r>
          </w:p>
        </w:tc>
      </w:tr>
      <w:tr w:rsidR="008225F8" w:rsidRPr="00845CC2" w14:paraId="0A1A7F8F" w14:textId="77777777" w:rsidTr="00F173E6">
        <w:trPr>
          <w:trHeight w:val="570"/>
        </w:trPr>
        <w:tc>
          <w:tcPr>
            <w:tcW w:w="706" w:type="dxa"/>
            <w:hideMark/>
          </w:tcPr>
          <w:p w14:paraId="5E00BBF2" w14:textId="77777777" w:rsidR="008225F8" w:rsidRPr="00845CC2" w:rsidRDefault="008225F8" w:rsidP="00E313CF">
            <w:pPr>
              <w:pStyle w:val="TIITableText"/>
              <w:jc w:val="center"/>
              <w:rPr>
                <w:rFonts w:eastAsia="Times New Roman" w:cs="Times New Roman"/>
                <w:lang w:eastAsia="en-GB"/>
              </w:rPr>
            </w:pPr>
            <w:r w:rsidRPr="00845CC2">
              <w:rPr>
                <w:rFonts w:eastAsia="Times New Roman" w:cs="Times New Roman"/>
                <w:u w:val="single"/>
                <w:lang w:eastAsia="en-GB"/>
              </w:rPr>
              <w:t>5.7.1</w:t>
            </w:r>
          </w:p>
        </w:tc>
        <w:tc>
          <w:tcPr>
            <w:tcW w:w="3201" w:type="dxa"/>
            <w:hideMark/>
          </w:tcPr>
          <w:p w14:paraId="5D370B1A"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eastAsia="Times New Roman" w:cs="Times New Roman"/>
                <w:color w:val="231F20"/>
                <w:lang w:eastAsia="en-GB"/>
              </w:rPr>
              <w:t>Submit information model for lead appointed</w:t>
            </w:r>
            <w:r w:rsidRPr="00845CC2">
              <w:rPr>
                <w:rFonts w:eastAsia="Times New Roman" w:cs="Times New Roman"/>
                <w:color w:val="231F20"/>
                <w:lang w:eastAsia="en-GB"/>
              </w:rPr>
              <w:br/>
              <w:t>party authorisation</w:t>
            </w:r>
          </w:p>
        </w:tc>
        <w:tc>
          <w:tcPr>
            <w:tcW w:w="1483" w:type="dxa"/>
            <w:shd w:val="clear" w:color="auto" w:fill="C6E8F5" w:themeFill="accent1" w:themeFillTint="66"/>
            <w:hideMark/>
          </w:tcPr>
          <w:p w14:paraId="23B1DCA2" w14:textId="33570A5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126" w:type="dxa"/>
            <w:shd w:val="clear" w:color="auto" w:fill="C6E8F5" w:themeFill="accent1" w:themeFillTint="66"/>
            <w:hideMark/>
          </w:tcPr>
          <w:p w14:paraId="7969F3D0"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559" w:type="dxa"/>
            <w:shd w:val="clear" w:color="auto" w:fill="C6E8F5" w:themeFill="accent1" w:themeFillTint="66"/>
            <w:hideMark/>
          </w:tcPr>
          <w:p w14:paraId="70BB5EE8"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701" w:type="dxa"/>
            <w:shd w:val="clear" w:color="auto" w:fill="C6E8F5" w:themeFill="accent1" w:themeFillTint="66"/>
            <w:hideMark/>
          </w:tcPr>
          <w:p w14:paraId="5F34DD4B"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r>
      <w:tr w:rsidR="008225F8" w:rsidRPr="00845CC2" w14:paraId="087E4CA9" w14:textId="77777777" w:rsidTr="00F173E6">
        <w:trPr>
          <w:trHeight w:val="304"/>
        </w:trPr>
        <w:tc>
          <w:tcPr>
            <w:tcW w:w="706" w:type="dxa"/>
            <w:hideMark/>
          </w:tcPr>
          <w:p w14:paraId="359C4759" w14:textId="77777777" w:rsidR="008225F8" w:rsidRPr="00845CC2" w:rsidRDefault="008225F8" w:rsidP="00E313CF">
            <w:pPr>
              <w:pStyle w:val="TIITableText"/>
              <w:jc w:val="center"/>
              <w:rPr>
                <w:rFonts w:eastAsia="Times New Roman" w:cs="Times New Roman"/>
                <w:lang w:eastAsia="en-GB"/>
              </w:rPr>
            </w:pPr>
            <w:r w:rsidRPr="00845CC2">
              <w:rPr>
                <w:rFonts w:eastAsia="Times New Roman" w:cs="Times New Roman"/>
                <w:u w:val="single"/>
                <w:lang w:eastAsia="en-GB"/>
              </w:rPr>
              <w:lastRenderedPageBreak/>
              <w:t>5.7.2</w:t>
            </w:r>
          </w:p>
        </w:tc>
        <w:tc>
          <w:tcPr>
            <w:tcW w:w="3201" w:type="dxa"/>
            <w:hideMark/>
          </w:tcPr>
          <w:p w14:paraId="4769F63A"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Review and authorize the information model</w:t>
            </w:r>
          </w:p>
        </w:tc>
        <w:tc>
          <w:tcPr>
            <w:tcW w:w="1483" w:type="dxa"/>
            <w:shd w:val="clear" w:color="auto" w:fill="C6E8F5" w:themeFill="accent1" w:themeFillTint="66"/>
            <w:hideMark/>
          </w:tcPr>
          <w:p w14:paraId="4717E131" w14:textId="2226224E"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126" w:type="dxa"/>
            <w:shd w:val="clear" w:color="auto" w:fill="C6E8F5" w:themeFill="accent1" w:themeFillTint="66"/>
            <w:hideMark/>
          </w:tcPr>
          <w:p w14:paraId="7A26F1A2"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559" w:type="dxa"/>
            <w:shd w:val="clear" w:color="auto" w:fill="C6E8F5" w:themeFill="accent1" w:themeFillTint="66"/>
            <w:hideMark/>
          </w:tcPr>
          <w:p w14:paraId="4310D614"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701" w:type="dxa"/>
            <w:shd w:val="clear" w:color="auto" w:fill="C6E8F5" w:themeFill="accent1" w:themeFillTint="66"/>
            <w:hideMark/>
          </w:tcPr>
          <w:p w14:paraId="77F18B6A"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r>
      <w:tr w:rsidR="008225F8" w:rsidRPr="00845CC2" w14:paraId="2CABBAFE" w14:textId="77777777" w:rsidTr="00F173E6">
        <w:trPr>
          <w:trHeight w:val="570"/>
        </w:trPr>
        <w:tc>
          <w:tcPr>
            <w:tcW w:w="706" w:type="dxa"/>
            <w:hideMark/>
          </w:tcPr>
          <w:p w14:paraId="704F9947" w14:textId="77777777" w:rsidR="008225F8" w:rsidRPr="00845CC2" w:rsidRDefault="008225F8" w:rsidP="00E313CF">
            <w:pPr>
              <w:pStyle w:val="TIITableText"/>
              <w:jc w:val="center"/>
              <w:rPr>
                <w:rFonts w:eastAsia="Times New Roman" w:cs="Times New Roman"/>
                <w:lang w:eastAsia="en-GB"/>
              </w:rPr>
            </w:pPr>
            <w:r w:rsidRPr="00845CC2">
              <w:rPr>
                <w:rFonts w:eastAsia="Times New Roman" w:cs="Times New Roman"/>
                <w:u w:val="single"/>
                <w:lang w:eastAsia="en-GB"/>
              </w:rPr>
              <w:t>5.7.3</w:t>
            </w:r>
          </w:p>
        </w:tc>
        <w:tc>
          <w:tcPr>
            <w:tcW w:w="3201" w:type="dxa"/>
            <w:hideMark/>
          </w:tcPr>
          <w:p w14:paraId="38B8273D"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eastAsia="Times New Roman" w:cs="Times New Roman"/>
                <w:color w:val="231F20"/>
                <w:lang w:eastAsia="en-GB"/>
              </w:rPr>
              <w:t>Submit information model for appointing</w:t>
            </w:r>
            <w:r w:rsidRPr="00845CC2">
              <w:rPr>
                <w:rFonts w:eastAsia="Times New Roman" w:cs="Times New Roman"/>
                <w:color w:val="231F20"/>
                <w:lang w:eastAsia="en-GB"/>
              </w:rPr>
              <w:br/>
              <w:t>party acceptance</w:t>
            </w:r>
          </w:p>
        </w:tc>
        <w:tc>
          <w:tcPr>
            <w:tcW w:w="1483" w:type="dxa"/>
            <w:shd w:val="clear" w:color="auto" w:fill="C6E8F5" w:themeFill="accent1" w:themeFillTint="66"/>
            <w:hideMark/>
          </w:tcPr>
          <w:p w14:paraId="0BC61F1D" w14:textId="7FD06835"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126" w:type="dxa"/>
            <w:shd w:val="clear" w:color="auto" w:fill="C6E8F5" w:themeFill="accent1" w:themeFillTint="66"/>
            <w:hideMark/>
          </w:tcPr>
          <w:p w14:paraId="4AA447BE"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559" w:type="dxa"/>
            <w:shd w:val="clear" w:color="auto" w:fill="C6E8F5" w:themeFill="accent1" w:themeFillTint="66"/>
            <w:hideMark/>
          </w:tcPr>
          <w:p w14:paraId="1B61244F"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701" w:type="dxa"/>
            <w:shd w:val="clear" w:color="auto" w:fill="C6E8F5" w:themeFill="accent1" w:themeFillTint="66"/>
            <w:hideMark/>
          </w:tcPr>
          <w:p w14:paraId="78BAADD5"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r>
      <w:tr w:rsidR="008225F8" w:rsidRPr="00845CC2" w14:paraId="206F92A1" w14:textId="77777777" w:rsidTr="00F173E6">
        <w:trPr>
          <w:trHeight w:val="304"/>
        </w:trPr>
        <w:tc>
          <w:tcPr>
            <w:tcW w:w="706" w:type="dxa"/>
            <w:hideMark/>
          </w:tcPr>
          <w:p w14:paraId="53316A6E" w14:textId="77777777" w:rsidR="008225F8" w:rsidRPr="00845CC2" w:rsidRDefault="008225F8" w:rsidP="00E313CF">
            <w:pPr>
              <w:pStyle w:val="TIITableText"/>
              <w:jc w:val="center"/>
              <w:rPr>
                <w:rFonts w:eastAsia="Times New Roman" w:cs="Times New Roman"/>
                <w:lang w:eastAsia="en-GB"/>
              </w:rPr>
            </w:pPr>
            <w:r w:rsidRPr="00845CC2">
              <w:rPr>
                <w:rFonts w:eastAsia="Times New Roman" w:cs="Times New Roman"/>
                <w:u w:val="single"/>
                <w:lang w:eastAsia="en-GB"/>
              </w:rPr>
              <w:t>5.7.4</w:t>
            </w:r>
          </w:p>
        </w:tc>
        <w:tc>
          <w:tcPr>
            <w:tcW w:w="3201" w:type="dxa"/>
            <w:hideMark/>
          </w:tcPr>
          <w:p w14:paraId="29CCD4BB"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Review and accept the information model</w:t>
            </w:r>
          </w:p>
        </w:tc>
        <w:tc>
          <w:tcPr>
            <w:tcW w:w="1483" w:type="dxa"/>
            <w:shd w:val="clear" w:color="auto" w:fill="C6E8F5" w:themeFill="accent1" w:themeFillTint="66"/>
            <w:hideMark/>
          </w:tcPr>
          <w:p w14:paraId="3209CA73"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126" w:type="dxa"/>
            <w:shd w:val="clear" w:color="auto" w:fill="C6E8F5" w:themeFill="accent1" w:themeFillTint="66"/>
            <w:hideMark/>
          </w:tcPr>
          <w:p w14:paraId="3CA86050"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559" w:type="dxa"/>
            <w:shd w:val="clear" w:color="auto" w:fill="C6E8F5" w:themeFill="accent1" w:themeFillTint="66"/>
            <w:hideMark/>
          </w:tcPr>
          <w:p w14:paraId="2283C24B"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c>
          <w:tcPr>
            <w:tcW w:w="1701" w:type="dxa"/>
            <w:shd w:val="clear" w:color="auto" w:fill="C6E8F5" w:themeFill="accent1" w:themeFillTint="66"/>
            <w:hideMark/>
          </w:tcPr>
          <w:p w14:paraId="33C179EF"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I</w:t>
            </w:r>
          </w:p>
        </w:tc>
      </w:tr>
      <w:tr w:rsidR="008225F8" w:rsidRPr="00845CC2" w14:paraId="34537260" w14:textId="77777777" w:rsidTr="00F173E6">
        <w:trPr>
          <w:trHeight w:val="304"/>
        </w:trPr>
        <w:tc>
          <w:tcPr>
            <w:tcW w:w="9776" w:type="dxa"/>
            <w:gridSpan w:val="6"/>
          </w:tcPr>
          <w:p w14:paraId="7358E4EE"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inorHAnsi" w:eastAsia="Times New Roman" w:hAnsiTheme="minorHAnsi" w:cstheme="minorHAnsi"/>
                <w:b/>
                <w:bCs/>
                <w:color w:val="000000"/>
                <w:szCs w:val="20"/>
                <w:lang w:eastAsia="en-GB"/>
              </w:rPr>
              <w:t>5.8 Project Close-out</w:t>
            </w:r>
          </w:p>
        </w:tc>
      </w:tr>
      <w:tr w:rsidR="008225F8" w:rsidRPr="00845CC2" w14:paraId="5626270C" w14:textId="77777777" w:rsidTr="00F173E6">
        <w:trPr>
          <w:trHeight w:val="304"/>
        </w:trPr>
        <w:tc>
          <w:tcPr>
            <w:tcW w:w="706" w:type="dxa"/>
            <w:hideMark/>
          </w:tcPr>
          <w:p w14:paraId="0057A6B8" w14:textId="77777777" w:rsidR="008225F8" w:rsidRPr="00845CC2" w:rsidRDefault="008225F8" w:rsidP="00E313CF">
            <w:pPr>
              <w:pStyle w:val="TIITableText"/>
              <w:jc w:val="center"/>
              <w:rPr>
                <w:rFonts w:eastAsia="Times New Roman" w:cs="Times New Roman"/>
                <w:lang w:eastAsia="en-GB"/>
              </w:rPr>
            </w:pPr>
            <w:r w:rsidRPr="00845CC2">
              <w:rPr>
                <w:rFonts w:eastAsia="Times New Roman" w:cs="Times New Roman"/>
                <w:u w:val="single"/>
                <w:lang w:eastAsia="en-GB"/>
              </w:rPr>
              <w:t>5.8.1</w:t>
            </w:r>
          </w:p>
        </w:tc>
        <w:tc>
          <w:tcPr>
            <w:tcW w:w="3201" w:type="dxa"/>
            <w:hideMark/>
          </w:tcPr>
          <w:p w14:paraId="3DA38C27"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Archive the project information model</w:t>
            </w:r>
          </w:p>
        </w:tc>
        <w:tc>
          <w:tcPr>
            <w:tcW w:w="1483" w:type="dxa"/>
            <w:shd w:val="clear" w:color="auto" w:fill="C6E8F5" w:themeFill="accent1" w:themeFillTint="66"/>
            <w:hideMark/>
          </w:tcPr>
          <w:p w14:paraId="46448D8F" w14:textId="6CADEFEB"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126" w:type="dxa"/>
            <w:shd w:val="clear" w:color="auto" w:fill="C6E8F5" w:themeFill="accent1" w:themeFillTint="66"/>
            <w:hideMark/>
          </w:tcPr>
          <w:p w14:paraId="4EF7838F"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hideMark/>
          </w:tcPr>
          <w:p w14:paraId="087EF246"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701" w:type="dxa"/>
            <w:shd w:val="clear" w:color="auto" w:fill="C6E8F5" w:themeFill="accent1" w:themeFillTint="66"/>
            <w:hideMark/>
          </w:tcPr>
          <w:p w14:paraId="09211B6F"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37C2B8EB" w14:textId="77777777" w:rsidTr="00F173E6">
        <w:trPr>
          <w:trHeight w:val="304"/>
        </w:trPr>
        <w:tc>
          <w:tcPr>
            <w:tcW w:w="706" w:type="dxa"/>
            <w:hideMark/>
          </w:tcPr>
          <w:p w14:paraId="10B4DA45" w14:textId="77777777" w:rsidR="008225F8" w:rsidRPr="00845CC2" w:rsidRDefault="008225F8" w:rsidP="00E313CF">
            <w:pPr>
              <w:pStyle w:val="TIITableText"/>
              <w:jc w:val="center"/>
              <w:rPr>
                <w:rFonts w:eastAsia="Times New Roman" w:cs="Times New Roman"/>
                <w:lang w:eastAsia="en-GB"/>
              </w:rPr>
            </w:pPr>
            <w:r w:rsidRPr="00845CC2">
              <w:rPr>
                <w:rFonts w:eastAsia="Times New Roman" w:cs="Times New Roman"/>
                <w:u w:val="single"/>
                <w:lang w:eastAsia="en-GB"/>
              </w:rPr>
              <w:t>5.8.2</w:t>
            </w:r>
          </w:p>
        </w:tc>
        <w:tc>
          <w:tcPr>
            <w:tcW w:w="3201" w:type="dxa"/>
            <w:hideMark/>
          </w:tcPr>
          <w:p w14:paraId="0526338E" w14:textId="77777777" w:rsidR="008225F8" w:rsidRPr="00845CC2" w:rsidRDefault="008225F8" w:rsidP="00E313CF">
            <w:pPr>
              <w:pStyle w:val="TIITableText"/>
              <w:spacing w:before="60" w:after="60"/>
              <w:rPr>
                <w:rFonts w:eastAsia="Times New Roman" w:cs="Times New Roman"/>
                <w:lang w:eastAsia="en-GB"/>
              </w:rPr>
            </w:pPr>
            <w:r w:rsidRPr="00845CC2">
              <w:rPr>
                <w:rFonts w:eastAsia="Times New Roman" w:cs="Times New Roman"/>
                <w:color w:val="231F20"/>
                <w:lang w:eastAsia="en-GB"/>
              </w:rPr>
              <w:t>Capture lessons learned for future projects</w:t>
            </w:r>
          </w:p>
        </w:tc>
        <w:tc>
          <w:tcPr>
            <w:tcW w:w="1483" w:type="dxa"/>
            <w:shd w:val="clear" w:color="auto" w:fill="C6E8F5" w:themeFill="accent1" w:themeFillTint="66"/>
            <w:hideMark/>
          </w:tcPr>
          <w:p w14:paraId="259481B0" w14:textId="42E9B351"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126" w:type="dxa"/>
            <w:shd w:val="clear" w:color="auto" w:fill="C6E8F5" w:themeFill="accent1" w:themeFillTint="66"/>
            <w:hideMark/>
          </w:tcPr>
          <w:p w14:paraId="4D401221"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559" w:type="dxa"/>
            <w:shd w:val="clear" w:color="auto" w:fill="C6E8F5" w:themeFill="accent1" w:themeFillTint="66"/>
            <w:hideMark/>
          </w:tcPr>
          <w:p w14:paraId="2E0469FC"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c>
          <w:tcPr>
            <w:tcW w:w="1701" w:type="dxa"/>
            <w:shd w:val="clear" w:color="auto" w:fill="C6E8F5" w:themeFill="accent1" w:themeFillTint="66"/>
            <w:hideMark/>
          </w:tcPr>
          <w:p w14:paraId="7A62B4E5" w14:textId="77777777" w:rsidR="008225F8" w:rsidRPr="00845CC2" w:rsidRDefault="008225F8" w:rsidP="00E313CF">
            <w:pPr>
              <w:pStyle w:val="TIITableText"/>
              <w:spacing w:before="60" w:after="60"/>
              <w:rPr>
                <w:rFonts w:ascii="Times New Roman" w:eastAsia="Times New Roman" w:hAnsi="Times New Roman" w:cs="Times New Roman"/>
                <w:lang w:eastAsia="en-GB"/>
              </w:rPr>
            </w:pPr>
            <w:r w:rsidRPr="00845CC2">
              <w:rPr>
                <w:rFonts w:asciiTheme="majorHAnsi" w:hAnsiTheme="majorHAnsi" w:cstheme="majorHAnsi"/>
              </w:rPr>
              <w:t>A/R</w:t>
            </w:r>
          </w:p>
        </w:tc>
      </w:tr>
      <w:tr w:rsidR="008225F8" w:rsidRPr="00845CC2" w14:paraId="6BEEBAC6" w14:textId="77777777" w:rsidTr="00F173E6">
        <w:trPr>
          <w:trHeight w:val="304"/>
        </w:trPr>
        <w:tc>
          <w:tcPr>
            <w:tcW w:w="9776" w:type="dxa"/>
            <w:gridSpan w:val="6"/>
          </w:tcPr>
          <w:p w14:paraId="443CCF6F" w14:textId="77777777" w:rsidR="008225F8" w:rsidRPr="00845CC2" w:rsidRDefault="008225F8" w:rsidP="00E313CF">
            <w:pPr>
              <w:pStyle w:val="TIITableText"/>
              <w:spacing w:before="60" w:after="60"/>
              <w:rPr>
                <w:rFonts w:ascii="Times New Roman" w:eastAsia="Times New Roman" w:hAnsi="Times New Roman" w:cs="Times New Roman"/>
                <w:color w:val="000000"/>
                <w:lang w:eastAsia="en-GB"/>
              </w:rPr>
            </w:pPr>
            <w:r w:rsidRPr="00845CC2">
              <w:rPr>
                <w:rFonts w:asciiTheme="minorHAnsi" w:eastAsia="Times New Roman" w:hAnsiTheme="minorHAnsi" w:cstheme="minorHAnsi"/>
                <w:b/>
                <w:szCs w:val="20"/>
                <w:lang w:eastAsia="en-GB"/>
              </w:rPr>
              <w:t>ISO 19650-5</w:t>
            </w:r>
          </w:p>
        </w:tc>
      </w:tr>
      <w:tr w:rsidR="008225F8" w:rsidRPr="00845CC2" w14:paraId="667677D6" w14:textId="77777777" w:rsidTr="00F173E6">
        <w:trPr>
          <w:trHeight w:val="304"/>
        </w:trPr>
        <w:tc>
          <w:tcPr>
            <w:tcW w:w="706" w:type="dxa"/>
          </w:tcPr>
          <w:p w14:paraId="40803BE2" w14:textId="77777777" w:rsidR="008225F8" w:rsidRPr="00845CC2" w:rsidRDefault="008225F8" w:rsidP="00E313CF">
            <w:pPr>
              <w:pStyle w:val="TIITableText"/>
              <w:jc w:val="center"/>
              <w:rPr>
                <w:rFonts w:eastAsia="Times New Roman" w:cs="Times New Roman"/>
                <w:u w:val="single"/>
                <w:lang w:eastAsia="en-GB"/>
              </w:rPr>
            </w:pPr>
            <w:r w:rsidRPr="00845CC2">
              <w:rPr>
                <w:rFonts w:eastAsia="Times New Roman" w:cs="Times New Roman"/>
                <w:u w:val="single"/>
                <w:lang w:eastAsia="en-GB"/>
              </w:rPr>
              <w:t>4.2</w:t>
            </w:r>
          </w:p>
        </w:tc>
        <w:tc>
          <w:tcPr>
            <w:tcW w:w="3201" w:type="dxa"/>
          </w:tcPr>
          <w:p w14:paraId="128633FB" w14:textId="77777777" w:rsidR="008225F8" w:rsidRPr="00845CC2" w:rsidRDefault="008225F8" w:rsidP="00E313CF">
            <w:pPr>
              <w:pStyle w:val="TIITableText"/>
              <w:spacing w:before="60" w:after="60"/>
              <w:rPr>
                <w:rFonts w:eastAsia="Times New Roman" w:cs="Times New Roman"/>
                <w:color w:val="231F20"/>
                <w:lang w:eastAsia="en-GB"/>
              </w:rPr>
            </w:pPr>
            <w:r w:rsidRPr="00845CC2">
              <w:rPr>
                <w:rFonts w:asciiTheme="minorHAnsi" w:eastAsia="Times New Roman" w:hAnsiTheme="minorHAnsi" w:cstheme="minorHAnsi"/>
                <w:color w:val="000000"/>
                <w:szCs w:val="20"/>
                <w:lang w:eastAsia="en-GB"/>
              </w:rPr>
              <w:t>Determine the range of security risks</w:t>
            </w:r>
          </w:p>
        </w:tc>
        <w:tc>
          <w:tcPr>
            <w:tcW w:w="1483" w:type="dxa"/>
            <w:shd w:val="clear" w:color="auto" w:fill="C6E8F5" w:themeFill="accent1" w:themeFillTint="66"/>
          </w:tcPr>
          <w:p w14:paraId="4184E6B8" w14:textId="0A3A1B58"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tcPr>
          <w:p w14:paraId="22940613"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c>
          <w:tcPr>
            <w:tcW w:w="1559" w:type="dxa"/>
            <w:shd w:val="clear" w:color="auto" w:fill="C6E8F5" w:themeFill="accent1" w:themeFillTint="66"/>
          </w:tcPr>
          <w:p w14:paraId="23B9C997"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tcPr>
          <w:p w14:paraId="297772A9"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I</w:t>
            </w:r>
          </w:p>
        </w:tc>
      </w:tr>
      <w:tr w:rsidR="008225F8" w:rsidRPr="00845CC2" w14:paraId="39AE128C" w14:textId="77777777" w:rsidTr="00F173E6">
        <w:trPr>
          <w:trHeight w:val="304"/>
        </w:trPr>
        <w:tc>
          <w:tcPr>
            <w:tcW w:w="706" w:type="dxa"/>
          </w:tcPr>
          <w:p w14:paraId="69E040A7" w14:textId="77777777" w:rsidR="008225F8" w:rsidRPr="00845CC2" w:rsidRDefault="008225F8" w:rsidP="00E313CF">
            <w:pPr>
              <w:pStyle w:val="TIITableText"/>
              <w:jc w:val="center"/>
              <w:rPr>
                <w:rFonts w:eastAsia="Times New Roman" w:cs="Times New Roman"/>
                <w:u w:val="single"/>
                <w:lang w:eastAsia="en-GB"/>
              </w:rPr>
            </w:pPr>
            <w:r w:rsidRPr="00845CC2">
              <w:rPr>
                <w:rFonts w:asciiTheme="minorHAnsi" w:eastAsia="Times New Roman" w:hAnsiTheme="minorHAnsi" w:cstheme="minorHAnsi"/>
                <w:color w:val="000000"/>
                <w:szCs w:val="20"/>
                <w:lang w:eastAsia="en-GB"/>
              </w:rPr>
              <w:t>4.7 and 4.8</w:t>
            </w:r>
          </w:p>
        </w:tc>
        <w:tc>
          <w:tcPr>
            <w:tcW w:w="3201" w:type="dxa"/>
          </w:tcPr>
          <w:p w14:paraId="5B1D46CB" w14:textId="045F4F52" w:rsidR="008225F8" w:rsidRPr="00845CC2" w:rsidRDefault="008225F8" w:rsidP="00E313CF">
            <w:pPr>
              <w:pStyle w:val="TIITableText"/>
              <w:spacing w:before="60" w:after="60"/>
              <w:rPr>
                <w:rFonts w:eastAsia="Times New Roman" w:cs="Times New Roman"/>
                <w:color w:val="231F20"/>
                <w:lang w:eastAsia="en-GB"/>
              </w:rPr>
            </w:pPr>
            <w:r w:rsidRPr="00845CC2">
              <w:rPr>
                <w:rFonts w:asciiTheme="minorHAnsi" w:eastAsia="Times New Roman" w:hAnsiTheme="minorHAnsi" w:cstheme="minorHAnsi"/>
                <w:color w:val="000000"/>
                <w:szCs w:val="20"/>
                <w:lang w:eastAsia="en-GB"/>
              </w:rPr>
              <w:t>Undertake the security triage process and record the outcome</w:t>
            </w:r>
          </w:p>
        </w:tc>
        <w:tc>
          <w:tcPr>
            <w:tcW w:w="1483" w:type="dxa"/>
            <w:shd w:val="clear" w:color="auto" w:fill="C6E8F5" w:themeFill="accent1" w:themeFillTint="66"/>
          </w:tcPr>
          <w:p w14:paraId="0D31CAD1" w14:textId="26238A9B"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tcPr>
          <w:p w14:paraId="4A3E6B13"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tcPr>
          <w:p w14:paraId="579E85C0"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tcPr>
          <w:p w14:paraId="777E0C62"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0E73428B" w14:textId="77777777" w:rsidTr="00F173E6">
        <w:trPr>
          <w:trHeight w:val="304"/>
        </w:trPr>
        <w:tc>
          <w:tcPr>
            <w:tcW w:w="706" w:type="dxa"/>
          </w:tcPr>
          <w:p w14:paraId="660A63F1" w14:textId="77777777" w:rsidR="008225F8" w:rsidRPr="00845CC2" w:rsidRDefault="008225F8" w:rsidP="00E313CF">
            <w:pPr>
              <w:pStyle w:val="TIITableText"/>
              <w:jc w:val="center"/>
              <w:rPr>
                <w:rFonts w:eastAsia="Times New Roman" w:cs="Times New Roman"/>
                <w:u w:val="single"/>
                <w:lang w:eastAsia="en-GB"/>
              </w:rPr>
            </w:pPr>
            <w:r w:rsidRPr="00845CC2">
              <w:rPr>
                <w:rFonts w:eastAsia="Times New Roman" w:cs="Times New Roman"/>
                <w:u w:val="single"/>
                <w:lang w:eastAsia="en-GB"/>
              </w:rPr>
              <w:t>6</w:t>
            </w:r>
          </w:p>
        </w:tc>
        <w:tc>
          <w:tcPr>
            <w:tcW w:w="3201" w:type="dxa"/>
          </w:tcPr>
          <w:p w14:paraId="37A901A6" w14:textId="7E2E10F4" w:rsidR="008225F8" w:rsidRPr="00845CC2" w:rsidRDefault="008225F8" w:rsidP="00E313CF">
            <w:pPr>
              <w:pStyle w:val="TIITableText"/>
              <w:spacing w:before="60" w:after="60"/>
              <w:rPr>
                <w:rFonts w:eastAsia="Times New Roman" w:cs="Times New Roman"/>
                <w:color w:val="231F20"/>
                <w:lang w:eastAsia="en-GB"/>
              </w:rPr>
            </w:pPr>
            <w:r w:rsidRPr="00845CC2">
              <w:rPr>
                <w:rFonts w:asciiTheme="minorHAnsi" w:eastAsia="Times New Roman" w:hAnsiTheme="minorHAnsi" w:cstheme="minorHAnsi"/>
                <w:color w:val="000000"/>
                <w:szCs w:val="20"/>
                <w:lang w:eastAsia="en-GB"/>
              </w:rPr>
              <w:t>Develop and maintain a security strategy (If required)</w:t>
            </w:r>
          </w:p>
        </w:tc>
        <w:tc>
          <w:tcPr>
            <w:tcW w:w="1483" w:type="dxa"/>
            <w:shd w:val="clear" w:color="auto" w:fill="C6E8F5" w:themeFill="accent1" w:themeFillTint="66"/>
          </w:tcPr>
          <w:p w14:paraId="69B102C3"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tcPr>
          <w:p w14:paraId="46C3DB4A"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tcPr>
          <w:p w14:paraId="62C087AA"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tcPr>
          <w:p w14:paraId="0F21602C"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r w:rsidR="008225F8" w:rsidRPr="00845CC2" w14:paraId="0A4BEBA5" w14:textId="77777777" w:rsidTr="00F173E6">
        <w:trPr>
          <w:trHeight w:val="304"/>
        </w:trPr>
        <w:tc>
          <w:tcPr>
            <w:tcW w:w="706" w:type="dxa"/>
          </w:tcPr>
          <w:p w14:paraId="76CC77B4" w14:textId="77777777" w:rsidR="008225F8" w:rsidRPr="00845CC2" w:rsidRDefault="008225F8" w:rsidP="00E313CF">
            <w:pPr>
              <w:pStyle w:val="TIITableText"/>
              <w:jc w:val="center"/>
              <w:rPr>
                <w:rFonts w:eastAsia="Times New Roman" w:cs="Times New Roman"/>
                <w:u w:val="single"/>
                <w:lang w:eastAsia="en-GB"/>
              </w:rPr>
            </w:pPr>
            <w:r w:rsidRPr="00845CC2">
              <w:rPr>
                <w:rFonts w:eastAsia="Times New Roman" w:cs="Times New Roman"/>
                <w:u w:val="single"/>
                <w:lang w:eastAsia="en-GB"/>
              </w:rPr>
              <w:t>7</w:t>
            </w:r>
          </w:p>
        </w:tc>
        <w:tc>
          <w:tcPr>
            <w:tcW w:w="3201" w:type="dxa"/>
          </w:tcPr>
          <w:p w14:paraId="1D1930D9" w14:textId="04ED1784" w:rsidR="008225F8" w:rsidRPr="00845CC2" w:rsidRDefault="008225F8" w:rsidP="00E313CF">
            <w:pPr>
              <w:pStyle w:val="TIITableText"/>
              <w:spacing w:before="60" w:after="60"/>
              <w:rPr>
                <w:rFonts w:eastAsia="Times New Roman" w:cs="Times New Roman"/>
                <w:color w:val="231F20"/>
                <w:lang w:eastAsia="en-GB"/>
              </w:rPr>
            </w:pPr>
            <w:r w:rsidRPr="00845CC2">
              <w:rPr>
                <w:rFonts w:asciiTheme="minorHAnsi" w:eastAsia="Times New Roman" w:hAnsiTheme="minorHAnsi" w:cstheme="minorHAnsi"/>
                <w:color w:val="000000"/>
                <w:szCs w:val="20"/>
                <w:lang w:eastAsia="en-GB"/>
              </w:rPr>
              <w:t>Develop and maintain a security management plan (If required)</w:t>
            </w:r>
          </w:p>
        </w:tc>
        <w:tc>
          <w:tcPr>
            <w:tcW w:w="1483" w:type="dxa"/>
            <w:shd w:val="clear" w:color="auto" w:fill="C6E8F5" w:themeFill="accent1" w:themeFillTint="66"/>
          </w:tcPr>
          <w:p w14:paraId="6A73C36E"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126" w:type="dxa"/>
            <w:shd w:val="clear" w:color="auto" w:fill="C6E8F5" w:themeFill="accent1" w:themeFillTint="66"/>
          </w:tcPr>
          <w:p w14:paraId="761D418D"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c>
          <w:tcPr>
            <w:tcW w:w="1559" w:type="dxa"/>
            <w:shd w:val="clear" w:color="auto" w:fill="C6E8F5" w:themeFill="accent1" w:themeFillTint="66"/>
          </w:tcPr>
          <w:p w14:paraId="5B68C252"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A/R</w:t>
            </w:r>
          </w:p>
        </w:tc>
        <w:tc>
          <w:tcPr>
            <w:tcW w:w="1701" w:type="dxa"/>
            <w:shd w:val="clear" w:color="auto" w:fill="C6E8F5" w:themeFill="accent1" w:themeFillTint="66"/>
          </w:tcPr>
          <w:p w14:paraId="5CF3A69E" w14:textId="77777777" w:rsidR="008225F8" w:rsidRPr="00845CC2" w:rsidRDefault="008225F8" w:rsidP="00E313CF">
            <w:pPr>
              <w:pStyle w:val="TIITableText"/>
              <w:spacing w:before="60" w:after="60"/>
              <w:rPr>
                <w:rFonts w:asciiTheme="majorHAnsi" w:hAnsiTheme="majorHAnsi" w:cstheme="majorHAnsi"/>
              </w:rPr>
            </w:pPr>
            <w:r w:rsidRPr="00845CC2">
              <w:rPr>
                <w:rFonts w:asciiTheme="majorHAnsi" w:hAnsiTheme="majorHAnsi" w:cstheme="majorHAnsi"/>
              </w:rPr>
              <w:t>C</w:t>
            </w:r>
          </w:p>
        </w:tc>
      </w:tr>
    </w:tbl>
    <w:p w14:paraId="2FA81CD5" w14:textId="18E7025D" w:rsidR="00F173E6" w:rsidRPr="00845CC2" w:rsidRDefault="00F173E6" w:rsidP="008225F8">
      <w:pPr>
        <w:rPr>
          <w:lang w:val="en-IE" w:eastAsia="en-US"/>
        </w:rPr>
      </w:pPr>
    </w:p>
    <w:p w14:paraId="71527709" w14:textId="77777777" w:rsidR="00F173E6" w:rsidRPr="00845CC2" w:rsidRDefault="00F173E6">
      <w:pPr>
        <w:spacing w:after="0"/>
        <w:jc w:val="left"/>
        <w:rPr>
          <w:lang w:val="en-IE" w:eastAsia="en-US"/>
        </w:rPr>
      </w:pPr>
      <w:r w:rsidRPr="00845CC2">
        <w:rPr>
          <w:lang w:val="en-IE" w:eastAsia="en-US"/>
        </w:rPr>
        <w:br w:type="page"/>
      </w:r>
    </w:p>
    <w:p w14:paraId="6E11A408" w14:textId="3656E10F" w:rsidR="00616866" w:rsidRPr="00845CC2" w:rsidRDefault="00616866" w:rsidP="00143938">
      <w:pPr>
        <w:pStyle w:val="Heading1"/>
        <w:rPr>
          <w:lang w:val="en-IE"/>
        </w:rPr>
      </w:pPr>
      <w:bookmarkStart w:id="54" w:name="_Toc231202172"/>
      <w:r w:rsidRPr="00845CC2">
        <w:rPr>
          <w:lang w:val="en-IE"/>
        </w:rPr>
        <w:lastRenderedPageBreak/>
        <w:t>Information Security</w:t>
      </w:r>
      <w:bookmarkEnd w:id="52"/>
      <w:bookmarkEnd w:id="54"/>
    </w:p>
    <w:p w14:paraId="3B77AE0E" w14:textId="0C5D0B64" w:rsidR="0014496A" w:rsidRPr="00845CC2" w:rsidRDefault="001215A2" w:rsidP="00F173E6">
      <w:pPr>
        <w:rPr>
          <w:highlight w:val="green"/>
          <w:lang w:val="en-IE"/>
        </w:rPr>
      </w:pPr>
      <w:r w:rsidRPr="00845CC2">
        <w:rPr>
          <w:lang w:val="en-IE"/>
        </w:rPr>
        <w:t xml:space="preserve">The Lead Appointed Party (LAP) shall comply with the information security requirements outlined in Section 12 of </w:t>
      </w:r>
      <w:r w:rsidR="00A745E3" w:rsidRPr="00845CC2">
        <w:rPr>
          <w:lang w:val="en-IE"/>
        </w:rPr>
        <w:t xml:space="preserve">GE-BIM-00101 </w:t>
      </w:r>
      <w:r w:rsidRPr="00845CC2">
        <w:rPr>
          <w:lang w:val="en-IE"/>
        </w:rPr>
        <w:t>– BIM for Infrastructure Implementation Guidelines</w:t>
      </w:r>
      <w:r w:rsidR="00693784">
        <w:rPr>
          <w:lang w:val="en-IE"/>
        </w:rPr>
        <w:t xml:space="preserve"> </w:t>
      </w:r>
      <w:r w:rsidR="00693784" w:rsidRPr="00693784">
        <w:rPr>
          <w:lang w:val="en-IE"/>
        </w:rPr>
        <w:t>for National Roads</w:t>
      </w:r>
      <w:r w:rsidR="0014496A" w:rsidRPr="00845CC2">
        <w:rPr>
          <w:lang w:val="en-IE"/>
        </w:rPr>
        <w:t>.</w:t>
      </w:r>
    </w:p>
    <w:p w14:paraId="09114AFB" w14:textId="4F97721C" w:rsidR="00AB3B7C" w:rsidRPr="00845CC2" w:rsidRDefault="00616866" w:rsidP="00F173E6">
      <w:pPr>
        <w:rPr>
          <w:szCs w:val="24"/>
          <w:shd w:val="clear" w:color="auto" w:fill="BCFFEF" w:themeFill="accent6" w:themeFillTint="33"/>
          <w:lang w:val="en-IE" w:eastAsia="en-US"/>
        </w:rPr>
      </w:pPr>
      <w:r w:rsidRPr="00845CC2">
        <w:rPr>
          <w:szCs w:val="24"/>
          <w:shd w:val="clear" w:color="auto" w:fill="BCFFEF" w:themeFill="accent6" w:themeFillTint="33"/>
          <w:lang w:val="en-IE" w:eastAsia="en-US"/>
        </w:rPr>
        <w:t xml:space="preserve">Include details on </w:t>
      </w:r>
      <w:r w:rsidR="00AB3B7C" w:rsidRPr="00845CC2">
        <w:rPr>
          <w:szCs w:val="24"/>
          <w:shd w:val="clear" w:color="auto" w:fill="BCFFEF" w:themeFill="accent6" w:themeFillTint="33"/>
          <w:lang w:val="en-IE" w:eastAsia="en-US"/>
        </w:rPr>
        <w:t>what project specific</w:t>
      </w:r>
      <w:r w:rsidRPr="00845CC2">
        <w:rPr>
          <w:szCs w:val="24"/>
          <w:shd w:val="clear" w:color="auto" w:fill="BCFFEF" w:themeFill="accent6" w:themeFillTint="33"/>
          <w:lang w:val="en-IE" w:eastAsia="en-US"/>
        </w:rPr>
        <w:t xml:space="preserve"> security requirements </w:t>
      </w:r>
      <w:r w:rsidR="00AB3B7C" w:rsidRPr="00845CC2">
        <w:rPr>
          <w:szCs w:val="24"/>
          <w:shd w:val="clear" w:color="auto" w:fill="BCFFEF" w:themeFill="accent6" w:themeFillTint="33"/>
          <w:lang w:val="en-IE" w:eastAsia="en-US"/>
        </w:rPr>
        <w:t xml:space="preserve">LAP shall comply with. If Appointing party information security policies are not covered anywhere </w:t>
      </w:r>
      <w:r w:rsidR="00B7710D" w:rsidRPr="00845CC2">
        <w:rPr>
          <w:szCs w:val="24"/>
          <w:shd w:val="clear" w:color="auto" w:fill="BCFFEF" w:themeFill="accent6" w:themeFillTint="33"/>
          <w:lang w:val="en-IE" w:eastAsia="en-US"/>
        </w:rPr>
        <w:t>else,</w:t>
      </w:r>
      <w:r w:rsidR="00AB3B7C" w:rsidRPr="00845CC2">
        <w:rPr>
          <w:szCs w:val="24"/>
          <w:shd w:val="clear" w:color="auto" w:fill="BCFFEF" w:themeFill="accent6" w:themeFillTint="33"/>
          <w:lang w:val="en-IE" w:eastAsia="en-US"/>
        </w:rPr>
        <w:t xml:space="preserve"> then please detail compliance in this section.</w:t>
      </w:r>
    </w:p>
    <w:p w14:paraId="7CE7D0DE" w14:textId="64EC2DB8" w:rsidR="003A5D75" w:rsidRPr="00845CC2" w:rsidRDefault="003A5D75" w:rsidP="00F173E6">
      <w:pPr>
        <w:rPr>
          <w:lang w:val="en-IE"/>
        </w:rPr>
      </w:pPr>
      <w:r w:rsidRPr="00845CC2">
        <w:rPr>
          <w:shd w:val="clear" w:color="auto" w:fill="C6E8F5" w:themeFill="accent1" w:themeFillTint="66"/>
          <w:lang w:val="en-IE"/>
        </w:rPr>
        <w:t>[Insert Here]</w:t>
      </w:r>
      <w:r w:rsidRPr="00845CC2">
        <w:rPr>
          <w:lang w:val="en-IE"/>
        </w:rPr>
        <w:t xml:space="preserve"> </w:t>
      </w:r>
    </w:p>
    <w:p w14:paraId="5423B00B" w14:textId="77777777" w:rsidR="00477293" w:rsidRPr="00845CC2" w:rsidRDefault="00477293">
      <w:pPr>
        <w:spacing w:after="0"/>
        <w:jc w:val="left"/>
        <w:rPr>
          <w:rFonts w:asciiTheme="minorHAnsi" w:hAnsiTheme="minorHAnsi" w:cstheme="minorHAnsi"/>
          <w:szCs w:val="16"/>
          <w:highlight w:val="cyan"/>
          <w:lang w:val="en-IE"/>
        </w:rPr>
      </w:pPr>
      <w:r w:rsidRPr="00845CC2">
        <w:rPr>
          <w:rFonts w:asciiTheme="minorHAnsi" w:hAnsiTheme="minorHAnsi" w:cstheme="minorHAnsi"/>
          <w:szCs w:val="16"/>
          <w:highlight w:val="cyan"/>
          <w:lang w:val="en-IE"/>
        </w:rPr>
        <w:br w:type="page"/>
      </w:r>
    </w:p>
    <w:p w14:paraId="60CBE3D1" w14:textId="77777777" w:rsidR="00616866" w:rsidRPr="00845CC2" w:rsidRDefault="00616866" w:rsidP="00143938">
      <w:pPr>
        <w:pStyle w:val="Heading1"/>
        <w:rPr>
          <w:lang w:val="en-IE"/>
        </w:rPr>
      </w:pPr>
      <w:bookmarkStart w:id="55" w:name="_Toc168472583"/>
      <w:bookmarkStart w:id="56" w:name="_Toc231202173"/>
      <w:r w:rsidRPr="00845CC2">
        <w:rPr>
          <w:lang w:val="en-IE"/>
        </w:rPr>
        <w:lastRenderedPageBreak/>
        <w:t>Cyber Security</w:t>
      </w:r>
      <w:bookmarkEnd w:id="55"/>
      <w:bookmarkEnd w:id="56"/>
      <w:r w:rsidRPr="00845CC2">
        <w:rPr>
          <w:lang w:val="en-IE"/>
        </w:rPr>
        <w:t xml:space="preserve"> </w:t>
      </w:r>
    </w:p>
    <w:p w14:paraId="2409250D" w14:textId="3C7D27E4" w:rsidR="0014496A" w:rsidRPr="00845CC2" w:rsidRDefault="0099019D" w:rsidP="00F173E6">
      <w:pPr>
        <w:rPr>
          <w:highlight w:val="green"/>
          <w:lang w:val="en-IE"/>
        </w:rPr>
      </w:pPr>
      <w:r w:rsidRPr="00845CC2">
        <w:rPr>
          <w:lang w:val="en-IE"/>
        </w:rPr>
        <w:t>The Lead Appointed Party</w:t>
      </w:r>
      <w:r w:rsidR="0014496A" w:rsidRPr="00845CC2">
        <w:rPr>
          <w:lang w:val="en-IE"/>
        </w:rPr>
        <w:t xml:space="preserve"> shall comply</w:t>
      </w:r>
      <w:r w:rsidR="00FD41A5" w:rsidRPr="00845CC2">
        <w:rPr>
          <w:lang w:val="en-IE"/>
        </w:rPr>
        <w:t xml:space="preserve"> with</w:t>
      </w:r>
      <w:r w:rsidR="0014496A" w:rsidRPr="00845CC2">
        <w:rPr>
          <w:lang w:val="en-IE"/>
        </w:rPr>
        <w:t xml:space="preserve"> cyber security requirements outlined in the </w:t>
      </w:r>
      <w:r w:rsidR="00A745E3" w:rsidRPr="00845CC2">
        <w:rPr>
          <w:lang w:val="en-IE"/>
        </w:rPr>
        <w:t xml:space="preserve">GE-BIM-00101 </w:t>
      </w:r>
      <w:r w:rsidR="00652E54" w:rsidRPr="00845CC2">
        <w:rPr>
          <w:lang w:val="en-IE"/>
        </w:rPr>
        <w:t>–</w:t>
      </w:r>
      <w:r w:rsidRPr="00845CC2">
        <w:rPr>
          <w:lang w:val="en-IE"/>
        </w:rPr>
        <w:t xml:space="preserve"> </w:t>
      </w:r>
      <w:r w:rsidR="00B33818" w:rsidRPr="00845CC2">
        <w:rPr>
          <w:lang w:val="en-IE"/>
        </w:rPr>
        <w:t xml:space="preserve">BIM for Infrastructure Implementation Guidelines </w:t>
      </w:r>
      <w:r w:rsidR="00693784" w:rsidRPr="00693784">
        <w:rPr>
          <w:lang w:val="en-IE"/>
        </w:rPr>
        <w:t xml:space="preserve">for National Roads </w:t>
      </w:r>
      <w:r w:rsidR="00B7710D" w:rsidRPr="00845CC2">
        <w:rPr>
          <w:lang w:val="en-IE"/>
        </w:rPr>
        <w:t>S</w:t>
      </w:r>
      <w:r w:rsidR="0014496A" w:rsidRPr="00845CC2">
        <w:rPr>
          <w:lang w:val="en-IE"/>
        </w:rPr>
        <w:t xml:space="preserve">ection </w:t>
      </w:r>
      <w:r w:rsidR="00FD41A5" w:rsidRPr="00845CC2">
        <w:rPr>
          <w:lang w:val="en-IE"/>
        </w:rPr>
        <w:t>12</w:t>
      </w:r>
      <w:r w:rsidR="0014496A" w:rsidRPr="00845CC2">
        <w:rPr>
          <w:lang w:val="en-IE"/>
        </w:rPr>
        <w:t>.</w:t>
      </w:r>
    </w:p>
    <w:p w14:paraId="08EFA983" w14:textId="77777777" w:rsidR="00616866" w:rsidRPr="00845CC2" w:rsidRDefault="00616866" w:rsidP="00F173E6">
      <w:pPr>
        <w:rPr>
          <w:szCs w:val="24"/>
          <w:shd w:val="clear" w:color="auto" w:fill="BCFFEF" w:themeFill="accent6" w:themeFillTint="33"/>
          <w:lang w:val="en-IE" w:eastAsia="en-US"/>
        </w:rPr>
      </w:pPr>
      <w:r w:rsidRPr="00845CC2">
        <w:rPr>
          <w:szCs w:val="24"/>
          <w:shd w:val="clear" w:color="auto" w:fill="BCFFEF" w:themeFill="accent6" w:themeFillTint="33"/>
          <w:lang w:val="en-IE" w:eastAsia="en-US"/>
        </w:rPr>
        <w:t>This section is optional. If there are other documents that cover Cyber Security that have been/will be submitted, then this section can be left blank.</w:t>
      </w:r>
    </w:p>
    <w:p w14:paraId="6D46BF3C" w14:textId="54341E89" w:rsidR="00616866" w:rsidRPr="00845CC2" w:rsidRDefault="00616866" w:rsidP="00F173E6">
      <w:pPr>
        <w:rPr>
          <w:szCs w:val="24"/>
          <w:shd w:val="clear" w:color="auto" w:fill="BCFFEF" w:themeFill="accent6" w:themeFillTint="33"/>
          <w:lang w:val="en-IE" w:eastAsia="en-US"/>
        </w:rPr>
      </w:pPr>
      <w:r w:rsidRPr="00845CC2">
        <w:rPr>
          <w:szCs w:val="24"/>
          <w:shd w:val="clear" w:color="auto" w:fill="BCFFEF" w:themeFill="accent6" w:themeFillTint="33"/>
          <w:lang w:val="en-IE" w:eastAsia="en-US"/>
        </w:rPr>
        <w:t xml:space="preserve">If </w:t>
      </w:r>
      <w:r w:rsidR="00AB3B7C" w:rsidRPr="00845CC2">
        <w:rPr>
          <w:szCs w:val="24"/>
          <w:shd w:val="clear" w:color="auto" w:fill="BCFFEF" w:themeFill="accent6" w:themeFillTint="33"/>
          <w:lang w:val="en-IE" w:eastAsia="en-US"/>
        </w:rPr>
        <w:t>Appointing party</w:t>
      </w:r>
      <w:r w:rsidRPr="00845CC2">
        <w:rPr>
          <w:szCs w:val="24"/>
          <w:shd w:val="clear" w:color="auto" w:fill="BCFFEF" w:themeFill="accent6" w:themeFillTint="33"/>
          <w:lang w:val="en-IE" w:eastAsia="en-US"/>
        </w:rPr>
        <w:t xml:space="preserve"> cyber policies </w:t>
      </w:r>
      <w:r w:rsidR="00AB3B7C" w:rsidRPr="00845CC2">
        <w:rPr>
          <w:szCs w:val="24"/>
          <w:shd w:val="clear" w:color="auto" w:fill="BCFFEF" w:themeFill="accent6" w:themeFillTint="33"/>
          <w:lang w:val="en-IE" w:eastAsia="en-US"/>
        </w:rPr>
        <w:t>are</w:t>
      </w:r>
      <w:r w:rsidRPr="00845CC2">
        <w:rPr>
          <w:szCs w:val="24"/>
          <w:shd w:val="clear" w:color="auto" w:fill="BCFFEF" w:themeFill="accent6" w:themeFillTint="33"/>
          <w:lang w:val="en-IE" w:eastAsia="en-US"/>
        </w:rPr>
        <w:t xml:space="preserve"> not covered anywhere </w:t>
      </w:r>
      <w:r w:rsidR="008F4603" w:rsidRPr="00845CC2">
        <w:rPr>
          <w:szCs w:val="24"/>
          <w:shd w:val="clear" w:color="auto" w:fill="BCFFEF" w:themeFill="accent6" w:themeFillTint="33"/>
          <w:lang w:val="en-IE" w:eastAsia="en-US"/>
        </w:rPr>
        <w:t>else,</w:t>
      </w:r>
      <w:r w:rsidRPr="00845CC2">
        <w:rPr>
          <w:szCs w:val="24"/>
          <w:shd w:val="clear" w:color="auto" w:fill="BCFFEF" w:themeFill="accent6" w:themeFillTint="33"/>
          <w:lang w:val="en-IE" w:eastAsia="en-US"/>
        </w:rPr>
        <w:t xml:space="preserve"> then please detail compliance in this section.</w:t>
      </w:r>
    </w:p>
    <w:p w14:paraId="5877A981" w14:textId="390D5E39" w:rsidR="003A5D75" w:rsidRPr="00845CC2" w:rsidRDefault="003A5D75" w:rsidP="00F173E6">
      <w:pPr>
        <w:rPr>
          <w:lang w:val="en-IE"/>
        </w:rPr>
      </w:pPr>
      <w:r w:rsidRPr="00845CC2">
        <w:rPr>
          <w:shd w:val="clear" w:color="auto" w:fill="C6E8F5" w:themeFill="accent1" w:themeFillTint="66"/>
          <w:lang w:val="en-IE"/>
        </w:rPr>
        <w:t>[Insert Here]</w:t>
      </w:r>
      <w:r w:rsidRPr="00845CC2">
        <w:rPr>
          <w:lang w:val="en-IE"/>
        </w:rPr>
        <w:t xml:space="preserve"> </w:t>
      </w:r>
    </w:p>
    <w:p w14:paraId="6D256C5F" w14:textId="77777777" w:rsidR="00477293" w:rsidRPr="00845CC2" w:rsidRDefault="00477293">
      <w:pPr>
        <w:spacing w:after="0"/>
        <w:jc w:val="left"/>
        <w:rPr>
          <w:rFonts w:asciiTheme="minorHAnsi" w:hAnsiTheme="minorHAnsi" w:cstheme="minorHAnsi"/>
          <w:szCs w:val="16"/>
          <w:highlight w:val="cyan"/>
          <w:lang w:val="en-IE"/>
        </w:rPr>
      </w:pPr>
      <w:r w:rsidRPr="00845CC2">
        <w:rPr>
          <w:rFonts w:asciiTheme="minorHAnsi" w:hAnsiTheme="minorHAnsi" w:cstheme="minorHAnsi"/>
          <w:szCs w:val="16"/>
          <w:highlight w:val="cyan"/>
          <w:lang w:val="en-IE"/>
        </w:rPr>
        <w:br w:type="page"/>
      </w:r>
    </w:p>
    <w:p w14:paraId="4583A3CB" w14:textId="77777777" w:rsidR="00616866" w:rsidRPr="00845CC2" w:rsidRDefault="00616866" w:rsidP="00143938">
      <w:pPr>
        <w:pStyle w:val="Heading1"/>
        <w:rPr>
          <w:lang w:val="en-IE"/>
        </w:rPr>
      </w:pPr>
      <w:bookmarkStart w:id="57" w:name="_Toc168472584"/>
      <w:bookmarkStart w:id="58" w:name="_Toc231202174"/>
      <w:r w:rsidRPr="00845CC2">
        <w:rPr>
          <w:lang w:val="en-IE"/>
        </w:rPr>
        <w:lastRenderedPageBreak/>
        <w:t>Project Reference Information</w:t>
      </w:r>
      <w:bookmarkEnd w:id="57"/>
      <w:bookmarkEnd w:id="58"/>
    </w:p>
    <w:p w14:paraId="3AFB4CA0" w14:textId="3E6EA257" w:rsidR="00616866" w:rsidRPr="00845CC2" w:rsidRDefault="00616866" w:rsidP="00950677">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t xml:space="preserve">This section can be used for the projects to reference internal templates, resource files etc for </w:t>
      </w:r>
      <w:r w:rsidR="007E77CE" w:rsidRPr="00845CC2">
        <w:rPr>
          <w:rFonts w:asciiTheme="minorHAnsi" w:hAnsiTheme="minorHAnsi" w:cstheme="minorHAnsi"/>
          <w:szCs w:val="24"/>
          <w:shd w:val="clear" w:color="auto" w:fill="BCFFEF" w:themeFill="accent6" w:themeFillTint="33"/>
          <w:lang w:val="en-IE" w:eastAsia="en-US"/>
        </w:rPr>
        <w:t xml:space="preserve">project team </w:t>
      </w:r>
      <w:r w:rsidRPr="00845CC2">
        <w:rPr>
          <w:rFonts w:asciiTheme="minorHAnsi" w:hAnsiTheme="minorHAnsi" w:cstheme="minorHAnsi"/>
          <w:szCs w:val="24"/>
          <w:shd w:val="clear" w:color="auto" w:fill="BCFFEF" w:themeFill="accent6" w:themeFillTint="33"/>
          <w:lang w:val="en-IE" w:eastAsia="en-US"/>
        </w:rPr>
        <w:t>use. Suggestion is that it is contained in tables and hyperlinks provided</w:t>
      </w:r>
      <w:r w:rsidR="0014496A" w:rsidRPr="00845CC2">
        <w:rPr>
          <w:rFonts w:asciiTheme="minorHAnsi" w:hAnsiTheme="minorHAnsi" w:cstheme="minorHAnsi"/>
          <w:szCs w:val="24"/>
          <w:shd w:val="clear" w:color="auto" w:fill="BCFFEF" w:themeFill="accent6" w:themeFillTint="33"/>
          <w:lang w:val="en-IE" w:eastAsia="en-US"/>
        </w:rPr>
        <w:t>:</w:t>
      </w:r>
    </w:p>
    <w:p w14:paraId="7806C830" w14:textId="2B1B401A" w:rsidR="00D64F86" w:rsidRPr="00845CC2" w:rsidRDefault="001D6E4A" w:rsidP="002412A1">
      <w:pPr>
        <w:pStyle w:val="Caption"/>
        <w:rPr>
          <w:lang w:val="en-IE"/>
        </w:rPr>
      </w:pPr>
      <w:r w:rsidRPr="00845CC2">
        <w:rPr>
          <w:lang w:val="en-IE"/>
        </w:rPr>
        <w:t xml:space="preserve">Table </w:t>
      </w:r>
      <w:r w:rsidR="00420887" w:rsidRPr="00845CC2">
        <w:rPr>
          <w:lang w:val="en-IE"/>
        </w:rPr>
        <w:fldChar w:fldCharType="begin"/>
      </w:r>
      <w:r w:rsidR="00420887" w:rsidRPr="00845CC2">
        <w:rPr>
          <w:lang w:val="en-IE"/>
        </w:rPr>
        <w:instrText xml:space="preserve"> STYLEREF 1 \s </w:instrText>
      </w:r>
      <w:r w:rsidR="00420887" w:rsidRPr="00845CC2">
        <w:rPr>
          <w:lang w:val="en-IE"/>
        </w:rPr>
        <w:fldChar w:fldCharType="separate"/>
      </w:r>
      <w:r w:rsidR="00106CE6">
        <w:rPr>
          <w:noProof/>
          <w:lang w:val="en-IE"/>
        </w:rPr>
        <w:t>8</w:t>
      </w:r>
      <w:r w:rsidR="00420887" w:rsidRPr="00845CC2">
        <w:rPr>
          <w:lang w:val="en-IE"/>
        </w:rPr>
        <w:fldChar w:fldCharType="end"/>
      </w:r>
      <w:r w:rsidR="008225F8" w:rsidRPr="00845CC2">
        <w:rPr>
          <w:lang w:val="en-IE"/>
        </w:rPr>
        <w:t>.</w:t>
      </w:r>
      <w:r w:rsidR="00420887" w:rsidRPr="00845CC2">
        <w:rPr>
          <w:lang w:val="en-IE"/>
        </w:rPr>
        <w:fldChar w:fldCharType="begin"/>
      </w:r>
      <w:r w:rsidR="00420887" w:rsidRPr="00845CC2">
        <w:rPr>
          <w:lang w:val="en-IE"/>
        </w:rPr>
        <w:instrText xml:space="preserve"> SEQ Table \* ARABIC \s 1 </w:instrText>
      </w:r>
      <w:r w:rsidR="00420887" w:rsidRPr="00845CC2">
        <w:rPr>
          <w:lang w:val="en-IE"/>
        </w:rPr>
        <w:fldChar w:fldCharType="separate"/>
      </w:r>
      <w:r w:rsidR="00106CE6">
        <w:rPr>
          <w:noProof/>
          <w:lang w:val="en-IE"/>
        </w:rPr>
        <w:t>1</w:t>
      </w:r>
      <w:r w:rsidR="00420887" w:rsidRPr="00845CC2">
        <w:rPr>
          <w:lang w:val="en-IE"/>
        </w:rPr>
        <w:fldChar w:fldCharType="end"/>
      </w:r>
      <w:r w:rsidR="007F77C5" w:rsidRPr="00845CC2">
        <w:rPr>
          <w:lang w:val="en-IE"/>
        </w:rPr>
        <w:t xml:space="preserve"> -</w:t>
      </w:r>
      <w:r w:rsidRPr="00845CC2">
        <w:rPr>
          <w:lang w:val="en-IE"/>
        </w:rPr>
        <w:t xml:space="preserve"> </w:t>
      </w:r>
      <w:r w:rsidR="007B60FA" w:rsidRPr="00845CC2">
        <w:rPr>
          <w:lang w:val="en-IE"/>
        </w:rPr>
        <w:t>Project Reference Information</w:t>
      </w:r>
    </w:p>
    <w:tbl>
      <w:tblPr>
        <w:tblStyle w:val="TIITableDefault"/>
        <w:tblW w:w="0" w:type="auto"/>
        <w:tblLook w:val="04A0" w:firstRow="1" w:lastRow="0" w:firstColumn="1" w:lastColumn="0" w:noHBand="0" w:noVBand="1"/>
      </w:tblPr>
      <w:tblGrid>
        <w:gridCol w:w="3404"/>
        <w:gridCol w:w="3400"/>
        <w:gridCol w:w="2960"/>
      </w:tblGrid>
      <w:tr w:rsidR="00D64F86" w:rsidRPr="00845CC2" w14:paraId="4D0B52F6" w14:textId="649ABDD2" w:rsidTr="004961CC">
        <w:trPr>
          <w:cnfStyle w:val="100000000000" w:firstRow="1" w:lastRow="0" w:firstColumn="0" w:lastColumn="0" w:oddVBand="0" w:evenVBand="0" w:oddHBand="0" w:evenHBand="0" w:firstRowFirstColumn="0" w:firstRowLastColumn="0" w:lastRowFirstColumn="0" w:lastRowLastColumn="0"/>
        </w:trPr>
        <w:tc>
          <w:tcPr>
            <w:tcW w:w="3404" w:type="dxa"/>
            <w:tcBorders>
              <w:bottom w:val="single" w:sz="4" w:space="0" w:color="auto"/>
            </w:tcBorders>
            <w:shd w:val="clear" w:color="auto" w:fill="BBDFFF" w:themeFill="accent3" w:themeFillTint="33"/>
          </w:tcPr>
          <w:p w14:paraId="373ACFD3" w14:textId="2798D0CE" w:rsidR="00D64F86" w:rsidRPr="00845CC2" w:rsidRDefault="00D64F86" w:rsidP="007F77C5">
            <w:pPr>
              <w:pStyle w:val="TIITableHeading"/>
            </w:pPr>
            <w:r w:rsidRPr="00845CC2">
              <w:t>Document number</w:t>
            </w:r>
          </w:p>
        </w:tc>
        <w:tc>
          <w:tcPr>
            <w:tcW w:w="3400" w:type="dxa"/>
            <w:tcBorders>
              <w:bottom w:val="single" w:sz="4" w:space="0" w:color="auto"/>
            </w:tcBorders>
            <w:shd w:val="clear" w:color="auto" w:fill="BBDFFF" w:themeFill="accent3" w:themeFillTint="33"/>
          </w:tcPr>
          <w:p w14:paraId="6643AB31" w14:textId="21AAD366" w:rsidR="00D64F86" w:rsidRPr="00845CC2" w:rsidRDefault="00D64F86" w:rsidP="007F77C5">
            <w:pPr>
              <w:pStyle w:val="TIITableHeading"/>
            </w:pPr>
            <w:r w:rsidRPr="00845CC2">
              <w:t>Document Title</w:t>
            </w:r>
          </w:p>
        </w:tc>
        <w:tc>
          <w:tcPr>
            <w:tcW w:w="2960" w:type="dxa"/>
            <w:tcBorders>
              <w:bottom w:val="single" w:sz="4" w:space="0" w:color="auto"/>
            </w:tcBorders>
            <w:shd w:val="clear" w:color="auto" w:fill="BBDFFF" w:themeFill="accent3" w:themeFillTint="33"/>
          </w:tcPr>
          <w:p w14:paraId="1F70FF8D" w14:textId="37673A46" w:rsidR="00D64F86" w:rsidRPr="00845CC2" w:rsidRDefault="00D64F86" w:rsidP="007F77C5">
            <w:pPr>
              <w:pStyle w:val="TIITableHeading"/>
            </w:pPr>
            <w:r w:rsidRPr="00845CC2">
              <w:t>Link</w:t>
            </w:r>
          </w:p>
        </w:tc>
      </w:tr>
      <w:tr w:rsidR="003A5D75" w:rsidRPr="00845CC2" w14:paraId="3BCFA517" w14:textId="025D6736" w:rsidTr="004961CC">
        <w:trPr>
          <w:trHeight w:val="617"/>
        </w:trPr>
        <w:tc>
          <w:tcPr>
            <w:tcW w:w="3404" w:type="dxa"/>
            <w:tcBorders>
              <w:bottom w:val="single" w:sz="4" w:space="0" w:color="auto"/>
            </w:tcBorders>
          </w:tcPr>
          <w:p w14:paraId="467A913E" w14:textId="11D6029C" w:rsidR="003A5D75" w:rsidRPr="00845CC2" w:rsidRDefault="003A5D75" w:rsidP="003A5D75">
            <w:pPr>
              <w:spacing w:before="60" w:after="60"/>
              <w:rPr>
                <w:rFonts w:asciiTheme="minorHAnsi" w:hAnsiTheme="minorHAnsi" w:cstheme="minorHAnsi"/>
              </w:rPr>
            </w:pPr>
            <w:r w:rsidRPr="00845CC2">
              <w:rPr>
                <w:rFonts w:asciiTheme="minorHAnsi" w:hAnsiTheme="minorHAnsi" w:cstheme="minorHAnsi"/>
                <w:shd w:val="clear" w:color="auto" w:fill="C6E8F5" w:themeFill="accent1" w:themeFillTint="66"/>
              </w:rPr>
              <w:t>[Insert Here]</w:t>
            </w:r>
            <w:r w:rsidRPr="00845CC2">
              <w:t xml:space="preserve"> </w:t>
            </w:r>
          </w:p>
        </w:tc>
        <w:tc>
          <w:tcPr>
            <w:tcW w:w="3400" w:type="dxa"/>
            <w:tcBorders>
              <w:bottom w:val="single" w:sz="4" w:space="0" w:color="auto"/>
            </w:tcBorders>
          </w:tcPr>
          <w:p w14:paraId="6722C43F" w14:textId="28CF60FC" w:rsidR="003A5D75" w:rsidRPr="00845CC2" w:rsidRDefault="003A5D75" w:rsidP="003A5D75">
            <w:pPr>
              <w:spacing w:before="60" w:after="60"/>
              <w:rPr>
                <w:rFonts w:asciiTheme="minorHAnsi" w:hAnsiTheme="minorHAnsi" w:cstheme="minorHAnsi"/>
              </w:rPr>
            </w:pPr>
            <w:r w:rsidRPr="00845CC2">
              <w:rPr>
                <w:rFonts w:asciiTheme="minorHAnsi" w:hAnsiTheme="minorHAnsi" w:cstheme="minorHAnsi"/>
                <w:shd w:val="clear" w:color="auto" w:fill="C6E8F5" w:themeFill="accent1" w:themeFillTint="66"/>
              </w:rPr>
              <w:t>[Insert Here]</w:t>
            </w:r>
            <w:r w:rsidRPr="00845CC2">
              <w:t xml:space="preserve"> </w:t>
            </w:r>
          </w:p>
        </w:tc>
        <w:tc>
          <w:tcPr>
            <w:tcW w:w="2960" w:type="dxa"/>
            <w:tcBorders>
              <w:bottom w:val="single" w:sz="4" w:space="0" w:color="auto"/>
            </w:tcBorders>
          </w:tcPr>
          <w:p w14:paraId="544D3E69" w14:textId="4257E89A" w:rsidR="003A5D75" w:rsidRPr="00845CC2" w:rsidRDefault="003A5D75" w:rsidP="003A5D75">
            <w:pPr>
              <w:spacing w:before="60" w:after="60"/>
              <w:rPr>
                <w:rFonts w:asciiTheme="minorHAnsi" w:hAnsiTheme="minorHAnsi" w:cstheme="minorHAnsi"/>
                <w:highlight w:val="cyan"/>
              </w:rPr>
            </w:pPr>
            <w:r w:rsidRPr="00845CC2">
              <w:rPr>
                <w:rFonts w:asciiTheme="minorHAnsi" w:hAnsiTheme="minorHAnsi" w:cstheme="minorHAnsi"/>
                <w:shd w:val="clear" w:color="auto" w:fill="C6E8F5" w:themeFill="accent1" w:themeFillTint="66"/>
              </w:rPr>
              <w:t>[Insert Here]</w:t>
            </w:r>
            <w:r w:rsidRPr="00845CC2">
              <w:t xml:space="preserve"> </w:t>
            </w:r>
          </w:p>
        </w:tc>
      </w:tr>
    </w:tbl>
    <w:p w14:paraId="47E50B7D" w14:textId="07CF625F" w:rsidR="00D64F86" w:rsidRPr="00845CC2" w:rsidRDefault="00D64F86" w:rsidP="00950677">
      <w:pPr>
        <w:rPr>
          <w:lang w:val="en-IE"/>
        </w:rPr>
        <w:sectPr w:rsidR="00D64F86" w:rsidRPr="00845CC2" w:rsidSect="007B1066">
          <w:headerReference w:type="default" r:id="rId26"/>
          <w:footerReference w:type="default" r:id="rId27"/>
          <w:pgSz w:w="11901" w:h="16840" w:code="9"/>
          <w:pgMar w:top="1418" w:right="851" w:bottom="1247" w:left="1276" w:header="709" w:footer="709" w:gutter="0"/>
          <w:pgNumType w:start="1"/>
          <w:cols w:space="0"/>
          <w:formProt w:val="0"/>
          <w:docGrid w:linePitch="360"/>
        </w:sectPr>
      </w:pPr>
    </w:p>
    <w:p w14:paraId="4CB228FE" w14:textId="77777777" w:rsidR="00B84D8D" w:rsidRPr="00845CC2" w:rsidRDefault="00B84D8D" w:rsidP="00B84D8D">
      <w:pPr>
        <w:rPr>
          <w:lang w:val="en-IE"/>
        </w:rPr>
      </w:pPr>
      <w:bookmarkStart w:id="59" w:name="_Toc70933334"/>
      <w:bookmarkStart w:id="60" w:name="_Toc89265639"/>
      <w:bookmarkStart w:id="61" w:name="_Toc89265662"/>
      <w:bookmarkStart w:id="62" w:name="_Toc89455707"/>
      <w:bookmarkStart w:id="63" w:name="_Toc90318223"/>
      <w:bookmarkStart w:id="64" w:name="_Toc105008946"/>
      <w:bookmarkStart w:id="65" w:name="_Toc132295305"/>
    </w:p>
    <w:p w14:paraId="2ECC8F7A" w14:textId="7D06C202" w:rsidR="0020715D" w:rsidRPr="00845CC2" w:rsidRDefault="00B84D8D" w:rsidP="00B84D8D">
      <w:pPr>
        <w:pStyle w:val="Heading6"/>
        <w:rPr>
          <w:lang w:val="en-IE"/>
        </w:rPr>
      </w:pPr>
      <w:bookmarkStart w:id="66" w:name="_Toc231202175"/>
      <w:r w:rsidRPr="00845CC2">
        <w:rPr>
          <w:lang w:val="en-IE"/>
        </w:rPr>
        <w:t xml:space="preserve">- </w:t>
      </w:r>
      <w:r w:rsidR="0020715D" w:rsidRPr="00845CC2">
        <w:rPr>
          <w:lang w:val="en-IE"/>
        </w:rPr>
        <w:t xml:space="preserve">Acronyms </w:t>
      </w:r>
      <w:bookmarkEnd w:id="59"/>
      <w:bookmarkEnd w:id="60"/>
      <w:bookmarkEnd w:id="61"/>
      <w:bookmarkEnd w:id="62"/>
      <w:bookmarkEnd w:id="63"/>
      <w:bookmarkEnd w:id="64"/>
      <w:bookmarkEnd w:id="65"/>
      <w:r w:rsidR="0020715D" w:rsidRPr="00845CC2">
        <w:rPr>
          <w:lang w:val="en-IE"/>
        </w:rPr>
        <w:t xml:space="preserve">and </w:t>
      </w:r>
      <w:r w:rsidRPr="00845CC2">
        <w:rPr>
          <w:lang w:val="en-IE"/>
        </w:rPr>
        <w:t>Abbreviations</w:t>
      </w:r>
      <w:bookmarkEnd w:id="66"/>
    </w:p>
    <w:p w14:paraId="56954473" w14:textId="77777777" w:rsidR="00B84D8D" w:rsidRPr="00845CC2" w:rsidRDefault="00B84D8D">
      <w:pPr>
        <w:spacing w:after="0"/>
        <w:jc w:val="left"/>
        <w:rPr>
          <w:highlight w:val="green"/>
          <w:lang w:val="en-IE"/>
        </w:rPr>
      </w:pPr>
      <w:r w:rsidRPr="00845CC2">
        <w:rPr>
          <w:highlight w:val="green"/>
          <w:lang w:val="en-IE"/>
        </w:rPr>
        <w:br w:type="page"/>
      </w:r>
    </w:p>
    <w:p w14:paraId="7DE0DB68" w14:textId="373A672F" w:rsidR="00D61F70" w:rsidRPr="00845CC2" w:rsidRDefault="00D61F70" w:rsidP="00D61F70">
      <w:pPr>
        <w:rPr>
          <w:rFonts w:asciiTheme="minorHAnsi" w:hAnsiTheme="minorHAnsi" w:cstheme="minorHAnsi"/>
          <w:szCs w:val="24"/>
          <w:shd w:val="clear" w:color="auto" w:fill="BCFFEF" w:themeFill="accent6" w:themeFillTint="33"/>
          <w:lang w:val="en-IE" w:eastAsia="en-US"/>
        </w:rPr>
      </w:pPr>
      <w:r w:rsidRPr="00845CC2">
        <w:rPr>
          <w:rFonts w:asciiTheme="minorHAnsi" w:hAnsiTheme="minorHAnsi" w:cstheme="minorHAnsi"/>
          <w:szCs w:val="24"/>
          <w:shd w:val="clear" w:color="auto" w:fill="BCFFEF" w:themeFill="accent6" w:themeFillTint="33"/>
          <w:lang w:val="en-IE" w:eastAsia="en-US"/>
        </w:rPr>
        <w:lastRenderedPageBreak/>
        <w:t xml:space="preserve">Delete if </w:t>
      </w:r>
      <w:r w:rsidR="00AC05C9" w:rsidRPr="00845CC2">
        <w:rPr>
          <w:rFonts w:asciiTheme="minorHAnsi" w:hAnsiTheme="minorHAnsi" w:cstheme="minorHAnsi"/>
          <w:szCs w:val="24"/>
          <w:shd w:val="clear" w:color="auto" w:fill="BCFFEF" w:themeFill="accent6" w:themeFillTint="33"/>
          <w:lang w:val="en-IE" w:eastAsia="en-US"/>
        </w:rPr>
        <w:t xml:space="preserve">specific </w:t>
      </w:r>
      <w:r w:rsidRPr="00845CC2">
        <w:rPr>
          <w:rFonts w:asciiTheme="minorHAnsi" w:hAnsiTheme="minorHAnsi" w:cstheme="minorHAnsi"/>
          <w:szCs w:val="24"/>
          <w:shd w:val="clear" w:color="auto" w:fill="BCFFEF" w:themeFill="accent6" w:themeFillTint="33"/>
          <w:lang w:val="en-IE" w:eastAsia="en-US"/>
        </w:rPr>
        <w:t>acrony</w:t>
      </w:r>
      <w:r w:rsidR="008D2240" w:rsidRPr="00845CC2">
        <w:rPr>
          <w:rFonts w:asciiTheme="minorHAnsi" w:hAnsiTheme="minorHAnsi" w:cstheme="minorHAnsi"/>
          <w:szCs w:val="24"/>
          <w:shd w:val="clear" w:color="auto" w:fill="BCFFEF" w:themeFill="accent6" w:themeFillTint="33"/>
          <w:lang w:val="en-IE" w:eastAsia="en-US"/>
        </w:rPr>
        <w:t>m</w:t>
      </w:r>
      <w:r w:rsidR="00AC05C9" w:rsidRPr="00845CC2">
        <w:rPr>
          <w:rFonts w:asciiTheme="minorHAnsi" w:hAnsiTheme="minorHAnsi" w:cstheme="minorHAnsi"/>
          <w:szCs w:val="24"/>
          <w:shd w:val="clear" w:color="auto" w:fill="BCFFEF" w:themeFill="accent6" w:themeFillTint="33"/>
          <w:lang w:val="en-IE" w:eastAsia="en-US"/>
        </w:rPr>
        <w:t>s</w:t>
      </w:r>
      <w:r w:rsidR="008D2240" w:rsidRPr="00845CC2">
        <w:rPr>
          <w:rFonts w:asciiTheme="minorHAnsi" w:hAnsiTheme="minorHAnsi" w:cstheme="minorHAnsi"/>
          <w:szCs w:val="24"/>
          <w:shd w:val="clear" w:color="auto" w:fill="BCFFEF" w:themeFill="accent6" w:themeFillTint="33"/>
          <w:lang w:val="en-IE" w:eastAsia="en-US"/>
        </w:rPr>
        <w:t xml:space="preserve"> </w:t>
      </w:r>
      <w:r w:rsidR="00AC05C9" w:rsidRPr="00845CC2">
        <w:rPr>
          <w:rFonts w:asciiTheme="minorHAnsi" w:hAnsiTheme="minorHAnsi" w:cstheme="minorHAnsi"/>
          <w:szCs w:val="24"/>
          <w:shd w:val="clear" w:color="auto" w:fill="BCFFEF" w:themeFill="accent6" w:themeFillTint="33"/>
          <w:lang w:val="en-IE" w:eastAsia="en-US"/>
        </w:rPr>
        <w:t>are</w:t>
      </w:r>
      <w:r w:rsidR="008D2240" w:rsidRPr="00845CC2">
        <w:rPr>
          <w:rFonts w:asciiTheme="minorHAnsi" w:hAnsiTheme="minorHAnsi" w:cstheme="minorHAnsi"/>
          <w:szCs w:val="24"/>
          <w:shd w:val="clear" w:color="auto" w:fill="BCFFEF" w:themeFill="accent6" w:themeFillTint="33"/>
          <w:lang w:val="en-IE" w:eastAsia="en-US"/>
        </w:rPr>
        <w:t xml:space="preserve"> not used. </w:t>
      </w:r>
    </w:p>
    <w:tbl>
      <w:tblPr>
        <w:tblStyle w:val="TIITableDefault"/>
        <w:tblW w:w="5000" w:type="pct"/>
        <w:tblLook w:val="04A0" w:firstRow="1" w:lastRow="0" w:firstColumn="1" w:lastColumn="0" w:noHBand="0" w:noVBand="1"/>
      </w:tblPr>
      <w:tblGrid>
        <w:gridCol w:w="2294"/>
        <w:gridCol w:w="7476"/>
      </w:tblGrid>
      <w:tr w:rsidR="00C04C8C" w:rsidRPr="00845CC2" w14:paraId="4B3AAB33" w14:textId="77777777" w:rsidTr="00F173E6">
        <w:trPr>
          <w:cnfStyle w:val="100000000000" w:firstRow="1" w:lastRow="0" w:firstColumn="0" w:lastColumn="0" w:oddVBand="0" w:evenVBand="0" w:oddHBand="0" w:evenHBand="0" w:firstRowFirstColumn="0" w:firstRowLastColumn="0" w:lastRowFirstColumn="0" w:lastRowLastColumn="0"/>
          <w:trHeight w:val="296"/>
          <w:tblHeader/>
        </w:trPr>
        <w:tc>
          <w:tcPr>
            <w:tcW w:w="1174" w:type="pct"/>
            <w:shd w:val="clear" w:color="auto" w:fill="BBDFFF" w:themeFill="accent3" w:themeFillTint="33"/>
            <w:vAlign w:val="center"/>
            <w:hideMark/>
          </w:tcPr>
          <w:p w14:paraId="5AED4912" w14:textId="77777777" w:rsidR="00C04C8C" w:rsidRPr="00845CC2" w:rsidRDefault="00C04C8C" w:rsidP="00143938">
            <w:pPr>
              <w:pStyle w:val="TIITableHeading"/>
              <w:spacing w:before="60" w:after="60"/>
            </w:pPr>
            <w:r w:rsidRPr="00845CC2">
              <w:t>Acronym</w:t>
            </w:r>
          </w:p>
        </w:tc>
        <w:tc>
          <w:tcPr>
            <w:tcW w:w="3826" w:type="pct"/>
            <w:shd w:val="clear" w:color="auto" w:fill="BBDFFF" w:themeFill="accent3" w:themeFillTint="33"/>
            <w:vAlign w:val="center"/>
            <w:hideMark/>
          </w:tcPr>
          <w:p w14:paraId="5C192203" w14:textId="77777777" w:rsidR="00C04C8C" w:rsidRPr="00845CC2" w:rsidRDefault="00C04C8C" w:rsidP="00143938">
            <w:pPr>
              <w:pStyle w:val="TIITableHeading"/>
              <w:spacing w:before="60" w:after="60"/>
            </w:pPr>
            <w:r w:rsidRPr="00845CC2">
              <w:t>Definition</w:t>
            </w:r>
          </w:p>
        </w:tc>
      </w:tr>
      <w:tr w:rsidR="000B1961" w:rsidRPr="00845CC2" w14:paraId="2A09063B" w14:textId="77777777" w:rsidTr="00C117E0">
        <w:tc>
          <w:tcPr>
            <w:tcW w:w="1174" w:type="pct"/>
          </w:tcPr>
          <w:p w14:paraId="1EA4108F" w14:textId="704A3FF2" w:rsidR="000B1961" w:rsidRPr="00845CC2" w:rsidRDefault="000B1961" w:rsidP="000B1961">
            <w:pPr>
              <w:pStyle w:val="TIITableText"/>
            </w:pPr>
            <w:r w:rsidRPr="00845CC2">
              <w:t>3D Exchange Models</w:t>
            </w:r>
          </w:p>
        </w:tc>
        <w:tc>
          <w:tcPr>
            <w:tcW w:w="3826" w:type="pct"/>
          </w:tcPr>
          <w:p w14:paraId="6B841AFA" w14:textId="77777777" w:rsidR="000B1961" w:rsidRPr="00845CC2" w:rsidRDefault="000B1961" w:rsidP="000B1961">
            <w:pPr>
              <w:pStyle w:val="TIITableText"/>
            </w:pPr>
            <w:r w:rsidRPr="00845CC2">
              <w:t>Geometrical Models containing 3D representations of the scheme’s assets, divided as per an agreed breakdown structure.</w:t>
            </w:r>
          </w:p>
          <w:p w14:paraId="460BD099" w14:textId="77777777" w:rsidR="000B1961" w:rsidRPr="00845CC2" w:rsidRDefault="000B1961" w:rsidP="000B1961">
            <w:pPr>
              <w:pStyle w:val="TIITableText"/>
            </w:pPr>
            <w:r w:rsidRPr="00845CC2">
              <w:t>The main objective of 3D Exchange Models is to facilitate the exchange and sharing of geometrical asset information between project team members and other project’s stakeholders.</w:t>
            </w:r>
          </w:p>
          <w:p w14:paraId="171C0C1A" w14:textId="4E4E4716" w:rsidR="000B1961" w:rsidRPr="00845CC2" w:rsidRDefault="000B1961" w:rsidP="000B1961">
            <w:pPr>
              <w:pStyle w:val="TIITableText"/>
            </w:pPr>
            <w:r w:rsidRPr="00845CC2">
              <w:t>They are normally supplied in open data formats and/or industry- wide proprietary formats to minimise interoperability issues and reduce risks associated with obsolescence.</w:t>
            </w:r>
          </w:p>
        </w:tc>
      </w:tr>
      <w:tr w:rsidR="000B1961" w:rsidRPr="00845CC2" w14:paraId="42F04D1C" w14:textId="77777777" w:rsidTr="00C117E0">
        <w:tc>
          <w:tcPr>
            <w:tcW w:w="1174" w:type="pct"/>
            <w:hideMark/>
          </w:tcPr>
          <w:p w14:paraId="24C6A2C3" w14:textId="77777777" w:rsidR="000B1961" w:rsidRPr="00845CC2" w:rsidRDefault="000B1961" w:rsidP="000B1961">
            <w:pPr>
              <w:pStyle w:val="TIITableText"/>
            </w:pPr>
            <w:r w:rsidRPr="00845CC2">
              <w:t>AIM</w:t>
            </w:r>
          </w:p>
        </w:tc>
        <w:tc>
          <w:tcPr>
            <w:tcW w:w="3826" w:type="pct"/>
            <w:hideMark/>
          </w:tcPr>
          <w:p w14:paraId="735EE782" w14:textId="77777777" w:rsidR="000B1961" w:rsidRPr="00845CC2" w:rsidRDefault="000B1961" w:rsidP="000B1961">
            <w:pPr>
              <w:pStyle w:val="TIITableText"/>
            </w:pPr>
            <w:r w:rsidRPr="00845CC2">
              <w:t>Asset Information Model</w:t>
            </w:r>
          </w:p>
          <w:p w14:paraId="1AE449CF" w14:textId="77777777" w:rsidR="000B1961" w:rsidRPr="00845CC2" w:rsidRDefault="000B1961" w:rsidP="000B1961">
            <w:pPr>
              <w:pStyle w:val="TIITableText"/>
            </w:pPr>
            <w:r w:rsidRPr="00845CC2">
              <w:t xml:space="preserve">Set of structured and unstructured Information Containers relating to the operational phase of a project. </w:t>
            </w:r>
          </w:p>
        </w:tc>
      </w:tr>
      <w:tr w:rsidR="000B1961" w:rsidRPr="00845CC2" w14:paraId="08D491F4" w14:textId="77777777" w:rsidTr="00C117E0">
        <w:tc>
          <w:tcPr>
            <w:tcW w:w="1174" w:type="pct"/>
            <w:hideMark/>
          </w:tcPr>
          <w:p w14:paraId="17CB0CE2" w14:textId="77777777" w:rsidR="000B1961" w:rsidRPr="00845CC2" w:rsidRDefault="000B1961" w:rsidP="000B1961">
            <w:pPr>
              <w:pStyle w:val="TIITableText"/>
            </w:pPr>
            <w:r w:rsidRPr="00845CC2">
              <w:t>AIR</w:t>
            </w:r>
          </w:p>
        </w:tc>
        <w:tc>
          <w:tcPr>
            <w:tcW w:w="3826" w:type="pct"/>
            <w:hideMark/>
          </w:tcPr>
          <w:p w14:paraId="63B9E82E" w14:textId="77777777" w:rsidR="000B1961" w:rsidRPr="00845CC2" w:rsidRDefault="000B1961" w:rsidP="000B1961">
            <w:pPr>
              <w:pStyle w:val="TIITableText"/>
            </w:pPr>
            <w:r w:rsidRPr="00845CC2">
              <w:t>Asset Information Requirements</w:t>
            </w:r>
          </w:p>
          <w:p w14:paraId="6E0D21BF" w14:textId="77777777" w:rsidR="000B1961" w:rsidRPr="00845CC2" w:rsidRDefault="000B1961" w:rsidP="000B1961">
            <w:pPr>
              <w:pStyle w:val="TIITableText"/>
            </w:pPr>
            <w:r w:rsidRPr="00845CC2">
              <w:t>This defines the information that is required, and the managerial and technical aspects of producing this information, for the operation of an asset to meet the OIR.</w:t>
            </w:r>
          </w:p>
        </w:tc>
      </w:tr>
      <w:tr w:rsidR="000B1961" w:rsidRPr="00845CC2" w14:paraId="5B112FA5" w14:textId="77777777" w:rsidTr="00C117E0">
        <w:tc>
          <w:tcPr>
            <w:tcW w:w="1174" w:type="pct"/>
            <w:hideMark/>
          </w:tcPr>
          <w:p w14:paraId="5DEFF0F7" w14:textId="77777777" w:rsidR="000B1961" w:rsidRPr="00845CC2" w:rsidRDefault="000B1961" w:rsidP="000B1961">
            <w:pPr>
              <w:pStyle w:val="TIITableText"/>
            </w:pPr>
            <w:r w:rsidRPr="00845CC2">
              <w:t>Alphanumerical Information Containers</w:t>
            </w:r>
          </w:p>
        </w:tc>
        <w:tc>
          <w:tcPr>
            <w:tcW w:w="3826" w:type="pct"/>
            <w:hideMark/>
          </w:tcPr>
          <w:p w14:paraId="58FC1DD4" w14:textId="77777777" w:rsidR="000B1961" w:rsidRPr="00845CC2" w:rsidRDefault="000B1961" w:rsidP="000B1961">
            <w:pPr>
              <w:pStyle w:val="TIITableText"/>
            </w:pPr>
            <w:r w:rsidRPr="00845CC2">
              <w:t>Information Containers holding non-graphical content that can be expressed using characters, digits and symbols, or tokens such as mathematical symbols and punctuation marks, and are normally structured in a tabular/matrix format. These are mainly used to record relevant attributes/data associated with infrastructure assets.</w:t>
            </w:r>
          </w:p>
        </w:tc>
      </w:tr>
      <w:tr w:rsidR="000B1961" w:rsidRPr="00845CC2" w14:paraId="029673DF" w14:textId="77777777" w:rsidTr="00C117E0">
        <w:tc>
          <w:tcPr>
            <w:tcW w:w="1174" w:type="pct"/>
            <w:hideMark/>
          </w:tcPr>
          <w:p w14:paraId="3D5DC0C8" w14:textId="77777777" w:rsidR="000B1961" w:rsidRPr="00845CC2" w:rsidRDefault="000B1961" w:rsidP="000B1961">
            <w:pPr>
              <w:pStyle w:val="TIITableText"/>
            </w:pPr>
            <w:r w:rsidRPr="00845CC2">
              <w:t>AR</w:t>
            </w:r>
          </w:p>
        </w:tc>
        <w:tc>
          <w:tcPr>
            <w:tcW w:w="3826" w:type="pct"/>
            <w:hideMark/>
          </w:tcPr>
          <w:p w14:paraId="50B98B74" w14:textId="77777777" w:rsidR="000B1961" w:rsidRPr="00845CC2" w:rsidRDefault="000B1961" w:rsidP="000B1961">
            <w:pPr>
              <w:pStyle w:val="TIITableText"/>
            </w:pPr>
            <w:r w:rsidRPr="00845CC2">
              <w:t>Augmented reality</w:t>
            </w:r>
          </w:p>
          <w:p w14:paraId="7927AFF6" w14:textId="77777777" w:rsidR="000B1961" w:rsidRPr="00845CC2" w:rsidRDefault="000B1961" w:rsidP="000B1961">
            <w:pPr>
              <w:pStyle w:val="TIITableText"/>
            </w:pPr>
            <w:r w:rsidRPr="00845CC2">
              <w:t>A technology that superimposes a computer-generated image on a user's view of the real world, thus providing a composite view.</w:t>
            </w:r>
          </w:p>
        </w:tc>
      </w:tr>
      <w:tr w:rsidR="000B1961" w:rsidRPr="00845CC2" w14:paraId="4306A458" w14:textId="77777777" w:rsidTr="00C117E0">
        <w:tc>
          <w:tcPr>
            <w:tcW w:w="1174" w:type="pct"/>
          </w:tcPr>
          <w:p w14:paraId="1E8E2B28" w14:textId="1BA5892A" w:rsidR="000B1961" w:rsidRPr="00845CC2" w:rsidRDefault="000B1961" w:rsidP="000B1961">
            <w:pPr>
              <w:pStyle w:val="TIITableText"/>
            </w:pPr>
            <w:r w:rsidRPr="00845CC2">
              <w:t>ATARR</w:t>
            </w:r>
          </w:p>
        </w:tc>
        <w:tc>
          <w:tcPr>
            <w:tcW w:w="3826" w:type="pct"/>
          </w:tcPr>
          <w:p w14:paraId="4F1A67A2" w14:textId="67B36608" w:rsidR="000B1961" w:rsidRPr="00845CC2" w:rsidRDefault="000B1961" w:rsidP="000B1961">
            <w:pPr>
              <w:pStyle w:val="TIITableText"/>
            </w:pPr>
            <w:r w:rsidRPr="00845CC2">
              <w:t>ATI Asset Repair and Renewal</w:t>
            </w:r>
          </w:p>
        </w:tc>
      </w:tr>
      <w:tr w:rsidR="000B1961" w:rsidRPr="00845CC2" w14:paraId="7CB2F62C" w14:textId="77777777" w:rsidTr="00C117E0">
        <w:tc>
          <w:tcPr>
            <w:tcW w:w="1174" w:type="pct"/>
            <w:hideMark/>
          </w:tcPr>
          <w:p w14:paraId="60E7DD18" w14:textId="77777777" w:rsidR="000B1961" w:rsidRPr="00845CC2" w:rsidRDefault="000B1961" w:rsidP="000B1961">
            <w:pPr>
              <w:pStyle w:val="TIITableText"/>
            </w:pPr>
            <w:r w:rsidRPr="00845CC2">
              <w:t>BEP</w:t>
            </w:r>
          </w:p>
        </w:tc>
        <w:tc>
          <w:tcPr>
            <w:tcW w:w="3826" w:type="pct"/>
            <w:hideMark/>
          </w:tcPr>
          <w:p w14:paraId="3A19CC92" w14:textId="77777777" w:rsidR="000B1961" w:rsidRPr="00845CC2" w:rsidRDefault="000B1961" w:rsidP="000B1961">
            <w:pPr>
              <w:pStyle w:val="TIITableText"/>
            </w:pPr>
            <w:r w:rsidRPr="00845CC2">
              <w:t>BIM Execution Plan</w:t>
            </w:r>
          </w:p>
          <w:p w14:paraId="0AC9C845" w14:textId="77777777" w:rsidR="000B1961" w:rsidRPr="00845CC2" w:rsidRDefault="000B1961" w:rsidP="000B1961">
            <w:pPr>
              <w:pStyle w:val="TIITableText"/>
            </w:pPr>
            <w:r w:rsidRPr="00845CC2">
              <w:t>Plan that explains how the information management aspects of the Appointment will be carried out by the Delivery Team.</w:t>
            </w:r>
          </w:p>
          <w:p w14:paraId="7A14C0A0" w14:textId="77777777" w:rsidR="000B1961" w:rsidRPr="00845CC2" w:rsidRDefault="000B1961" w:rsidP="000B1961">
            <w:pPr>
              <w:pStyle w:val="TIITableText"/>
            </w:pPr>
            <w:r w:rsidRPr="00845CC2">
              <w:t>NOTE 1: A pre-appointment BIM Execution Plan focuses on the delivery team's proposed approach to information management and their capability and capacity to manage information.</w:t>
            </w:r>
          </w:p>
          <w:p w14:paraId="092EB7DC" w14:textId="77777777" w:rsidR="000B1961" w:rsidRPr="00845CC2" w:rsidRDefault="000B1961" w:rsidP="000B1961">
            <w:pPr>
              <w:pStyle w:val="TIITableText"/>
            </w:pPr>
            <w:r w:rsidRPr="00845CC2">
              <w:t>NOTE 2: A post-appointment BIM Execution Plan is the contractual, document, produced after appointment that confirms exactly how the Delivery Team will implement information management to meet the Appointment requirements.</w:t>
            </w:r>
          </w:p>
          <w:p w14:paraId="60501E9A" w14:textId="77777777" w:rsidR="000B1961" w:rsidRPr="00845CC2" w:rsidRDefault="000B1961" w:rsidP="000B1961">
            <w:pPr>
              <w:pStyle w:val="TIITableText"/>
            </w:pPr>
            <w:r w:rsidRPr="00845CC2">
              <w:t>NOTE 3: Specific terminology can be applied to contracts, for example the equivalent term for 'BIM execution plan' under NEC 4 terminology is the 'Information Execution Plan (IEP)'.</w:t>
            </w:r>
          </w:p>
        </w:tc>
      </w:tr>
      <w:tr w:rsidR="000B1961" w:rsidRPr="00845CC2" w14:paraId="67D48500" w14:textId="77777777" w:rsidTr="00C117E0">
        <w:tc>
          <w:tcPr>
            <w:tcW w:w="1174" w:type="pct"/>
            <w:hideMark/>
          </w:tcPr>
          <w:p w14:paraId="789AFC54" w14:textId="77777777" w:rsidR="000B1961" w:rsidRPr="00845CC2" w:rsidRDefault="000B1961" w:rsidP="000B1961">
            <w:pPr>
              <w:pStyle w:val="TIITableText"/>
            </w:pPr>
            <w:r w:rsidRPr="00845CC2">
              <w:t>BIM</w:t>
            </w:r>
          </w:p>
        </w:tc>
        <w:tc>
          <w:tcPr>
            <w:tcW w:w="3826" w:type="pct"/>
            <w:hideMark/>
          </w:tcPr>
          <w:p w14:paraId="6CCF1694" w14:textId="77777777" w:rsidR="000B1961" w:rsidRPr="00845CC2" w:rsidRDefault="000B1961" w:rsidP="000B1961">
            <w:pPr>
              <w:pStyle w:val="TIITableText"/>
            </w:pPr>
            <w:r w:rsidRPr="00845CC2">
              <w:t>Building Information Modelling</w:t>
            </w:r>
          </w:p>
          <w:p w14:paraId="5FA2138A" w14:textId="77777777" w:rsidR="000B1961" w:rsidRPr="00845CC2" w:rsidRDefault="000B1961" w:rsidP="000B1961">
            <w:pPr>
              <w:pStyle w:val="TIITableText"/>
            </w:pPr>
            <w:r w:rsidRPr="00845CC2">
              <w:t>Use of a shared digital representation of a built asset to facilitate planning, design, construction and operation processes to form a reliable basis for decisions.</w:t>
            </w:r>
          </w:p>
        </w:tc>
      </w:tr>
    </w:tbl>
    <w:p w14:paraId="5941BD9A" w14:textId="0625E5B9" w:rsidR="004961CC" w:rsidRPr="00845CC2" w:rsidRDefault="004961CC">
      <w:pPr>
        <w:rPr>
          <w:lang w:val="en-IE"/>
        </w:rPr>
      </w:pPr>
    </w:p>
    <w:p w14:paraId="76EAA76C" w14:textId="77777777" w:rsidR="004961CC" w:rsidRPr="00845CC2" w:rsidRDefault="004961CC">
      <w:pPr>
        <w:spacing w:after="0"/>
        <w:jc w:val="left"/>
        <w:rPr>
          <w:lang w:val="en-IE"/>
        </w:rPr>
      </w:pPr>
      <w:r w:rsidRPr="00845CC2">
        <w:rPr>
          <w:lang w:val="en-IE"/>
        </w:rPr>
        <w:br w:type="page"/>
      </w:r>
    </w:p>
    <w:tbl>
      <w:tblPr>
        <w:tblStyle w:val="TIITableDefault"/>
        <w:tblW w:w="5000" w:type="pct"/>
        <w:tblLook w:val="04A0" w:firstRow="1" w:lastRow="0" w:firstColumn="1" w:lastColumn="0" w:noHBand="0" w:noVBand="1"/>
      </w:tblPr>
      <w:tblGrid>
        <w:gridCol w:w="2294"/>
        <w:gridCol w:w="7476"/>
      </w:tblGrid>
      <w:tr w:rsidR="004961CC" w:rsidRPr="00845CC2" w14:paraId="202AE150" w14:textId="77777777" w:rsidTr="00084A68">
        <w:trPr>
          <w:cnfStyle w:val="100000000000" w:firstRow="1" w:lastRow="0" w:firstColumn="0" w:lastColumn="0" w:oddVBand="0" w:evenVBand="0" w:oddHBand="0" w:evenHBand="0" w:firstRowFirstColumn="0" w:firstRowLastColumn="0" w:lastRowFirstColumn="0" w:lastRowLastColumn="0"/>
          <w:trHeight w:val="296"/>
          <w:tblHeader/>
        </w:trPr>
        <w:tc>
          <w:tcPr>
            <w:tcW w:w="1174" w:type="pct"/>
            <w:shd w:val="clear" w:color="auto" w:fill="BBDFFF" w:themeFill="accent3" w:themeFillTint="33"/>
            <w:vAlign w:val="center"/>
            <w:hideMark/>
          </w:tcPr>
          <w:p w14:paraId="23B06108" w14:textId="77777777" w:rsidR="004961CC" w:rsidRPr="00845CC2" w:rsidRDefault="004961CC" w:rsidP="00084A68">
            <w:pPr>
              <w:pStyle w:val="TIITableHeading"/>
              <w:spacing w:before="60" w:after="60"/>
            </w:pPr>
            <w:r w:rsidRPr="00845CC2">
              <w:lastRenderedPageBreak/>
              <w:t>Acronym</w:t>
            </w:r>
          </w:p>
        </w:tc>
        <w:tc>
          <w:tcPr>
            <w:tcW w:w="3826" w:type="pct"/>
            <w:shd w:val="clear" w:color="auto" w:fill="BBDFFF" w:themeFill="accent3" w:themeFillTint="33"/>
            <w:vAlign w:val="center"/>
            <w:hideMark/>
          </w:tcPr>
          <w:p w14:paraId="4087433A" w14:textId="77777777" w:rsidR="004961CC" w:rsidRPr="00845CC2" w:rsidRDefault="004961CC" w:rsidP="00084A68">
            <w:pPr>
              <w:pStyle w:val="TIITableHeading"/>
              <w:spacing w:before="60" w:after="60"/>
            </w:pPr>
            <w:r w:rsidRPr="00845CC2">
              <w:t>Definition</w:t>
            </w:r>
          </w:p>
        </w:tc>
      </w:tr>
      <w:tr w:rsidR="000B1961" w:rsidRPr="00845CC2" w14:paraId="2DC06D9E" w14:textId="77777777" w:rsidTr="00C117E0">
        <w:tc>
          <w:tcPr>
            <w:tcW w:w="1174" w:type="pct"/>
            <w:hideMark/>
          </w:tcPr>
          <w:p w14:paraId="5EFF321B" w14:textId="77777777" w:rsidR="000B1961" w:rsidRPr="00845CC2" w:rsidRDefault="000B1961" w:rsidP="000B1961">
            <w:pPr>
              <w:pStyle w:val="TIITableText"/>
            </w:pPr>
            <w:r w:rsidRPr="00845CC2">
              <w:t>BIP</w:t>
            </w:r>
          </w:p>
        </w:tc>
        <w:tc>
          <w:tcPr>
            <w:tcW w:w="3826" w:type="pct"/>
            <w:hideMark/>
          </w:tcPr>
          <w:p w14:paraId="7F321F3B" w14:textId="77777777" w:rsidR="000B1961" w:rsidRPr="00845CC2" w:rsidRDefault="000B1961" w:rsidP="000B1961">
            <w:pPr>
              <w:pStyle w:val="TIITableText"/>
            </w:pPr>
            <w:r w:rsidRPr="00845CC2">
              <w:t xml:space="preserve">BIM Implementation Plan </w:t>
            </w:r>
          </w:p>
          <w:p w14:paraId="40E50A14" w14:textId="77777777" w:rsidR="000B1961" w:rsidRPr="00845CC2" w:rsidRDefault="000B1961" w:rsidP="000B1961">
            <w:pPr>
              <w:pStyle w:val="TIITableText"/>
            </w:pPr>
            <w:r w:rsidRPr="00845CC2">
              <w:t>Strategic roadmap for how an organisation or company may adopt and utilise Information Management within and across different project phases</w:t>
            </w:r>
          </w:p>
        </w:tc>
      </w:tr>
      <w:tr w:rsidR="000B1961" w:rsidRPr="00845CC2" w14:paraId="3268B5D8" w14:textId="77777777" w:rsidTr="00C117E0">
        <w:tc>
          <w:tcPr>
            <w:tcW w:w="1174" w:type="pct"/>
            <w:hideMark/>
          </w:tcPr>
          <w:p w14:paraId="4A3A23C2" w14:textId="77777777" w:rsidR="000B1961" w:rsidRPr="00845CC2" w:rsidRDefault="000B1961" w:rsidP="000B1961">
            <w:pPr>
              <w:pStyle w:val="TIITableText"/>
            </w:pPr>
            <w:r w:rsidRPr="00845CC2">
              <w:t>CDE</w:t>
            </w:r>
          </w:p>
        </w:tc>
        <w:tc>
          <w:tcPr>
            <w:tcW w:w="3826" w:type="pct"/>
            <w:hideMark/>
          </w:tcPr>
          <w:p w14:paraId="337AAFC1" w14:textId="77777777" w:rsidR="000B1961" w:rsidRPr="00845CC2" w:rsidRDefault="000B1961" w:rsidP="000B1961">
            <w:pPr>
              <w:pStyle w:val="TIITableText"/>
            </w:pPr>
            <w:r w:rsidRPr="00845CC2">
              <w:t>Common Data Environment</w:t>
            </w:r>
          </w:p>
          <w:p w14:paraId="04B556A2" w14:textId="77777777" w:rsidR="000B1961" w:rsidRPr="00845CC2" w:rsidRDefault="000B1961" w:rsidP="000B1961">
            <w:pPr>
              <w:pStyle w:val="TIITableText"/>
            </w:pPr>
            <w:r w:rsidRPr="00845CC2">
              <w:t>A combination of process workflows and technical solutions used to collect, manage and disseminate structured and unstructured information (information containers) for a project or asset. The CDE workflow defines the processes, and the CDE solutions are the technologies that enable those processes, with appropriate access, control, status/metadata and auditability.</w:t>
            </w:r>
          </w:p>
          <w:p w14:paraId="11CDB59E" w14:textId="14BCF9C4" w:rsidR="000B1961" w:rsidRPr="00845CC2" w:rsidRDefault="000B1961" w:rsidP="000B1961">
            <w:pPr>
              <w:pStyle w:val="TIITableText"/>
            </w:pPr>
            <w:r w:rsidRPr="00845CC2">
              <w:t>Used in combination with a digital storage solution, information is shared collaboratively in a logical and accessible way to help all key parties readily gain access to information, use consistent naming conventions, avoid duplication and retain ownership.</w:t>
            </w:r>
          </w:p>
          <w:p w14:paraId="3BC93E52" w14:textId="2E8D9ADD" w:rsidR="000B1961" w:rsidRPr="00845CC2" w:rsidRDefault="000B1961" w:rsidP="000B1961">
            <w:pPr>
              <w:pStyle w:val="TIITableText"/>
            </w:pPr>
          </w:p>
        </w:tc>
      </w:tr>
      <w:tr w:rsidR="00B55C13" w:rsidRPr="00845CC2" w14:paraId="598A13FB" w14:textId="77777777" w:rsidTr="00C117E0">
        <w:tc>
          <w:tcPr>
            <w:tcW w:w="1174" w:type="pct"/>
          </w:tcPr>
          <w:p w14:paraId="63EC2104" w14:textId="343FCD52" w:rsidR="00B55C13" w:rsidRPr="00845CC2" w:rsidRDefault="00B55C13" w:rsidP="007B1066">
            <w:pPr>
              <w:pStyle w:val="TIITableText"/>
            </w:pPr>
            <w:r w:rsidRPr="00845CC2">
              <w:t>E-CDE</w:t>
            </w:r>
          </w:p>
        </w:tc>
        <w:tc>
          <w:tcPr>
            <w:tcW w:w="3826" w:type="pct"/>
          </w:tcPr>
          <w:p w14:paraId="3B3EF8A3" w14:textId="77777777" w:rsidR="00B55C13" w:rsidRPr="00845CC2" w:rsidRDefault="00B55C13" w:rsidP="00B55C13">
            <w:pPr>
              <w:pStyle w:val="TIITableText"/>
            </w:pPr>
            <w:r w:rsidRPr="00845CC2">
              <w:t>Appointing Party Common Data Environment</w:t>
            </w:r>
          </w:p>
          <w:p w14:paraId="79D546C6" w14:textId="77777777" w:rsidR="00B55C13" w:rsidRPr="00845CC2" w:rsidRDefault="00B55C13" w:rsidP="00B55C13">
            <w:pPr>
              <w:pStyle w:val="TIITableText"/>
            </w:pPr>
            <w:r w:rsidRPr="00845CC2">
              <w:t>A combination of process workflows, governance arrangements and technical solutions established and operated by the appointing party (client) to collect, manage and disseminate structured and unstructured information (information containers) across projects and asset portfolios.</w:t>
            </w:r>
          </w:p>
          <w:p w14:paraId="25DD8071" w14:textId="77777777" w:rsidR="00B55C13" w:rsidRPr="00845CC2" w:rsidRDefault="00B55C13" w:rsidP="00B55C13">
            <w:pPr>
              <w:pStyle w:val="TIITableText"/>
            </w:pPr>
            <w:r w:rsidRPr="00845CC2">
              <w:t>The E-CDE provides the client’s enterprise-level information management environment, defining how information delivered from project Common Data Environments (CDEs) is received, validated, stored and managed for organisational, operational and asset management purposes.</w:t>
            </w:r>
          </w:p>
          <w:p w14:paraId="2281CB5B" w14:textId="77777777" w:rsidR="00B55C13" w:rsidRPr="00845CC2" w:rsidRDefault="00B55C13" w:rsidP="00B55C13">
            <w:pPr>
              <w:pStyle w:val="TIITableText"/>
            </w:pPr>
            <w:r w:rsidRPr="00845CC2">
              <w:t>The E-CDE workflows define the processes for information exchange between project teams and the appointing party, while the E-CDE technical solutions provide the technologies that enable these processes, including appropriate access control, metadata management, information status, security and auditability.</w:t>
            </w:r>
          </w:p>
          <w:p w14:paraId="74BB892A" w14:textId="40292D4F" w:rsidR="00B55C13" w:rsidRPr="00845CC2" w:rsidRDefault="00B55C13" w:rsidP="00B55C13">
            <w:pPr>
              <w:pStyle w:val="TIITableText"/>
            </w:pPr>
            <w:r w:rsidRPr="00845CC2">
              <w:t>Used in conjunction with enterprise digital storage and asset information systems, the E-CDE enables the appointing party to maintain a consistent, structured and accessible repository of project and asset information, supporting governance, lifecycle management, operational use and long-term information retention across the asset portfolio.</w:t>
            </w:r>
          </w:p>
        </w:tc>
      </w:tr>
      <w:tr w:rsidR="00C04C8C" w:rsidRPr="00845CC2" w14:paraId="0C0864CD" w14:textId="77777777" w:rsidTr="00C117E0">
        <w:tc>
          <w:tcPr>
            <w:tcW w:w="1174" w:type="pct"/>
            <w:hideMark/>
          </w:tcPr>
          <w:p w14:paraId="7614E214" w14:textId="77777777" w:rsidR="00C04C8C" w:rsidRPr="00845CC2" w:rsidRDefault="00C04C8C" w:rsidP="007B1066">
            <w:pPr>
              <w:pStyle w:val="TIITableText"/>
            </w:pPr>
            <w:r w:rsidRPr="00845CC2">
              <w:t>Clash Avoidance</w:t>
            </w:r>
          </w:p>
        </w:tc>
        <w:tc>
          <w:tcPr>
            <w:tcW w:w="3826" w:type="pct"/>
            <w:hideMark/>
          </w:tcPr>
          <w:p w14:paraId="1A320577" w14:textId="77777777" w:rsidR="00C04C8C" w:rsidRPr="00845CC2" w:rsidRDefault="00C04C8C" w:rsidP="007B1066">
            <w:pPr>
              <w:pStyle w:val="TIITableText"/>
            </w:pPr>
            <w:r w:rsidRPr="00845CC2">
              <w:t>Process of proactively preventing spatial coordination overlaps and interface issues associated with the Design, employing robust interdisciplinary collaboration techniques. This process is applied prior to Clash Detection.</w:t>
            </w:r>
          </w:p>
        </w:tc>
      </w:tr>
      <w:tr w:rsidR="00C04C8C" w:rsidRPr="00845CC2" w14:paraId="6CB9C224" w14:textId="77777777" w:rsidTr="00C117E0">
        <w:tc>
          <w:tcPr>
            <w:tcW w:w="1174" w:type="pct"/>
            <w:hideMark/>
          </w:tcPr>
          <w:p w14:paraId="390FB349" w14:textId="77777777" w:rsidR="00C04C8C" w:rsidRPr="00845CC2" w:rsidRDefault="00C04C8C" w:rsidP="007B1066">
            <w:pPr>
              <w:pStyle w:val="TIITableText"/>
            </w:pPr>
            <w:r w:rsidRPr="00845CC2">
              <w:t>Clash Detection</w:t>
            </w:r>
          </w:p>
        </w:tc>
        <w:tc>
          <w:tcPr>
            <w:tcW w:w="3826" w:type="pct"/>
            <w:hideMark/>
          </w:tcPr>
          <w:p w14:paraId="2A5DD4CF" w14:textId="77777777" w:rsidR="00C04C8C" w:rsidRPr="00845CC2" w:rsidRDefault="00C04C8C" w:rsidP="007B1066">
            <w:pPr>
              <w:pStyle w:val="TIITableText"/>
            </w:pPr>
            <w:r w:rsidRPr="00845CC2">
              <w:t>Process of identifying if elements of the Design are over overlapping both spatially and chronologically, and if so, where and how these interferences occur. Modern software offers tools to automate this process.</w:t>
            </w:r>
          </w:p>
        </w:tc>
      </w:tr>
      <w:tr w:rsidR="00C04C8C" w:rsidRPr="00845CC2" w14:paraId="2091D1A7" w14:textId="77777777" w:rsidTr="00C117E0">
        <w:tc>
          <w:tcPr>
            <w:tcW w:w="1174" w:type="pct"/>
          </w:tcPr>
          <w:p w14:paraId="2D59E115" w14:textId="77777777" w:rsidR="00C04C8C" w:rsidRPr="00845CC2" w:rsidRDefault="00C04C8C" w:rsidP="007B1066">
            <w:pPr>
              <w:pStyle w:val="TIITableText"/>
            </w:pPr>
            <w:r w:rsidRPr="00845CC2">
              <w:t>Contract</w:t>
            </w:r>
          </w:p>
        </w:tc>
        <w:tc>
          <w:tcPr>
            <w:tcW w:w="3826" w:type="pct"/>
          </w:tcPr>
          <w:p w14:paraId="6C1C9BCC" w14:textId="77777777" w:rsidR="00C04C8C" w:rsidRPr="00845CC2" w:rsidRDefault="00C04C8C" w:rsidP="007B1066">
            <w:pPr>
              <w:pStyle w:val="TIITableText"/>
            </w:pPr>
            <w:r w:rsidRPr="00845CC2">
              <w:t>Is a legally binding agreement between two or more parties that creates enforceable rights and obligations.</w:t>
            </w:r>
          </w:p>
        </w:tc>
      </w:tr>
      <w:tr w:rsidR="00C04C8C" w:rsidRPr="00845CC2" w14:paraId="585D3D4B" w14:textId="77777777" w:rsidTr="00C117E0">
        <w:tc>
          <w:tcPr>
            <w:tcW w:w="1174" w:type="pct"/>
            <w:hideMark/>
          </w:tcPr>
          <w:p w14:paraId="1524C6EB" w14:textId="77777777" w:rsidR="00C04C8C" w:rsidRPr="00845CC2" w:rsidRDefault="00C04C8C" w:rsidP="007B1066">
            <w:pPr>
              <w:pStyle w:val="TIITableText"/>
            </w:pPr>
            <w:r w:rsidRPr="00845CC2">
              <w:t>CWMF</w:t>
            </w:r>
          </w:p>
        </w:tc>
        <w:tc>
          <w:tcPr>
            <w:tcW w:w="3826" w:type="pct"/>
            <w:hideMark/>
          </w:tcPr>
          <w:p w14:paraId="3EEFD148" w14:textId="77777777" w:rsidR="00C04C8C" w:rsidRPr="00845CC2" w:rsidRDefault="00C04C8C" w:rsidP="007B1066">
            <w:pPr>
              <w:pStyle w:val="TIITableText"/>
            </w:pPr>
            <w:r w:rsidRPr="00845CC2">
              <w:t>Capital Works Management Framework</w:t>
            </w:r>
          </w:p>
          <w:p w14:paraId="1FAA3E2C" w14:textId="77777777" w:rsidR="00F173E6" w:rsidRPr="00845CC2" w:rsidRDefault="00C04C8C" w:rsidP="007B1066">
            <w:pPr>
              <w:pStyle w:val="TIITableText"/>
            </w:pPr>
            <w:r w:rsidRPr="00845CC2">
              <w:t xml:space="preserve">Is a structure that has been developed to deliver the Republic of Ireland Government’s objectives in relation to public sector construction procurement reform. </w:t>
            </w:r>
          </w:p>
          <w:p w14:paraId="113C7B92" w14:textId="2F41E577" w:rsidR="00C04C8C" w:rsidRPr="00845CC2" w:rsidRDefault="00C04C8C" w:rsidP="007B1066">
            <w:pPr>
              <w:pStyle w:val="TIITableText"/>
            </w:pPr>
          </w:p>
        </w:tc>
      </w:tr>
    </w:tbl>
    <w:p w14:paraId="1DDA4E2E" w14:textId="77777777" w:rsidR="00F173E6" w:rsidRPr="00845CC2" w:rsidRDefault="00F173E6">
      <w:pPr>
        <w:rPr>
          <w:lang w:val="en-IE"/>
        </w:rPr>
      </w:pPr>
    </w:p>
    <w:tbl>
      <w:tblPr>
        <w:tblStyle w:val="TIITableDefault"/>
        <w:tblW w:w="5000" w:type="pct"/>
        <w:tblLook w:val="04A0" w:firstRow="1" w:lastRow="0" w:firstColumn="1" w:lastColumn="0" w:noHBand="0" w:noVBand="1"/>
      </w:tblPr>
      <w:tblGrid>
        <w:gridCol w:w="2294"/>
        <w:gridCol w:w="7476"/>
      </w:tblGrid>
      <w:tr w:rsidR="00F173E6" w:rsidRPr="00845CC2" w14:paraId="0213656D" w14:textId="77777777" w:rsidTr="00084A68">
        <w:trPr>
          <w:cnfStyle w:val="100000000000" w:firstRow="1" w:lastRow="0" w:firstColumn="0" w:lastColumn="0" w:oddVBand="0" w:evenVBand="0" w:oddHBand="0" w:evenHBand="0" w:firstRowFirstColumn="0" w:firstRowLastColumn="0" w:lastRowFirstColumn="0" w:lastRowLastColumn="0"/>
          <w:trHeight w:val="296"/>
          <w:tblHeader/>
        </w:trPr>
        <w:tc>
          <w:tcPr>
            <w:tcW w:w="1174" w:type="pct"/>
            <w:shd w:val="clear" w:color="auto" w:fill="BBDFFF" w:themeFill="accent3" w:themeFillTint="33"/>
            <w:vAlign w:val="center"/>
            <w:hideMark/>
          </w:tcPr>
          <w:p w14:paraId="7D9BD572" w14:textId="77777777" w:rsidR="00F173E6" w:rsidRPr="00845CC2" w:rsidRDefault="00F173E6" w:rsidP="00084A68">
            <w:pPr>
              <w:pStyle w:val="TIITableHeading"/>
              <w:spacing w:before="60" w:after="60"/>
            </w:pPr>
            <w:r w:rsidRPr="00845CC2">
              <w:lastRenderedPageBreak/>
              <w:t>Acronym</w:t>
            </w:r>
          </w:p>
        </w:tc>
        <w:tc>
          <w:tcPr>
            <w:tcW w:w="3826" w:type="pct"/>
            <w:shd w:val="clear" w:color="auto" w:fill="BBDFFF" w:themeFill="accent3" w:themeFillTint="33"/>
            <w:vAlign w:val="center"/>
            <w:hideMark/>
          </w:tcPr>
          <w:p w14:paraId="5E5871D2" w14:textId="77777777" w:rsidR="00F173E6" w:rsidRPr="00845CC2" w:rsidRDefault="00F173E6" w:rsidP="00084A68">
            <w:pPr>
              <w:pStyle w:val="TIITableHeading"/>
              <w:spacing w:before="60" w:after="60"/>
            </w:pPr>
            <w:r w:rsidRPr="00845CC2">
              <w:t>Definition</w:t>
            </w:r>
          </w:p>
        </w:tc>
      </w:tr>
      <w:tr w:rsidR="00F173E6" w:rsidRPr="00845CC2" w14:paraId="6F80CAD6" w14:textId="77777777" w:rsidTr="00C117E0">
        <w:tc>
          <w:tcPr>
            <w:tcW w:w="1174" w:type="pct"/>
          </w:tcPr>
          <w:p w14:paraId="12C9C182" w14:textId="77777777" w:rsidR="00F173E6" w:rsidRPr="00845CC2" w:rsidRDefault="00F173E6" w:rsidP="007B1066">
            <w:pPr>
              <w:pStyle w:val="TIITableText"/>
            </w:pPr>
          </w:p>
        </w:tc>
        <w:tc>
          <w:tcPr>
            <w:tcW w:w="3826" w:type="pct"/>
          </w:tcPr>
          <w:p w14:paraId="61114B40" w14:textId="2B9F88BE" w:rsidR="00F173E6" w:rsidRPr="00845CC2" w:rsidRDefault="00F173E6" w:rsidP="007B1066">
            <w:pPr>
              <w:pStyle w:val="TIITableText"/>
            </w:pPr>
            <w:r w:rsidRPr="00845CC2">
              <w:t>It consists of a suite of best practice guidance, standard contracts and generic template documents that form the four pillars that support the Framework.</w:t>
            </w:r>
          </w:p>
        </w:tc>
      </w:tr>
      <w:tr w:rsidR="00C04C8C" w:rsidRPr="00845CC2" w14:paraId="36FCB5D6" w14:textId="77777777" w:rsidTr="00C117E0">
        <w:tc>
          <w:tcPr>
            <w:tcW w:w="1174" w:type="pct"/>
            <w:hideMark/>
          </w:tcPr>
          <w:p w14:paraId="0C055B5D" w14:textId="77777777" w:rsidR="00C04C8C" w:rsidRPr="00845CC2" w:rsidRDefault="00C04C8C" w:rsidP="007B1066">
            <w:pPr>
              <w:pStyle w:val="TIITableText"/>
            </w:pPr>
            <w:r w:rsidRPr="00845CC2">
              <w:t>DBP</w:t>
            </w:r>
          </w:p>
        </w:tc>
        <w:tc>
          <w:tcPr>
            <w:tcW w:w="3826" w:type="pct"/>
            <w:hideMark/>
          </w:tcPr>
          <w:p w14:paraId="448EAE97" w14:textId="77777777" w:rsidR="00C04C8C" w:rsidRPr="00845CC2" w:rsidRDefault="00C04C8C" w:rsidP="007B1066">
            <w:pPr>
              <w:pStyle w:val="TIITableText"/>
            </w:pPr>
            <w:r w:rsidRPr="00845CC2">
              <w:t>Digital Build Project</w:t>
            </w:r>
          </w:p>
          <w:p w14:paraId="30CCAC5A" w14:textId="77777777" w:rsidR="00C04C8C" w:rsidRPr="00845CC2" w:rsidRDefault="00C04C8C" w:rsidP="007B1066">
            <w:pPr>
              <w:pStyle w:val="TIITableText"/>
            </w:pPr>
            <w:r w:rsidRPr="00845CC2">
              <w:t>Project led by Technological University Dublin (TU Dublin) to unite all construction and built environment stakeholders to drive integrated, interoperable digital data adoption across the industry to innovatively improve efficiency, productivity, and international competitiveness on a sustainable basis in Ireland.</w:t>
            </w:r>
          </w:p>
        </w:tc>
      </w:tr>
      <w:tr w:rsidR="00026AD0" w:rsidRPr="00845CC2" w14:paraId="7626A2AF" w14:textId="77777777" w:rsidTr="00C117E0">
        <w:tc>
          <w:tcPr>
            <w:tcW w:w="1174" w:type="pct"/>
          </w:tcPr>
          <w:p w14:paraId="55240D83" w14:textId="46AEBBAE" w:rsidR="00026AD0" w:rsidRPr="00845CC2" w:rsidRDefault="00026AD0" w:rsidP="007B1066">
            <w:pPr>
              <w:pStyle w:val="TIITableText"/>
            </w:pPr>
            <w:r w:rsidRPr="00845CC2">
              <w:t>EIR</w:t>
            </w:r>
          </w:p>
        </w:tc>
        <w:tc>
          <w:tcPr>
            <w:tcW w:w="3826" w:type="pct"/>
          </w:tcPr>
          <w:p w14:paraId="0E4F6682" w14:textId="77777777" w:rsidR="00026AD0" w:rsidRPr="00845CC2" w:rsidRDefault="00026AD0" w:rsidP="00026AD0">
            <w:pPr>
              <w:pStyle w:val="TIITableText"/>
            </w:pPr>
            <w:r w:rsidRPr="00845CC2">
              <w:t>Exchange Information Requirements</w:t>
            </w:r>
          </w:p>
          <w:p w14:paraId="63274FA0" w14:textId="171C3CEE" w:rsidR="00026AD0" w:rsidRPr="00845CC2" w:rsidRDefault="00026AD0" w:rsidP="00026AD0">
            <w:pPr>
              <w:pStyle w:val="TIITableText"/>
            </w:pPr>
            <w:r w:rsidRPr="00845CC2">
              <w:t>A documented set of managerial, commercial and technical requirements for the production and exchange of project information. EIR defines the information to be delivered, the standards, methods and procedures to be applied by the delivery team and relevant project stage trigger milestones.</w:t>
            </w:r>
          </w:p>
        </w:tc>
      </w:tr>
      <w:tr w:rsidR="00C04C8C" w:rsidRPr="00845CC2" w14:paraId="431D75FA" w14:textId="77777777" w:rsidTr="00C117E0">
        <w:tc>
          <w:tcPr>
            <w:tcW w:w="1174" w:type="pct"/>
            <w:hideMark/>
          </w:tcPr>
          <w:p w14:paraId="4CFDB63A" w14:textId="77777777" w:rsidR="00C04C8C" w:rsidRPr="00845CC2" w:rsidRDefault="00C04C8C" w:rsidP="007B1066">
            <w:pPr>
              <w:pStyle w:val="TIITableText"/>
            </w:pPr>
            <w:r w:rsidRPr="00845CC2">
              <w:t>FIDIC</w:t>
            </w:r>
          </w:p>
        </w:tc>
        <w:tc>
          <w:tcPr>
            <w:tcW w:w="3826" w:type="pct"/>
            <w:hideMark/>
          </w:tcPr>
          <w:p w14:paraId="3C44BE31" w14:textId="77777777" w:rsidR="00C04C8C" w:rsidRPr="00845CC2" w:rsidRDefault="00C04C8C" w:rsidP="007B1066">
            <w:pPr>
              <w:pStyle w:val="TIITableText"/>
            </w:pPr>
            <w:r w:rsidRPr="00845CC2">
              <w:t>International Federation of Consulting Engineers</w:t>
            </w:r>
          </w:p>
          <w:p w14:paraId="34412B0E" w14:textId="4A258863" w:rsidR="00C04C8C" w:rsidRPr="00845CC2" w:rsidRDefault="00C04C8C" w:rsidP="007B1066">
            <w:pPr>
              <w:pStyle w:val="TIITableText"/>
            </w:pPr>
            <w:r w:rsidRPr="00845CC2">
              <w:t>An international standards organisation for construction technology and consulting engineering. The organisation is best known for the FIDIC suite of contract templates</w:t>
            </w:r>
            <w:r w:rsidR="000B1961" w:rsidRPr="00845CC2">
              <w:t>.</w:t>
            </w:r>
          </w:p>
        </w:tc>
      </w:tr>
      <w:tr w:rsidR="00C04C8C" w:rsidRPr="00845CC2" w14:paraId="53E86199" w14:textId="77777777" w:rsidTr="00C117E0">
        <w:tc>
          <w:tcPr>
            <w:tcW w:w="1174" w:type="pct"/>
            <w:hideMark/>
          </w:tcPr>
          <w:p w14:paraId="5C43D302" w14:textId="77777777" w:rsidR="00C04C8C" w:rsidRPr="00845CC2" w:rsidRDefault="00C04C8C" w:rsidP="007B1066">
            <w:pPr>
              <w:pStyle w:val="TIITableText"/>
            </w:pPr>
            <w:r w:rsidRPr="00845CC2">
              <w:t>Geographical Information System (GIS)</w:t>
            </w:r>
          </w:p>
        </w:tc>
        <w:tc>
          <w:tcPr>
            <w:tcW w:w="3826" w:type="pct"/>
            <w:hideMark/>
          </w:tcPr>
          <w:p w14:paraId="3102CFBD" w14:textId="77777777" w:rsidR="00C04C8C" w:rsidRPr="00845CC2" w:rsidRDefault="00C04C8C" w:rsidP="007B1066">
            <w:pPr>
              <w:pStyle w:val="TIITableText"/>
            </w:pPr>
            <w:r w:rsidRPr="00845CC2">
              <w:t>Framework comprising computer-based tools and applications that provides the ability to capture and analyse spatial and geographic data.</w:t>
            </w:r>
          </w:p>
        </w:tc>
      </w:tr>
      <w:tr w:rsidR="00C04C8C" w:rsidRPr="00845CC2" w14:paraId="172BDEC8" w14:textId="77777777" w:rsidTr="00C117E0">
        <w:tc>
          <w:tcPr>
            <w:tcW w:w="1174" w:type="pct"/>
            <w:hideMark/>
          </w:tcPr>
          <w:p w14:paraId="14F4FF8E" w14:textId="77777777" w:rsidR="00C04C8C" w:rsidRPr="00845CC2" w:rsidRDefault="00C04C8C" w:rsidP="007B1066">
            <w:pPr>
              <w:pStyle w:val="TIITableText"/>
            </w:pPr>
            <w:r w:rsidRPr="00845CC2">
              <w:t>Geometrical Models</w:t>
            </w:r>
          </w:p>
        </w:tc>
        <w:tc>
          <w:tcPr>
            <w:tcW w:w="3826" w:type="pct"/>
            <w:hideMark/>
          </w:tcPr>
          <w:p w14:paraId="15FC9D51" w14:textId="5959B2E5" w:rsidR="00C04C8C" w:rsidRPr="00845CC2" w:rsidRDefault="00C04C8C" w:rsidP="007B1066">
            <w:pPr>
              <w:pStyle w:val="TIITableText"/>
            </w:pPr>
            <w:r w:rsidRPr="00845CC2">
              <w:t>Information Containers used to represent physical infrastructure assets, comprising information expressed using shape, size, dimension, and location</w:t>
            </w:r>
            <w:r w:rsidR="000B1961" w:rsidRPr="00845CC2">
              <w:t>.</w:t>
            </w:r>
          </w:p>
        </w:tc>
      </w:tr>
      <w:tr w:rsidR="00EF0CD7" w:rsidRPr="00845CC2" w14:paraId="71299D44" w14:textId="77777777" w:rsidTr="00C117E0">
        <w:tc>
          <w:tcPr>
            <w:tcW w:w="1174" w:type="pct"/>
          </w:tcPr>
          <w:p w14:paraId="10DA9004" w14:textId="7D9FDF13" w:rsidR="00EF0CD7" w:rsidRPr="00845CC2" w:rsidRDefault="00EF0CD7" w:rsidP="007B1066">
            <w:pPr>
              <w:pStyle w:val="TIITableText"/>
            </w:pPr>
            <w:r w:rsidRPr="00845CC2">
              <w:t>H&amp;S</w:t>
            </w:r>
          </w:p>
        </w:tc>
        <w:tc>
          <w:tcPr>
            <w:tcW w:w="3826" w:type="pct"/>
          </w:tcPr>
          <w:p w14:paraId="2BD3A339" w14:textId="27300326" w:rsidR="00EF0CD7" w:rsidRPr="00845CC2" w:rsidRDefault="00EF0CD7" w:rsidP="007B1066">
            <w:pPr>
              <w:pStyle w:val="TIITableText"/>
            </w:pPr>
            <w:r w:rsidRPr="00845CC2">
              <w:t>Health and Safety</w:t>
            </w:r>
          </w:p>
        </w:tc>
      </w:tr>
      <w:tr w:rsidR="00C04C8C" w:rsidRPr="00845CC2" w14:paraId="672F6CC0" w14:textId="77777777" w:rsidTr="00C117E0">
        <w:tc>
          <w:tcPr>
            <w:tcW w:w="1174" w:type="pct"/>
            <w:hideMark/>
          </w:tcPr>
          <w:p w14:paraId="090E5489" w14:textId="77777777" w:rsidR="00C04C8C" w:rsidRPr="00845CC2" w:rsidRDefault="00C04C8C" w:rsidP="007B1066">
            <w:pPr>
              <w:pStyle w:val="TIITableText"/>
            </w:pPr>
            <w:r w:rsidRPr="00845CC2">
              <w:t>ICMS</w:t>
            </w:r>
          </w:p>
        </w:tc>
        <w:tc>
          <w:tcPr>
            <w:tcW w:w="3826" w:type="pct"/>
            <w:hideMark/>
          </w:tcPr>
          <w:p w14:paraId="05CDAFE4" w14:textId="77777777" w:rsidR="00C04C8C" w:rsidRPr="00845CC2" w:rsidRDefault="00C04C8C" w:rsidP="007B1066">
            <w:pPr>
              <w:pStyle w:val="TIITableText"/>
            </w:pPr>
            <w:r w:rsidRPr="00845CC2">
              <w:t>International Cost Management Standard</w:t>
            </w:r>
          </w:p>
          <w:p w14:paraId="3EE16012" w14:textId="08580D55" w:rsidR="00C04C8C" w:rsidRPr="00845CC2" w:rsidRDefault="00C04C8C" w:rsidP="007B1066">
            <w:pPr>
              <w:pStyle w:val="TIITableText"/>
            </w:pPr>
            <w:r w:rsidRPr="00845CC2">
              <w:t>International standards for benchmarking, measuring and reporting construction project costs</w:t>
            </w:r>
            <w:r w:rsidR="000B1961" w:rsidRPr="00845CC2">
              <w:t>.</w:t>
            </w:r>
          </w:p>
        </w:tc>
      </w:tr>
      <w:tr w:rsidR="00C04C8C" w:rsidRPr="00845CC2" w14:paraId="686B05BB" w14:textId="77777777" w:rsidTr="00C117E0">
        <w:tc>
          <w:tcPr>
            <w:tcW w:w="1174" w:type="pct"/>
            <w:hideMark/>
          </w:tcPr>
          <w:p w14:paraId="216BF644" w14:textId="77777777" w:rsidR="00C04C8C" w:rsidRPr="00845CC2" w:rsidRDefault="00C04C8C" w:rsidP="007B1066">
            <w:pPr>
              <w:pStyle w:val="TIITableText"/>
            </w:pPr>
            <w:r w:rsidRPr="00845CC2">
              <w:t>IFC</w:t>
            </w:r>
          </w:p>
        </w:tc>
        <w:tc>
          <w:tcPr>
            <w:tcW w:w="3826" w:type="pct"/>
            <w:hideMark/>
          </w:tcPr>
          <w:p w14:paraId="45D3537D" w14:textId="77777777" w:rsidR="00C04C8C" w:rsidRPr="00845CC2" w:rsidRDefault="00C04C8C" w:rsidP="007B1066">
            <w:pPr>
              <w:pStyle w:val="TIITableText"/>
            </w:pPr>
            <w:r w:rsidRPr="00845CC2">
              <w:t>Industry Foundation Class</w:t>
            </w:r>
          </w:p>
          <w:p w14:paraId="5736B282" w14:textId="23D1C55F" w:rsidR="00C04C8C" w:rsidRPr="00845CC2" w:rsidRDefault="00C04C8C" w:rsidP="007B1066">
            <w:pPr>
              <w:pStyle w:val="TIITableText"/>
            </w:pPr>
            <w:r w:rsidRPr="00845CC2">
              <w:t>Open data format</w:t>
            </w:r>
            <w:r w:rsidR="000B1961" w:rsidRPr="00845CC2">
              <w:t>.</w:t>
            </w:r>
          </w:p>
        </w:tc>
      </w:tr>
      <w:tr w:rsidR="00C04C8C" w:rsidRPr="00845CC2" w14:paraId="3CDF0229" w14:textId="77777777" w:rsidTr="00C117E0">
        <w:tc>
          <w:tcPr>
            <w:tcW w:w="1174" w:type="pct"/>
            <w:hideMark/>
          </w:tcPr>
          <w:p w14:paraId="6CC7D556" w14:textId="77777777" w:rsidR="00C04C8C" w:rsidRPr="00845CC2" w:rsidRDefault="00C04C8C" w:rsidP="007B1066">
            <w:pPr>
              <w:pStyle w:val="TIITableText"/>
            </w:pPr>
            <w:r w:rsidRPr="00845CC2">
              <w:t>IM</w:t>
            </w:r>
          </w:p>
        </w:tc>
        <w:tc>
          <w:tcPr>
            <w:tcW w:w="3826" w:type="pct"/>
            <w:hideMark/>
          </w:tcPr>
          <w:p w14:paraId="49502E7E" w14:textId="77777777" w:rsidR="00C04C8C" w:rsidRPr="00845CC2" w:rsidRDefault="00C04C8C" w:rsidP="007B1066">
            <w:pPr>
              <w:pStyle w:val="TIITableText"/>
            </w:pPr>
            <w:r w:rsidRPr="00845CC2">
              <w:t>Information Management</w:t>
            </w:r>
          </w:p>
          <w:p w14:paraId="24146121" w14:textId="40E66D69" w:rsidR="00C04C8C" w:rsidRPr="00845CC2" w:rsidRDefault="00C04C8C" w:rsidP="007B1066">
            <w:pPr>
              <w:pStyle w:val="TIITableText"/>
            </w:pPr>
            <w:r w:rsidRPr="00845CC2">
              <w:t>The function and associated activities used to define information requirements, plan and control information production, and manage the delivery and checking of information to meet the needs of a project or asset</w:t>
            </w:r>
          </w:p>
        </w:tc>
      </w:tr>
      <w:tr w:rsidR="00C04C8C" w:rsidRPr="00845CC2" w14:paraId="258CEFF0" w14:textId="77777777" w:rsidTr="00C117E0">
        <w:tc>
          <w:tcPr>
            <w:tcW w:w="1174" w:type="pct"/>
          </w:tcPr>
          <w:p w14:paraId="5262AA32" w14:textId="77777777" w:rsidR="00C04C8C" w:rsidRPr="00845CC2" w:rsidRDefault="00C04C8C" w:rsidP="007B1066">
            <w:pPr>
              <w:pStyle w:val="TIITableText"/>
            </w:pPr>
            <w:r w:rsidRPr="00845CC2">
              <w:t>IMI</w:t>
            </w:r>
          </w:p>
        </w:tc>
        <w:tc>
          <w:tcPr>
            <w:tcW w:w="3826" w:type="pct"/>
          </w:tcPr>
          <w:p w14:paraId="2E282F0F" w14:textId="77777777" w:rsidR="00C04C8C" w:rsidRPr="00845CC2" w:rsidRDefault="00C04C8C" w:rsidP="007B1066">
            <w:pPr>
              <w:pStyle w:val="TIITableText"/>
            </w:pPr>
            <w:r w:rsidRPr="00845CC2">
              <w:t>Information Management Initiative</w:t>
            </w:r>
          </w:p>
          <w:p w14:paraId="56A225B2" w14:textId="71F0F0D8" w:rsidR="00C04C8C" w:rsidRPr="00845CC2" w:rsidRDefault="00C04C8C" w:rsidP="007B1066">
            <w:pPr>
              <w:pStyle w:val="TIITableText"/>
            </w:pPr>
            <w:r w:rsidRPr="00845CC2">
              <w:t>Led by the Construction Leadership Council (CLC) the initiative aspires to become an industry-led and government-supported programme to progressively transform information management practices across the built and natural environment sector</w:t>
            </w:r>
            <w:sdt>
              <w:sdtPr>
                <w:rPr>
                  <w:rFonts w:asciiTheme="minorHAnsi" w:hAnsiTheme="minorHAnsi" w:cstheme="minorHAnsi"/>
                </w:rPr>
                <w:id w:val="179252047"/>
                <w:citation/>
              </w:sdtPr>
              <w:sdtEndPr/>
              <w:sdtContent>
                <w:r w:rsidRPr="00845CC2">
                  <w:rPr>
                    <w:rFonts w:asciiTheme="minorHAnsi" w:hAnsiTheme="minorHAnsi" w:cstheme="minorHAnsi"/>
                  </w:rPr>
                  <w:fldChar w:fldCharType="begin"/>
                </w:r>
                <w:r w:rsidRPr="00845CC2">
                  <w:rPr>
                    <w:rFonts w:asciiTheme="minorHAnsi" w:hAnsiTheme="minorHAnsi" w:cstheme="minorHAnsi"/>
                  </w:rPr>
                  <w:instrText xml:space="preserve"> CITATION Nim25 \l 2057 </w:instrText>
                </w:r>
                <w:r w:rsidRPr="00845CC2">
                  <w:rPr>
                    <w:rFonts w:asciiTheme="minorHAnsi" w:hAnsiTheme="minorHAnsi" w:cstheme="minorHAnsi"/>
                  </w:rPr>
                  <w:fldChar w:fldCharType="separate"/>
                </w:r>
                <w:r w:rsidR="00106CE6">
                  <w:rPr>
                    <w:rFonts w:asciiTheme="minorHAnsi" w:hAnsiTheme="minorHAnsi" w:cstheme="minorHAnsi"/>
                    <w:noProof/>
                  </w:rPr>
                  <w:t xml:space="preserve"> </w:t>
                </w:r>
                <w:r w:rsidR="00106CE6" w:rsidRPr="00106CE6">
                  <w:rPr>
                    <w:rFonts w:asciiTheme="minorHAnsi" w:hAnsiTheme="minorHAnsi" w:cstheme="minorHAnsi"/>
                    <w:noProof/>
                  </w:rPr>
                  <w:t>[1]</w:t>
                </w:r>
                <w:r w:rsidRPr="00845CC2">
                  <w:rPr>
                    <w:rFonts w:asciiTheme="minorHAnsi" w:hAnsiTheme="minorHAnsi" w:cstheme="minorHAnsi"/>
                  </w:rPr>
                  <w:fldChar w:fldCharType="end"/>
                </w:r>
              </w:sdtContent>
            </w:sdt>
            <w:r w:rsidR="000B1961" w:rsidRPr="00845CC2">
              <w:rPr>
                <w:rFonts w:asciiTheme="minorHAnsi" w:hAnsiTheme="minorHAnsi" w:cstheme="minorHAnsi"/>
              </w:rPr>
              <w:t>.</w:t>
            </w:r>
          </w:p>
        </w:tc>
      </w:tr>
      <w:tr w:rsidR="00C04C8C" w:rsidRPr="00845CC2" w14:paraId="718234A3" w14:textId="77777777" w:rsidTr="00C117E0">
        <w:tc>
          <w:tcPr>
            <w:tcW w:w="1174" w:type="pct"/>
          </w:tcPr>
          <w:p w14:paraId="2ADD8E99" w14:textId="77777777" w:rsidR="00C04C8C" w:rsidRPr="00845CC2" w:rsidRDefault="00C04C8C" w:rsidP="007B1066">
            <w:pPr>
              <w:pStyle w:val="TIITableText"/>
            </w:pPr>
            <w:r w:rsidRPr="00845CC2">
              <w:t>Information Container</w:t>
            </w:r>
          </w:p>
        </w:tc>
        <w:tc>
          <w:tcPr>
            <w:tcW w:w="3826" w:type="pct"/>
          </w:tcPr>
          <w:p w14:paraId="10B45735" w14:textId="6D68817E" w:rsidR="00C04C8C" w:rsidRPr="00845CC2" w:rsidRDefault="00C04C8C" w:rsidP="007B1066">
            <w:pPr>
              <w:pStyle w:val="TIITableText"/>
            </w:pPr>
            <w:r w:rsidRPr="00845CC2">
              <w:t>Named persistent set of information retrievable from within a file, system or application storage hierarchy. Information Containers can comprise directories, folders, files, layers and symbols</w:t>
            </w:r>
            <w:r w:rsidR="000B1961" w:rsidRPr="00845CC2">
              <w:t>.</w:t>
            </w:r>
          </w:p>
        </w:tc>
      </w:tr>
      <w:tr w:rsidR="00C04C8C" w:rsidRPr="00845CC2" w14:paraId="328AF3FC" w14:textId="77777777" w:rsidTr="00C117E0">
        <w:tc>
          <w:tcPr>
            <w:tcW w:w="1174" w:type="pct"/>
          </w:tcPr>
          <w:p w14:paraId="2B2A4DBF" w14:textId="77777777" w:rsidR="00C04C8C" w:rsidRPr="00845CC2" w:rsidRDefault="00C04C8C" w:rsidP="007B1066">
            <w:pPr>
              <w:pStyle w:val="TIITableText"/>
            </w:pPr>
            <w:r w:rsidRPr="00845CC2">
              <w:t>Information Exchange</w:t>
            </w:r>
          </w:p>
        </w:tc>
        <w:tc>
          <w:tcPr>
            <w:tcW w:w="3826" w:type="pct"/>
          </w:tcPr>
          <w:p w14:paraId="10F56E08" w14:textId="0F273029" w:rsidR="00C04C8C" w:rsidRPr="00845CC2" w:rsidRDefault="00C04C8C" w:rsidP="007B1066">
            <w:pPr>
              <w:pStyle w:val="TIITableText"/>
            </w:pPr>
            <w:r w:rsidRPr="00845CC2">
              <w:t xml:space="preserve">Information delivered to the </w:t>
            </w:r>
            <w:r w:rsidRPr="00845CC2">
              <w:rPr>
                <w:iCs/>
              </w:rPr>
              <w:t>Appointing party</w:t>
            </w:r>
            <w:r w:rsidRPr="00845CC2">
              <w:rPr>
                <w:i/>
              </w:rPr>
              <w:t xml:space="preserve"> </w:t>
            </w:r>
            <w:r w:rsidRPr="00845CC2">
              <w:t>at a pre-defined milestone/point in the project, which satisfies the EIR</w:t>
            </w:r>
            <w:r w:rsidR="000B1961" w:rsidRPr="00845CC2">
              <w:t>.</w:t>
            </w:r>
          </w:p>
        </w:tc>
      </w:tr>
      <w:tr w:rsidR="00C04C8C" w:rsidRPr="00845CC2" w14:paraId="1ABCC963" w14:textId="77777777" w:rsidTr="00C117E0">
        <w:tc>
          <w:tcPr>
            <w:tcW w:w="1174" w:type="pct"/>
          </w:tcPr>
          <w:p w14:paraId="17BEE48A" w14:textId="77777777" w:rsidR="00C04C8C" w:rsidRPr="00845CC2" w:rsidRDefault="00C04C8C" w:rsidP="007B1066">
            <w:pPr>
              <w:pStyle w:val="TIITableText"/>
            </w:pPr>
            <w:r w:rsidRPr="00845CC2">
              <w:lastRenderedPageBreak/>
              <w:t>Information Management Deliverables</w:t>
            </w:r>
          </w:p>
        </w:tc>
        <w:tc>
          <w:tcPr>
            <w:tcW w:w="3826" w:type="pct"/>
          </w:tcPr>
          <w:p w14:paraId="11523B62" w14:textId="0A59B0C9" w:rsidR="00C04C8C" w:rsidRPr="00845CC2" w:rsidRDefault="00C04C8C" w:rsidP="007B1066">
            <w:pPr>
              <w:pStyle w:val="TIITableText"/>
            </w:pPr>
            <w:r w:rsidRPr="00845CC2">
              <w:t>Resources, documentation and content prepared to support the effective management of information in a project in accordance with the I.S. EN ISO 19650 series</w:t>
            </w:r>
            <w:r w:rsidR="000B1961" w:rsidRPr="00845CC2">
              <w:t>.</w:t>
            </w:r>
          </w:p>
        </w:tc>
      </w:tr>
      <w:tr w:rsidR="00C04C8C" w:rsidRPr="00845CC2" w14:paraId="18A0463A" w14:textId="77777777" w:rsidTr="00C117E0">
        <w:tc>
          <w:tcPr>
            <w:tcW w:w="1174" w:type="pct"/>
          </w:tcPr>
          <w:p w14:paraId="5786A9F0" w14:textId="77777777" w:rsidR="00C04C8C" w:rsidRPr="00845CC2" w:rsidRDefault="00C04C8C" w:rsidP="007B1066">
            <w:pPr>
              <w:pStyle w:val="TIITableText"/>
            </w:pPr>
            <w:r w:rsidRPr="00845CC2">
              <w:t>IT</w:t>
            </w:r>
          </w:p>
        </w:tc>
        <w:tc>
          <w:tcPr>
            <w:tcW w:w="3826" w:type="pct"/>
          </w:tcPr>
          <w:p w14:paraId="64324742" w14:textId="77777777" w:rsidR="00C04C8C" w:rsidRPr="00845CC2" w:rsidRDefault="00C04C8C" w:rsidP="007B1066">
            <w:pPr>
              <w:pStyle w:val="TIITableText"/>
            </w:pPr>
            <w:r w:rsidRPr="00845CC2">
              <w:t>Information technology</w:t>
            </w:r>
          </w:p>
          <w:p w14:paraId="77E49E77" w14:textId="66725FF5" w:rsidR="00C04C8C" w:rsidRPr="00845CC2" w:rsidRDefault="00C04C8C" w:rsidP="007B1066">
            <w:pPr>
              <w:pStyle w:val="TIITableText"/>
            </w:pPr>
            <w:r w:rsidRPr="00845CC2">
              <w:t>Refers to the systems, infrastructure, and tools used to support the creation, management, exchange, and delivery of digital information throughout a built asset’s lifecycle</w:t>
            </w:r>
            <w:r w:rsidR="000B1961" w:rsidRPr="00845CC2">
              <w:t>.</w:t>
            </w:r>
          </w:p>
        </w:tc>
      </w:tr>
      <w:tr w:rsidR="00C04C8C" w:rsidRPr="00845CC2" w14:paraId="7E33F2A8" w14:textId="77777777" w:rsidTr="00C117E0">
        <w:tc>
          <w:tcPr>
            <w:tcW w:w="1174" w:type="pct"/>
          </w:tcPr>
          <w:p w14:paraId="57B2D072" w14:textId="77777777" w:rsidR="00C04C8C" w:rsidRPr="00845CC2" w:rsidRDefault="00C04C8C" w:rsidP="007B1066">
            <w:pPr>
              <w:pStyle w:val="TIITableText"/>
            </w:pPr>
            <w:r w:rsidRPr="00845CC2">
              <w:t>JCT</w:t>
            </w:r>
          </w:p>
        </w:tc>
        <w:tc>
          <w:tcPr>
            <w:tcW w:w="3826" w:type="pct"/>
          </w:tcPr>
          <w:p w14:paraId="01F39A28" w14:textId="77777777" w:rsidR="00C04C8C" w:rsidRPr="00845CC2" w:rsidRDefault="00C04C8C" w:rsidP="007B1066">
            <w:pPr>
              <w:pStyle w:val="TIITableText"/>
            </w:pPr>
            <w:r w:rsidRPr="00845CC2">
              <w:t xml:space="preserve">The Joint Contracts Tribunal </w:t>
            </w:r>
          </w:p>
          <w:p w14:paraId="796DA3DB" w14:textId="2FC0F0B1" w:rsidR="00C04C8C" w:rsidRPr="00845CC2" w:rsidRDefault="00C04C8C" w:rsidP="007B1066">
            <w:pPr>
              <w:pStyle w:val="TIITableText"/>
            </w:pPr>
            <w:r w:rsidRPr="00845CC2">
              <w:t>Standard forms of contract for construction</w:t>
            </w:r>
            <w:r w:rsidR="000B1961" w:rsidRPr="00845CC2">
              <w:t>.</w:t>
            </w:r>
          </w:p>
        </w:tc>
      </w:tr>
      <w:tr w:rsidR="000B1961" w:rsidRPr="00845CC2" w14:paraId="67BC0DB9" w14:textId="77777777" w:rsidTr="00C117E0">
        <w:tc>
          <w:tcPr>
            <w:tcW w:w="1174" w:type="pct"/>
          </w:tcPr>
          <w:p w14:paraId="293CD327" w14:textId="052002C4" w:rsidR="000B1961" w:rsidRPr="00845CC2" w:rsidRDefault="000B1961" w:rsidP="00026AD0">
            <w:pPr>
              <w:pStyle w:val="TIITableText"/>
            </w:pPr>
            <w:r w:rsidRPr="00845CC2">
              <w:t>LAP</w:t>
            </w:r>
          </w:p>
        </w:tc>
        <w:tc>
          <w:tcPr>
            <w:tcW w:w="3826" w:type="pct"/>
          </w:tcPr>
          <w:p w14:paraId="1D7D3737" w14:textId="01EEB70D" w:rsidR="000B1961" w:rsidRPr="00845CC2" w:rsidRDefault="000B1961" w:rsidP="00026AD0">
            <w:pPr>
              <w:pStyle w:val="TIITableText"/>
              <w:rPr>
                <w:rFonts w:eastAsia="Arial" w:cs="Arial"/>
              </w:rPr>
            </w:pPr>
            <w:r w:rsidRPr="00845CC2">
              <w:rPr>
                <w:rFonts w:eastAsia="Arial" w:cs="Arial"/>
              </w:rPr>
              <w:t>Lead Appointed Party</w:t>
            </w:r>
          </w:p>
        </w:tc>
      </w:tr>
      <w:tr w:rsidR="00026AD0" w:rsidRPr="00845CC2" w14:paraId="1CF4A563" w14:textId="77777777" w:rsidTr="00C117E0">
        <w:tc>
          <w:tcPr>
            <w:tcW w:w="1174" w:type="pct"/>
          </w:tcPr>
          <w:p w14:paraId="29F10FBE" w14:textId="66DBB801" w:rsidR="00026AD0" w:rsidRPr="00845CC2" w:rsidRDefault="00026AD0" w:rsidP="00026AD0">
            <w:pPr>
              <w:pStyle w:val="TIITableText"/>
            </w:pPr>
            <w:r w:rsidRPr="00845CC2">
              <w:t>Level of Geometrical Information</w:t>
            </w:r>
          </w:p>
        </w:tc>
        <w:tc>
          <w:tcPr>
            <w:tcW w:w="3826" w:type="pct"/>
          </w:tcPr>
          <w:p w14:paraId="308C99CA" w14:textId="393F100B" w:rsidR="00026AD0" w:rsidRPr="00845CC2" w:rsidRDefault="00026AD0" w:rsidP="00026AD0">
            <w:pPr>
              <w:pStyle w:val="TIITableText"/>
            </w:pPr>
            <w:r w:rsidRPr="00845CC2">
              <w:rPr>
                <w:rFonts w:eastAsia="Arial" w:cs="Arial"/>
              </w:rPr>
              <w:t>Description of graphical content for Geometrical Models</w:t>
            </w:r>
            <w:r w:rsidR="000B1961" w:rsidRPr="00845CC2">
              <w:rPr>
                <w:rFonts w:eastAsia="Arial" w:cs="Arial"/>
              </w:rPr>
              <w:t>.</w:t>
            </w:r>
          </w:p>
        </w:tc>
      </w:tr>
      <w:tr w:rsidR="00026AD0" w:rsidRPr="00845CC2" w14:paraId="13DAAD0C" w14:textId="77777777" w:rsidTr="00C117E0">
        <w:tc>
          <w:tcPr>
            <w:tcW w:w="1174" w:type="pct"/>
          </w:tcPr>
          <w:p w14:paraId="707999FC" w14:textId="488C3F97" w:rsidR="00026AD0" w:rsidRPr="00845CC2" w:rsidRDefault="00026AD0" w:rsidP="00026AD0">
            <w:pPr>
              <w:pStyle w:val="TIITableText"/>
            </w:pPr>
            <w:r w:rsidRPr="00845CC2">
              <w:t>Level of Alphanumerical Information</w:t>
            </w:r>
          </w:p>
        </w:tc>
        <w:tc>
          <w:tcPr>
            <w:tcW w:w="3826" w:type="pct"/>
          </w:tcPr>
          <w:p w14:paraId="3DB640A4" w14:textId="7ABA3E5B" w:rsidR="00026AD0" w:rsidRPr="00845CC2" w:rsidRDefault="00026AD0" w:rsidP="00026AD0">
            <w:pPr>
              <w:pStyle w:val="TIITableText"/>
            </w:pPr>
            <w:r w:rsidRPr="00845CC2">
              <w:rPr>
                <w:rFonts w:eastAsia="Arial" w:cs="Arial"/>
              </w:rPr>
              <w:t>Description of non-graphical content for Geometrical Models and Alphanumerical Information Containers</w:t>
            </w:r>
            <w:r w:rsidR="000B1961" w:rsidRPr="00845CC2">
              <w:rPr>
                <w:rFonts w:eastAsia="Arial" w:cs="Arial"/>
              </w:rPr>
              <w:t>.</w:t>
            </w:r>
          </w:p>
        </w:tc>
      </w:tr>
      <w:tr w:rsidR="00C04C8C" w:rsidRPr="00845CC2" w14:paraId="73A1A5AC" w14:textId="77777777" w:rsidTr="00C117E0">
        <w:tc>
          <w:tcPr>
            <w:tcW w:w="1174" w:type="pct"/>
          </w:tcPr>
          <w:p w14:paraId="472D5430" w14:textId="77777777" w:rsidR="00C04C8C" w:rsidRPr="00845CC2" w:rsidRDefault="00C04C8C" w:rsidP="007B1066">
            <w:pPr>
              <w:pStyle w:val="TIITableText"/>
            </w:pPr>
            <w:r w:rsidRPr="00845CC2">
              <w:t>Level of Information for Documentation</w:t>
            </w:r>
          </w:p>
        </w:tc>
        <w:tc>
          <w:tcPr>
            <w:tcW w:w="3826" w:type="pct"/>
          </w:tcPr>
          <w:p w14:paraId="3103A36F" w14:textId="615F7941" w:rsidR="00C04C8C" w:rsidRPr="00845CC2" w:rsidRDefault="00C04C8C" w:rsidP="007B1066">
            <w:pPr>
              <w:pStyle w:val="TIITableText"/>
            </w:pPr>
            <w:r w:rsidRPr="00845CC2">
              <w:t>Description of the content for project documentation such as drawings, text documents, schedules and photos</w:t>
            </w:r>
            <w:r w:rsidR="000B1961" w:rsidRPr="00845CC2">
              <w:t>.</w:t>
            </w:r>
          </w:p>
        </w:tc>
      </w:tr>
      <w:tr w:rsidR="00C04C8C" w:rsidRPr="00845CC2" w14:paraId="3422DF80" w14:textId="77777777" w:rsidTr="00C117E0">
        <w:tc>
          <w:tcPr>
            <w:tcW w:w="1174" w:type="pct"/>
          </w:tcPr>
          <w:p w14:paraId="1B5DBB36" w14:textId="77777777" w:rsidR="00C04C8C" w:rsidRPr="00845CC2" w:rsidRDefault="00C04C8C" w:rsidP="007B1066">
            <w:pPr>
              <w:pStyle w:val="TIITableText"/>
            </w:pPr>
            <w:r w:rsidRPr="00845CC2">
              <w:t>MIDP</w:t>
            </w:r>
          </w:p>
        </w:tc>
        <w:tc>
          <w:tcPr>
            <w:tcW w:w="3826" w:type="pct"/>
          </w:tcPr>
          <w:p w14:paraId="75E3C6AE" w14:textId="77777777" w:rsidR="00C04C8C" w:rsidRPr="00845CC2" w:rsidRDefault="00C04C8C" w:rsidP="007B1066">
            <w:pPr>
              <w:pStyle w:val="TIITableText"/>
              <w:rPr>
                <w:rFonts w:eastAsia="Arial"/>
              </w:rPr>
            </w:pPr>
            <w:r w:rsidRPr="00845CC2">
              <w:t>Master Information Delivery Plan</w:t>
            </w:r>
          </w:p>
          <w:p w14:paraId="3E49E6AA" w14:textId="014A4FE5" w:rsidR="00C04C8C" w:rsidRPr="00845CC2" w:rsidRDefault="00EF0CD7" w:rsidP="007B1066">
            <w:pPr>
              <w:pStyle w:val="TIITableText"/>
            </w:pPr>
            <w:r w:rsidRPr="00845CC2">
              <w:t>A p</w:t>
            </w:r>
            <w:r w:rsidR="00C04C8C" w:rsidRPr="00845CC2">
              <w:t xml:space="preserve">lan </w:t>
            </w:r>
            <w:r w:rsidRPr="00845CC2">
              <w:t xml:space="preserve">that </w:t>
            </w:r>
            <w:r w:rsidR="00C04C8C" w:rsidRPr="00845CC2">
              <w:t>incorporat</w:t>
            </w:r>
            <w:r w:rsidRPr="00845CC2">
              <w:t>es</w:t>
            </w:r>
            <w:r w:rsidR="00C04C8C" w:rsidRPr="00845CC2">
              <w:t xml:space="preserve"> all relevant Task Information Delivery Plans (TIDP)</w:t>
            </w:r>
          </w:p>
        </w:tc>
      </w:tr>
      <w:tr w:rsidR="00C04C8C" w:rsidRPr="00845CC2" w14:paraId="5BDD65E9" w14:textId="77777777" w:rsidTr="00C117E0">
        <w:tc>
          <w:tcPr>
            <w:tcW w:w="1174" w:type="pct"/>
          </w:tcPr>
          <w:p w14:paraId="38E4FFE0" w14:textId="77777777" w:rsidR="00C04C8C" w:rsidRPr="00845CC2" w:rsidRDefault="00C04C8C" w:rsidP="007B1066">
            <w:pPr>
              <w:pStyle w:val="TIITableText"/>
            </w:pPr>
            <w:r w:rsidRPr="00845CC2">
              <w:t>Mobilisation Plan</w:t>
            </w:r>
          </w:p>
        </w:tc>
        <w:tc>
          <w:tcPr>
            <w:tcW w:w="3826" w:type="pct"/>
          </w:tcPr>
          <w:p w14:paraId="44390E10" w14:textId="3F6F95F3" w:rsidR="00C04C8C" w:rsidRPr="00845CC2" w:rsidRDefault="00C04C8C" w:rsidP="007B1066">
            <w:pPr>
              <w:pStyle w:val="TIITableText"/>
            </w:pPr>
            <w:r w:rsidRPr="00845CC2">
              <w:t>Plan that details the approach, timescales and responsibilities for the configuration and deployment of the necessary infrastructure and resources associated with the production and delivery of the Project Information</w:t>
            </w:r>
            <w:r w:rsidR="000B1961" w:rsidRPr="00845CC2">
              <w:t>.</w:t>
            </w:r>
          </w:p>
        </w:tc>
      </w:tr>
      <w:tr w:rsidR="00C04C8C" w:rsidRPr="00845CC2" w14:paraId="44BF5BDD" w14:textId="77777777" w:rsidTr="00C117E0">
        <w:tc>
          <w:tcPr>
            <w:tcW w:w="1174" w:type="pct"/>
          </w:tcPr>
          <w:p w14:paraId="579B7D46" w14:textId="77777777" w:rsidR="00C04C8C" w:rsidRPr="00845CC2" w:rsidRDefault="00C04C8C" w:rsidP="007B1066">
            <w:pPr>
              <w:pStyle w:val="TIITableText"/>
              <w:rPr>
                <w:lang w:eastAsia="zh-CN"/>
              </w:rPr>
            </w:pPr>
            <w:r w:rsidRPr="00845CC2">
              <w:t>NPSA</w:t>
            </w:r>
          </w:p>
        </w:tc>
        <w:tc>
          <w:tcPr>
            <w:tcW w:w="3826" w:type="pct"/>
          </w:tcPr>
          <w:p w14:paraId="0321DA46" w14:textId="77777777" w:rsidR="00C04C8C" w:rsidRPr="00845CC2" w:rsidRDefault="00C04C8C" w:rsidP="007B1066">
            <w:pPr>
              <w:pStyle w:val="TIITableText"/>
            </w:pPr>
            <w:r w:rsidRPr="00845CC2">
              <w:t>National Protective Security Authority</w:t>
            </w:r>
          </w:p>
        </w:tc>
      </w:tr>
      <w:tr w:rsidR="00C04C8C" w:rsidRPr="00845CC2" w14:paraId="6C64367B" w14:textId="77777777" w:rsidTr="00C117E0">
        <w:tc>
          <w:tcPr>
            <w:tcW w:w="1174" w:type="pct"/>
          </w:tcPr>
          <w:p w14:paraId="7C33FC1C" w14:textId="77777777" w:rsidR="00C04C8C" w:rsidRPr="00845CC2" w:rsidRDefault="00C04C8C" w:rsidP="007B1066">
            <w:pPr>
              <w:pStyle w:val="TIITableText"/>
            </w:pPr>
            <w:r w:rsidRPr="00845CC2">
              <w:t>OGP</w:t>
            </w:r>
          </w:p>
        </w:tc>
        <w:tc>
          <w:tcPr>
            <w:tcW w:w="3826" w:type="pct"/>
          </w:tcPr>
          <w:p w14:paraId="715BB24F" w14:textId="77777777" w:rsidR="00C04C8C" w:rsidRPr="00845CC2" w:rsidRDefault="00C04C8C" w:rsidP="007B1066">
            <w:pPr>
              <w:pStyle w:val="TIITableText"/>
            </w:pPr>
            <w:r w:rsidRPr="00845CC2">
              <w:t>Office of Government Procurement</w:t>
            </w:r>
          </w:p>
          <w:p w14:paraId="21C70DAC" w14:textId="43E16CF8" w:rsidR="00C04C8C" w:rsidRPr="00845CC2" w:rsidRDefault="00C04C8C" w:rsidP="007B1066">
            <w:pPr>
              <w:pStyle w:val="TIITableText"/>
            </w:pPr>
            <w:r w:rsidRPr="00845CC2">
              <w:t>Plays a leading role in public procurement reform as part of the Department of Public Expenditure, Infrastructure, Public Service Reform and Digitalisation</w:t>
            </w:r>
            <w:r w:rsidR="000B1961" w:rsidRPr="00845CC2">
              <w:t>.</w:t>
            </w:r>
          </w:p>
        </w:tc>
      </w:tr>
      <w:tr w:rsidR="00C04C8C" w:rsidRPr="00845CC2" w14:paraId="7E30D7C4" w14:textId="77777777" w:rsidTr="00C117E0">
        <w:tc>
          <w:tcPr>
            <w:tcW w:w="1174" w:type="pct"/>
          </w:tcPr>
          <w:p w14:paraId="5B8AF2F6" w14:textId="77777777" w:rsidR="00C04C8C" w:rsidRPr="00845CC2" w:rsidRDefault="00C04C8C" w:rsidP="007B1066">
            <w:pPr>
              <w:pStyle w:val="TIITableText"/>
            </w:pPr>
            <w:r w:rsidRPr="00845CC2">
              <w:t>OIR</w:t>
            </w:r>
          </w:p>
        </w:tc>
        <w:tc>
          <w:tcPr>
            <w:tcW w:w="3826" w:type="pct"/>
          </w:tcPr>
          <w:p w14:paraId="7C979EF4" w14:textId="77777777" w:rsidR="00C04C8C" w:rsidRPr="00845CC2" w:rsidRDefault="00C04C8C" w:rsidP="007B1066">
            <w:pPr>
              <w:pStyle w:val="TIITableText"/>
            </w:pPr>
            <w:r w:rsidRPr="00845CC2">
              <w:t>Organisational Information Requirements</w:t>
            </w:r>
          </w:p>
          <w:p w14:paraId="5FBA03CE" w14:textId="56C3648D" w:rsidR="00C04C8C" w:rsidRPr="00845CC2" w:rsidRDefault="00C04C8C" w:rsidP="007B1066">
            <w:pPr>
              <w:pStyle w:val="TIITableText"/>
            </w:pPr>
            <w:r w:rsidRPr="00845CC2">
              <w:t>This specifies what information is required to achieve an organisations strategic objectives in relation to business operation, asset management, portfolio planning etc. The OIR may be developed from an ISO 55001 asset management system</w:t>
            </w:r>
            <w:r w:rsidR="000B1961" w:rsidRPr="00845CC2">
              <w:t>.</w:t>
            </w:r>
          </w:p>
        </w:tc>
      </w:tr>
      <w:tr w:rsidR="00C04C8C" w:rsidRPr="00845CC2" w14:paraId="2F621E78" w14:textId="77777777" w:rsidTr="00C117E0">
        <w:tc>
          <w:tcPr>
            <w:tcW w:w="1174" w:type="pct"/>
          </w:tcPr>
          <w:p w14:paraId="32D2638E" w14:textId="77777777" w:rsidR="00C04C8C" w:rsidRPr="00845CC2" w:rsidRDefault="00C04C8C" w:rsidP="007B1066">
            <w:pPr>
              <w:pStyle w:val="TIITableText"/>
            </w:pPr>
            <w:r w:rsidRPr="00845CC2">
              <w:t>PIM</w:t>
            </w:r>
          </w:p>
        </w:tc>
        <w:tc>
          <w:tcPr>
            <w:tcW w:w="3826" w:type="pct"/>
          </w:tcPr>
          <w:p w14:paraId="4C42010C" w14:textId="77777777" w:rsidR="00C04C8C" w:rsidRPr="00845CC2" w:rsidRDefault="00C04C8C" w:rsidP="007B1066">
            <w:pPr>
              <w:pStyle w:val="TIITableText"/>
            </w:pPr>
            <w:r w:rsidRPr="00845CC2">
              <w:t>Project Information Model</w:t>
            </w:r>
          </w:p>
          <w:p w14:paraId="1B2F079F" w14:textId="77777777" w:rsidR="00C04C8C" w:rsidRPr="00845CC2" w:rsidRDefault="00C04C8C" w:rsidP="007B1066">
            <w:pPr>
              <w:pStyle w:val="TIITableText"/>
            </w:pPr>
            <w:r w:rsidRPr="00845CC2">
              <w:t>Composite information model created from separate Geometrical Models. It can embed, or be linked to, non-graphical data of modelled assets.</w:t>
            </w:r>
          </w:p>
          <w:p w14:paraId="76442591" w14:textId="0518E4DB" w:rsidR="00C04C8C" w:rsidRPr="00845CC2" w:rsidRDefault="00C04C8C" w:rsidP="007B1066">
            <w:pPr>
              <w:pStyle w:val="TIITableText"/>
            </w:pPr>
            <w:r w:rsidRPr="00845CC2">
              <w:t>Note: In the context of this document Federated Model and PIM has the same meaning</w:t>
            </w:r>
            <w:r w:rsidR="000B1961" w:rsidRPr="00845CC2">
              <w:t>.</w:t>
            </w:r>
          </w:p>
        </w:tc>
      </w:tr>
    </w:tbl>
    <w:p w14:paraId="6F05399C" w14:textId="35E210E2" w:rsidR="00F173E6" w:rsidRPr="00845CC2" w:rsidRDefault="00F173E6">
      <w:pPr>
        <w:rPr>
          <w:lang w:val="en-IE"/>
        </w:rPr>
      </w:pPr>
    </w:p>
    <w:p w14:paraId="3CAE7702" w14:textId="77777777" w:rsidR="00F173E6" w:rsidRPr="00845CC2" w:rsidRDefault="00F173E6">
      <w:pPr>
        <w:spacing w:after="0"/>
        <w:jc w:val="left"/>
        <w:rPr>
          <w:lang w:val="en-IE"/>
        </w:rPr>
      </w:pPr>
      <w:r w:rsidRPr="00845CC2">
        <w:rPr>
          <w:lang w:val="en-IE"/>
        </w:rPr>
        <w:br w:type="page"/>
      </w:r>
    </w:p>
    <w:tbl>
      <w:tblPr>
        <w:tblStyle w:val="TIITableDefault"/>
        <w:tblW w:w="5000" w:type="pct"/>
        <w:tblLook w:val="04A0" w:firstRow="1" w:lastRow="0" w:firstColumn="1" w:lastColumn="0" w:noHBand="0" w:noVBand="1"/>
      </w:tblPr>
      <w:tblGrid>
        <w:gridCol w:w="2294"/>
        <w:gridCol w:w="7476"/>
      </w:tblGrid>
      <w:tr w:rsidR="00F173E6" w:rsidRPr="00845CC2" w14:paraId="37DB2733" w14:textId="77777777" w:rsidTr="00084A68">
        <w:trPr>
          <w:cnfStyle w:val="100000000000" w:firstRow="1" w:lastRow="0" w:firstColumn="0" w:lastColumn="0" w:oddVBand="0" w:evenVBand="0" w:oddHBand="0" w:evenHBand="0" w:firstRowFirstColumn="0" w:firstRowLastColumn="0" w:lastRowFirstColumn="0" w:lastRowLastColumn="0"/>
          <w:trHeight w:val="296"/>
          <w:tblHeader/>
        </w:trPr>
        <w:tc>
          <w:tcPr>
            <w:tcW w:w="1174" w:type="pct"/>
            <w:shd w:val="clear" w:color="auto" w:fill="BBDFFF" w:themeFill="accent3" w:themeFillTint="33"/>
            <w:vAlign w:val="center"/>
            <w:hideMark/>
          </w:tcPr>
          <w:p w14:paraId="09A71EF7" w14:textId="77777777" w:rsidR="00F173E6" w:rsidRPr="00845CC2" w:rsidRDefault="00F173E6" w:rsidP="00084A68">
            <w:pPr>
              <w:pStyle w:val="TIITableHeading"/>
              <w:spacing w:before="60" w:after="60"/>
            </w:pPr>
            <w:r w:rsidRPr="00845CC2">
              <w:lastRenderedPageBreak/>
              <w:t>Acronym</w:t>
            </w:r>
          </w:p>
        </w:tc>
        <w:tc>
          <w:tcPr>
            <w:tcW w:w="3826" w:type="pct"/>
            <w:shd w:val="clear" w:color="auto" w:fill="BBDFFF" w:themeFill="accent3" w:themeFillTint="33"/>
            <w:vAlign w:val="center"/>
            <w:hideMark/>
          </w:tcPr>
          <w:p w14:paraId="6B5BB27C" w14:textId="77777777" w:rsidR="00F173E6" w:rsidRPr="00845CC2" w:rsidRDefault="00F173E6" w:rsidP="00084A68">
            <w:pPr>
              <w:pStyle w:val="TIITableHeading"/>
              <w:spacing w:before="60" w:after="60"/>
            </w:pPr>
            <w:r w:rsidRPr="00845CC2">
              <w:t>Definition</w:t>
            </w:r>
          </w:p>
        </w:tc>
      </w:tr>
      <w:tr w:rsidR="00C04C8C" w:rsidRPr="00845CC2" w14:paraId="314B1157" w14:textId="77777777" w:rsidTr="00C117E0">
        <w:tc>
          <w:tcPr>
            <w:tcW w:w="1174" w:type="pct"/>
          </w:tcPr>
          <w:p w14:paraId="62379F8F" w14:textId="77777777" w:rsidR="00C04C8C" w:rsidRPr="00845CC2" w:rsidRDefault="00C04C8C" w:rsidP="007B1066">
            <w:pPr>
              <w:pStyle w:val="TIITableText"/>
            </w:pPr>
            <w:r w:rsidRPr="00845CC2">
              <w:t>PIR</w:t>
            </w:r>
          </w:p>
        </w:tc>
        <w:tc>
          <w:tcPr>
            <w:tcW w:w="3826" w:type="pct"/>
          </w:tcPr>
          <w:p w14:paraId="0AF1131C" w14:textId="77777777" w:rsidR="00C04C8C" w:rsidRPr="00845CC2" w:rsidRDefault="00C04C8C" w:rsidP="007B1066">
            <w:pPr>
              <w:pStyle w:val="TIITableText"/>
            </w:pPr>
            <w:r w:rsidRPr="00845CC2">
              <w:t>Project Information Requirements</w:t>
            </w:r>
          </w:p>
          <w:p w14:paraId="5D76CAB3" w14:textId="7C314F4C" w:rsidR="00C04C8C" w:rsidRPr="00845CC2" w:rsidRDefault="00C04C8C" w:rsidP="007B1066">
            <w:pPr>
              <w:pStyle w:val="TIITableText"/>
            </w:pPr>
            <w:r w:rsidRPr="00845CC2">
              <w:t>This specifies the information that is required related to a specific project consisting of the relevant information from the OIRs and AIRs</w:t>
            </w:r>
            <w:r w:rsidR="000B1961" w:rsidRPr="00845CC2">
              <w:t>.</w:t>
            </w:r>
          </w:p>
        </w:tc>
      </w:tr>
      <w:tr w:rsidR="00C04C8C" w:rsidRPr="00845CC2" w14:paraId="06124CA2" w14:textId="77777777" w:rsidTr="00C117E0">
        <w:tc>
          <w:tcPr>
            <w:tcW w:w="1174" w:type="pct"/>
          </w:tcPr>
          <w:p w14:paraId="27E5080E" w14:textId="77777777" w:rsidR="00C04C8C" w:rsidRPr="00845CC2" w:rsidRDefault="00C04C8C" w:rsidP="007B1066">
            <w:pPr>
              <w:pStyle w:val="TIITableText"/>
            </w:pPr>
            <w:r w:rsidRPr="00845CC2">
              <w:t>Project Information</w:t>
            </w:r>
          </w:p>
        </w:tc>
        <w:tc>
          <w:tcPr>
            <w:tcW w:w="3826" w:type="pct"/>
          </w:tcPr>
          <w:p w14:paraId="1872C593" w14:textId="1CF0856A" w:rsidR="00C04C8C" w:rsidRPr="00845CC2" w:rsidRDefault="00C04C8C" w:rsidP="007B1066">
            <w:pPr>
              <w:pStyle w:val="TIITableText"/>
            </w:pPr>
            <w:r w:rsidRPr="00845CC2">
              <w:t>Information produced and managed during the project delivery phase (including geometrical information, alphanumerical information and documentation) and controlled through the CDE</w:t>
            </w:r>
            <w:r w:rsidR="000B1961" w:rsidRPr="00845CC2">
              <w:t>.</w:t>
            </w:r>
          </w:p>
        </w:tc>
      </w:tr>
      <w:tr w:rsidR="000B1961" w:rsidRPr="00845CC2" w14:paraId="0A17D527" w14:textId="77777777" w:rsidTr="00C117E0">
        <w:tc>
          <w:tcPr>
            <w:tcW w:w="1174" w:type="pct"/>
          </w:tcPr>
          <w:p w14:paraId="0496CE5D" w14:textId="007980B8" w:rsidR="000B1961" w:rsidRPr="00845CC2" w:rsidRDefault="000B1961" w:rsidP="007B1066">
            <w:pPr>
              <w:pStyle w:val="TIITableText"/>
            </w:pPr>
            <w:r w:rsidRPr="00845CC2">
              <w:t>PIS</w:t>
            </w:r>
          </w:p>
        </w:tc>
        <w:tc>
          <w:tcPr>
            <w:tcW w:w="3826" w:type="pct"/>
          </w:tcPr>
          <w:p w14:paraId="287776DD" w14:textId="745D908B" w:rsidR="000B1961" w:rsidRPr="00845CC2" w:rsidRDefault="000B1961" w:rsidP="007B1066">
            <w:pPr>
              <w:pStyle w:val="TIITableText"/>
            </w:pPr>
            <w:r w:rsidRPr="00845CC2">
              <w:t>Project Information Standard</w:t>
            </w:r>
          </w:p>
        </w:tc>
      </w:tr>
      <w:tr w:rsidR="00C04C8C" w:rsidRPr="00845CC2" w14:paraId="773EA105" w14:textId="77777777" w:rsidTr="00C117E0">
        <w:tc>
          <w:tcPr>
            <w:tcW w:w="1174" w:type="pct"/>
          </w:tcPr>
          <w:p w14:paraId="0712871F" w14:textId="77777777" w:rsidR="00C04C8C" w:rsidRPr="00845CC2" w:rsidRDefault="00C04C8C" w:rsidP="007B1066">
            <w:pPr>
              <w:pStyle w:val="TIITableText"/>
              <w:rPr>
                <w:lang w:eastAsia="zh-CN"/>
              </w:rPr>
            </w:pPr>
            <w:r w:rsidRPr="00845CC2">
              <w:t>PWCF</w:t>
            </w:r>
          </w:p>
        </w:tc>
        <w:tc>
          <w:tcPr>
            <w:tcW w:w="3826" w:type="pct"/>
          </w:tcPr>
          <w:p w14:paraId="6CD66070" w14:textId="797369AC" w:rsidR="00C04C8C" w:rsidRPr="00845CC2" w:rsidRDefault="00C04C8C" w:rsidP="007B1066">
            <w:pPr>
              <w:pStyle w:val="TIITableText"/>
            </w:pPr>
            <w:r w:rsidRPr="00845CC2">
              <w:t>Public Works Contract Form(s) as published by the OGP</w:t>
            </w:r>
          </w:p>
        </w:tc>
      </w:tr>
      <w:tr w:rsidR="00C04C8C" w:rsidRPr="00845CC2" w14:paraId="0487766B" w14:textId="77777777" w:rsidTr="00C117E0">
        <w:tc>
          <w:tcPr>
            <w:tcW w:w="1174" w:type="pct"/>
          </w:tcPr>
          <w:p w14:paraId="38B4323B" w14:textId="77777777" w:rsidR="00C04C8C" w:rsidRPr="00845CC2" w:rsidRDefault="00C04C8C" w:rsidP="007B1066">
            <w:pPr>
              <w:pStyle w:val="TIITableText"/>
            </w:pPr>
            <w:r w:rsidRPr="00845CC2">
              <w:t>RIAI</w:t>
            </w:r>
          </w:p>
        </w:tc>
        <w:tc>
          <w:tcPr>
            <w:tcW w:w="3826" w:type="pct"/>
          </w:tcPr>
          <w:p w14:paraId="73F7CD2F" w14:textId="77777777" w:rsidR="00C04C8C" w:rsidRPr="00845CC2" w:rsidRDefault="00C04C8C" w:rsidP="007B1066">
            <w:pPr>
              <w:pStyle w:val="TIITableText"/>
            </w:pPr>
            <w:r w:rsidRPr="00845CC2">
              <w:t>The Royal Institute of the Architects of Ireland</w:t>
            </w:r>
          </w:p>
        </w:tc>
      </w:tr>
      <w:tr w:rsidR="00C04C8C" w:rsidRPr="00845CC2" w14:paraId="21162742" w14:textId="77777777" w:rsidTr="00C117E0">
        <w:tc>
          <w:tcPr>
            <w:tcW w:w="1174" w:type="pct"/>
          </w:tcPr>
          <w:p w14:paraId="5BD6A18A" w14:textId="77777777" w:rsidR="00C04C8C" w:rsidRPr="00845CC2" w:rsidRDefault="00C04C8C" w:rsidP="007B1066">
            <w:pPr>
              <w:pStyle w:val="TIITableText"/>
            </w:pPr>
            <w:r w:rsidRPr="00845CC2">
              <w:t>Security Management Plan</w:t>
            </w:r>
          </w:p>
        </w:tc>
        <w:tc>
          <w:tcPr>
            <w:tcW w:w="3826" w:type="pct"/>
          </w:tcPr>
          <w:p w14:paraId="54000D96" w14:textId="184AE150" w:rsidR="00C04C8C" w:rsidRPr="00845CC2" w:rsidRDefault="00C04C8C" w:rsidP="007B1066">
            <w:pPr>
              <w:pStyle w:val="TIITableText"/>
            </w:pPr>
            <w:r w:rsidRPr="00845CC2">
              <w:t>A plan that outlines the security requirements, threat assessments, risk mitigations and security controls necessary to protect information assets throughout the asset lifecycle in accordance with I.</w:t>
            </w:r>
            <w:proofErr w:type="gramStart"/>
            <w:r w:rsidRPr="00845CC2">
              <w:t>S.EN</w:t>
            </w:r>
            <w:proofErr w:type="gramEnd"/>
            <w:r w:rsidRPr="00845CC2">
              <w:t xml:space="preserve"> ISO 19650-5</w:t>
            </w:r>
            <w:r w:rsidR="000B1961" w:rsidRPr="00845CC2">
              <w:t>.</w:t>
            </w:r>
          </w:p>
        </w:tc>
      </w:tr>
      <w:tr w:rsidR="00C04C8C" w:rsidRPr="00845CC2" w14:paraId="24394C6B" w14:textId="77777777" w:rsidTr="00C117E0">
        <w:tc>
          <w:tcPr>
            <w:tcW w:w="1174" w:type="pct"/>
          </w:tcPr>
          <w:p w14:paraId="69ECDACD" w14:textId="77777777" w:rsidR="00C04C8C" w:rsidRPr="00845CC2" w:rsidRDefault="00C04C8C" w:rsidP="007B1066">
            <w:pPr>
              <w:pStyle w:val="TIITableText"/>
            </w:pPr>
            <w:r w:rsidRPr="00845CC2">
              <w:t>Scope</w:t>
            </w:r>
          </w:p>
        </w:tc>
        <w:tc>
          <w:tcPr>
            <w:tcW w:w="3826" w:type="pct"/>
          </w:tcPr>
          <w:p w14:paraId="3E92E3C8" w14:textId="1CB7510B" w:rsidR="00C04C8C" w:rsidRPr="00845CC2" w:rsidRDefault="00C04C8C" w:rsidP="007B1066">
            <w:pPr>
              <w:pStyle w:val="TIITableText"/>
            </w:pPr>
            <w:r w:rsidRPr="00845CC2">
              <w:t>The defined boundary of work and deliverables that a party is required to provide under an agreement. It describes what is included and what is excluded, together with the outputs, quality/acceptance criteria, assumptions and constraints, interfaces, and any responsibilities needed to achieve the intended outcomes</w:t>
            </w:r>
            <w:r w:rsidR="000B1961" w:rsidRPr="00845CC2">
              <w:t>.</w:t>
            </w:r>
          </w:p>
        </w:tc>
      </w:tr>
      <w:tr w:rsidR="00C04C8C" w:rsidRPr="00845CC2" w14:paraId="55041AFD" w14:textId="77777777" w:rsidTr="00C117E0">
        <w:tc>
          <w:tcPr>
            <w:tcW w:w="1174" w:type="pct"/>
          </w:tcPr>
          <w:p w14:paraId="453579C4" w14:textId="77777777" w:rsidR="00C04C8C" w:rsidRPr="00845CC2" w:rsidRDefault="00C04C8C" w:rsidP="007B1066">
            <w:pPr>
              <w:pStyle w:val="TIITableText"/>
            </w:pPr>
            <w:r w:rsidRPr="00845CC2">
              <w:t>Task Team</w:t>
            </w:r>
          </w:p>
        </w:tc>
        <w:tc>
          <w:tcPr>
            <w:tcW w:w="3826" w:type="pct"/>
          </w:tcPr>
          <w:p w14:paraId="2F8D2653" w14:textId="3EE606A5" w:rsidR="00C04C8C" w:rsidRPr="00845CC2" w:rsidRDefault="00C04C8C" w:rsidP="007B1066">
            <w:pPr>
              <w:pStyle w:val="TIITableText"/>
            </w:pPr>
            <w:r w:rsidRPr="00845CC2">
              <w:t>A person or group of people performing a specific task – for example the drainage team or the subcontractor who is designing/constructing the vehicle restraint systems</w:t>
            </w:r>
            <w:r w:rsidR="000B1961" w:rsidRPr="00845CC2">
              <w:t>.</w:t>
            </w:r>
          </w:p>
        </w:tc>
      </w:tr>
      <w:tr w:rsidR="00C04C8C" w:rsidRPr="00845CC2" w14:paraId="0634BDD4" w14:textId="77777777" w:rsidTr="00C117E0">
        <w:tc>
          <w:tcPr>
            <w:tcW w:w="1174" w:type="pct"/>
          </w:tcPr>
          <w:p w14:paraId="198C37C6" w14:textId="77777777" w:rsidR="00C04C8C" w:rsidRPr="00845CC2" w:rsidRDefault="00C04C8C" w:rsidP="007B1066">
            <w:pPr>
              <w:pStyle w:val="TIITableText"/>
            </w:pPr>
            <w:r w:rsidRPr="00845CC2">
              <w:t>TIDP</w:t>
            </w:r>
          </w:p>
        </w:tc>
        <w:tc>
          <w:tcPr>
            <w:tcW w:w="3826" w:type="pct"/>
          </w:tcPr>
          <w:p w14:paraId="334474EE" w14:textId="77777777" w:rsidR="00C04C8C" w:rsidRPr="00845CC2" w:rsidRDefault="00C04C8C" w:rsidP="007B1066">
            <w:pPr>
              <w:pStyle w:val="TIITableText"/>
              <w:rPr>
                <w:rFonts w:eastAsia="Arial"/>
              </w:rPr>
            </w:pPr>
            <w:r w:rsidRPr="00845CC2">
              <w:t>Task Information Delivery Plan</w:t>
            </w:r>
          </w:p>
          <w:p w14:paraId="6446ABAB" w14:textId="594DFB70" w:rsidR="00C04C8C" w:rsidRPr="00845CC2" w:rsidRDefault="00C04C8C" w:rsidP="007B1066">
            <w:pPr>
              <w:pStyle w:val="TIITableText"/>
            </w:pPr>
            <w:r w:rsidRPr="00845CC2">
              <w:t>Schedule of Information Containers and delivery dates, for a specific Task Team</w:t>
            </w:r>
            <w:r w:rsidR="000B1961" w:rsidRPr="00845CC2">
              <w:t>.</w:t>
            </w:r>
          </w:p>
        </w:tc>
      </w:tr>
      <w:tr w:rsidR="00C04C8C" w:rsidRPr="00845CC2" w14:paraId="41AE1314" w14:textId="77777777" w:rsidTr="00C117E0">
        <w:tc>
          <w:tcPr>
            <w:tcW w:w="1174" w:type="pct"/>
          </w:tcPr>
          <w:p w14:paraId="30632769" w14:textId="77777777" w:rsidR="00C04C8C" w:rsidRPr="00845CC2" w:rsidRDefault="00C04C8C" w:rsidP="007B1066">
            <w:pPr>
              <w:pStyle w:val="TIITableText"/>
            </w:pPr>
            <w:r w:rsidRPr="00845CC2">
              <w:t>TII</w:t>
            </w:r>
          </w:p>
        </w:tc>
        <w:tc>
          <w:tcPr>
            <w:tcW w:w="3826" w:type="pct"/>
          </w:tcPr>
          <w:p w14:paraId="66EBC63A" w14:textId="77777777" w:rsidR="00C04C8C" w:rsidRPr="00845CC2" w:rsidRDefault="00C04C8C" w:rsidP="007B1066">
            <w:pPr>
              <w:pStyle w:val="TIITableText"/>
            </w:pPr>
            <w:r w:rsidRPr="00845CC2">
              <w:t>Transport Infrastructure Ireland</w:t>
            </w:r>
          </w:p>
          <w:p w14:paraId="7E208C2A" w14:textId="1C25B42E" w:rsidR="00C04C8C" w:rsidRPr="00845CC2" w:rsidRDefault="00C04C8C" w:rsidP="007B1066">
            <w:pPr>
              <w:pStyle w:val="TIITableText"/>
            </w:pPr>
            <w:r w:rsidRPr="00845CC2">
              <w:t>Is a state agency in Ireland, dealing with road and public transport infrastructure</w:t>
            </w:r>
            <w:r w:rsidR="000B1961" w:rsidRPr="00845CC2">
              <w:t>.</w:t>
            </w:r>
          </w:p>
        </w:tc>
      </w:tr>
      <w:tr w:rsidR="000B1961" w:rsidRPr="00845CC2" w14:paraId="083C9DBF" w14:textId="77777777" w:rsidTr="00C117E0">
        <w:tc>
          <w:tcPr>
            <w:tcW w:w="1174" w:type="pct"/>
          </w:tcPr>
          <w:p w14:paraId="567289B4" w14:textId="70BBD2E0" w:rsidR="000B1961" w:rsidRPr="00845CC2" w:rsidRDefault="000B1961" w:rsidP="007B1066">
            <w:pPr>
              <w:pStyle w:val="TIITableText"/>
            </w:pPr>
            <w:r w:rsidRPr="00845CC2">
              <w:t>TII NM</w:t>
            </w:r>
          </w:p>
        </w:tc>
        <w:tc>
          <w:tcPr>
            <w:tcW w:w="3826" w:type="pct"/>
          </w:tcPr>
          <w:p w14:paraId="03199A2F" w14:textId="0537FFC2" w:rsidR="000B1961" w:rsidRPr="00845CC2" w:rsidRDefault="000B1961" w:rsidP="007B1066">
            <w:pPr>
              <w:pStyle w:val="TIITableText"/>
            </w:pPr>
            <w:r w:rsidRPr="00845CC2">
              <w:t>TII Network Management</w:t>
            </w:r>
          </w:p>
        </w:tc>
      </w:tr>
      <w:tr w:rsidR="00C04C8C" w:rsidRPr="00845CC2" w14:paraId="28DB63A5" w14:textId="77777777" w:rsidTr="00C117E0">
        <w:tc>
          <w:tcPr>
            <w:tcW w:w="1174" w:type="pct"/>
          </w:tcPr>
          <w:p w14:paraId="4E1ECECA" w14:textId="77777777" w:rsidR="00C04C8C" w:rsidRPr="00845CC2" w:rsidRDefault="00C04C8C" w:rsidP="007B1066">
            <w:pPr>
              <w:pStyle w:val="TIITableText"/>
            </w:pPr>
            <w:proofErr w:type="spellStart"/>
            <w:r w:rsidRPr="00845CC2">
              <w:t>Uniclass</w:t>
            </w:r>
            <w:proofErr w:type="spellEnd"/>
          </w:p>
        </w:tc>
        <w:tc>
          <w:tcPr>
            <w:tcW w:w="3826" w:type="pct"/>
          </w:tcPr>
          <w:p w14:paraId="0EF00423" w14:textId="5BB7B223" w:rsidR="00C04C8C" w:rsidRPr="00845CC2" w:rsidRDefault="00C04C8C" w:rsidP="007B1066">
            <w:pPr>
              <w:pStyle w:val="TIITableText"/>
            </w:pPr>
            <w:proofErr w:type="spellStart"/>
            <w:r w:rsidRPr="00845CC2">
              <w:t>Uniclass</w:t>
            </w:r>
            <w:proofErr w:type="spellEnd"/>
            <w:r w:rsidRPr="00845CC2">
              <w:t xml:space="preserve"> 2015 is a unified classification system for the construction industry covering all sectors of the industry. There are tables for civil and infrastructure projects covering road and rail, power and water. For the building sector there are tables including codes for university campuses, hospitals, schools, residential and office buildings. The codes are also there to cover landscape, structure and building services</w:t>
            </w:r>
            <w:r w:rsidR="000B1961" w:rsidRPr="00845CC2">
              <w:t>.</w:t>
            </w:r>
          </w:p>
        </w:tc>
      </w:tr>
      <w:tr w:rsidR="005741A6" w:rsidRPr="00845CC2" w14:paraId="629A2025" w14:textId="77777777" w:rsidTr="00C117E0">
        <w:tc>
          <w:tcPr>
            <w:tcW w:w="1174" w:type="pct"/>
          </w:tcPr>
          <w:p w14:paraId="033606D1" w14:textId="79D74031" w:rsidR="005741A6" w:rsidRPr="00845CC2" w:rsidRDefault="005741A6" w:rsidP="005741A6">
            <w:pPr>
              <w:pStyle w:val="TIITableText"/>
              <w:spacing w:after="80"/>
            </w:pPr>
            <w:r w:rsidRPr="00845CC2">
              <w:rPr>
                <w:rFonts w:asciiTheme="minorHAnsi" w:hAnsiTheme="minorHAnsi" w:cstheme="minorHAnsi"/>
                <w:shd w:val="clear" w:color="auto" w:fill="C6E8F5" w:themeFill="accent1" w:themeFillTint="66"/>
              </w:rPr>
              <w:t>[Insert Here]</w:t>
            </w:r>
            <w:r w:rsidRPr="00845CC2">
              <w:t xml:space="preserve"> </w:t>
            </w:r>
          </w:p>
        </w:tc>
        <w:tc>
          <w:tcPr>
            <w:tcW w:w="3826" w:type="pct"/>
          </w:tcPr>
          <w:p w14:paraId="4AB02577" w14:textId="71F4FDB6" w:rsidR="005741A6" w:rsidRPr="00845CC2" w:rsidRDefault="005741A6" w:rsidP="005741A6">
            <w:pPr>
              <w:pStyle w:val="TIITableText"/>
              <w:spacing w:after="80"/>
              <w:rPr>
                <w:rFonts w:asciiTheme="minorHAnsi" w:hAnsiTheme="minorHAnsi" w:cstheme="minorHAnsi"/>
              </w:rPr>
            </w:pPr>
            <w:r w:rsidRPr="00845CC2">
              <w:rPr>
                <w:rFonts w:asciiTheme="minorHAnsi" w:hAnsiTheme="minorHAnsi" w:cstheme="minorHAnsi"/>
                <w:shd w:val="clear" w:color="auto" w:fill="C6E8F5" w:themeFill="accent1" w:themeFillTint="66"/>
              </w:rPr>
              <w:t>[Insert Here]</w:t>
            </w:r>
            <w:r w:rsidRPr="00845CC2">
              <w:t xml:space="preserve"> </w:t>
            </w:r>
          </w:p>
        </w:tc>
      </w:tr>
    </w:tbl>
    <w:p w14:paraId="29D06D36" w14:textId="14A38C0D" w:rsidR="00AC46DA" w:rsidRPr="00845CC2" w:rsidRDefault="00AC46DA" w:rsidP="00B84D8D">
      <w:pPr>
        <w:rPr>
          <w:lang w:val="en-IE"/>
        </w:rPr>
      </w:pPr>
    </w:p>
    <w:sectPr w:rsidR="00AC46DA" w:rsidRPr="00845CC2" w:rsidSect="00B84D8D">
      <w:headerReference w:type="default" r:id="rId28"/>
      <w:footerReference w:type="default" r:id="rId29"/>
      <w:pgSz w:w="11907" w:h="16840" w:code="9"/>
      <w:pgMar w:top="1418" w:right="851" w:bottom="1247" w:left="1276" w:header="709" w:footer="709" w:gutter="0"/>
      <w:cols w:space="708"/>
      <w:formProt w:val="0"/>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349">
      <wne:acd wne:acdName="acd12"/>
    </wne:keymap>
    <wne:keymap wne:kcmPrimary="034B">
      <wne:acd wne:acdName="acd6"/>
    </wne:keymap>
    <wne:keymap wne:kcmPrimary="034C">
      <wne:acd wne:acdName="acd5"/>
    </wne:keymap>
    <wne:keymap wne:kcmPrimary="0350">
      <wne:acd wne:acdName="acd4"/>
    </wne:keymap>
    <wne:keymap wne:kcmPrimary="0355">
      <wne:acd wne:acdName="acd7"/>
    </wne:keymap>
    <wne:keymap wne:kcmPrimary="0531">
      <wne:acd wne:acdName="acd8"/>
    </wne:keymap>
    <wne:keymap wne:kcmPrimary="0532">
      <wne:acd wne:acdName="acd9"/>
    </wne:keymap>
    <wne:keymap wne:kcmPrimary="0533">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IAGUAYQBkAGkAbgBnACAAMQAsAFIAZQBwAG8AcgB0ACAATABlAHYAZQBsACAAMQA=" wne:acdName="acd0" wne:fciIndexBasedOn="0065"/>
    <wne:acd wne:argValue="AgBIAGUAYQBkAGkAbgBnACAAMgAsAFIAZQBwAG8AcgB0ACAATABlAHYAZQBsACAAMgA=" wne:acdName="acd1" wne:fciIndexBasedOn="0065"/>
    <wne:acd wne:argValue="AgBIAGUAYQBkAGkAbgBnACAAMwAsAFIAZQBwAG8AcgB0ACAATABlAHYAZQBsACAAMwA=" wne:acdName="acd2" wne:fciIndexBasedOn="0065"/>
    <wne:acd wne:argValue="AgBIAGUAYQBkAGkAbgBnACAANAAsAFIAZQBwAG8AcgB0ACAATABlAHYAZQBsACAANAA=" wne:acdName="acd3" wne:fciIndexBasedOn="0065"/>
    <wne:acd wne:argValue="AgBSAGUAcABvAHIAdAAgAFQAZQB4AHQA" wne:acdName="acd4" wne:fciIndexBasedOn="0065"/>
    <wne:acd wne:argValue="AgBSAGUAcABvAHIAdAAgAEwAaQBzAHQAIAAxAA==" wne:acdName="acd5" wne:fciIndexBasedOn="0065"/>
    <wne:acd wne:argValue="AgBSAGUAcABvAHIAdAAgAEwAaQBzAHQAIAAyAA==" wne:acdName="acd6" wne:fciIndexBasedOn="0065"/>
    <wne:acd wne:argValue="AgBSAGUAcABvAHIAdAAgAEwAaQBzAHQAIABOAHUAbQBiAGUAcgA=" wne:acdName="acd7" wne:fciIndexBasedOn="0065"/>
    <wne:acd wne:argValue="AgBBAHAAcABlAG4AZABpAHgAIABMAGUAdgBlAGwAIAAxAA==" wne:acdName="acd8" wne:fciIndexBasedOn="0065"/>
    <wne:acd wne:argValue="AgBBAHAAcABlAG4AZABpAHgAIABMAGUAdgBlAGwAIAAyAA==" wne:acdName="acd9" wne:fciIndexBasedOn="0065"/>
    <wne:acd wne:argValue="AgBBAHAAcABlAG4AZABpAHgAIABMAGUAdgBlAGwAIAAzAA==" wne:acdName="acd10" wne:fciIndexBasedOn="0065"/>
    <wne:acd wne:argValue="AgBJAG4AcwBlAHIAdAAgAFAAaQBjAHQAdQByAGUA" wne:acdName="acd11" wne:fciIndexBasedOn="0065"/>
    <wne:acd wne:argValue="AgBJAG4AcwBlAHIAdAAgAFAAaQBjAHQAdQByAGU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3790" w14:textId="77777777" w:rsidR="001E39B6" w:rsidRDefault="001E39B6" w:rsidP="00F317CC">
      <w:r>
        <w:separator/>
      </w:r>
    </w:p>
    <w:p w14:paraId="0CBC6004" w14:textId="77777777" w:rsidR="001E39B6" w:rsidRDefault="001E39B6"/>
    <w:p w14:paraId="31BC1E9E" w14:textId="77777777" w:rsidR="001E39B6" w:rsidRDefault="001E39B6"/>
    <w:p w14:paraId="18EF70D6" w14:textId="77777777" w:rsidR="001E39B6" w:rsidRDefault="001E39B6" w:rsidP="00391EA0"/>
  </w:endnote>
  <w:endnote w:type="continuationSeparator" w:id="0">
    <w:p w14:paraId="0C2E3586" w14:textId="77777777" w:rsidR="001E39B6" w:rsidRDefault="001E39B6" w:rsidP="00F317CC">
      <w:r>
        <w:continuationSeparator/>
      </w:r>
    </w:p>
    <w:p w14:paraId="63C80F86" w14:textId="77777777" w:rsidR="001E39B6" w:rsidRDefault="001E39B6"/>
    <w:p w14:paraId="0D086A37" w14:textId="77777777" w:rsidR="001E39B6" w:rsidRDefault="001E39B6"/>
    <w:p w14:paraId="16DF6DFD" w14:textId="77777777" w:rsidR="001E39B6" w:rsidRDefault="001E39B6" w:rsidP="00391EA0"/>
  </w:endnote>
  <w:endnote w:type="continuationNotice" w:id="1">
    <w:p w14:paraId="3EBA62B8" w14:textId="77777777" w:rsidR="001E39B6" w:rsidRDefault="001E39B6">
      <w:pPr>
        <w:spacing w:after="0"/>
      </w:pPr>
    </w:p>
    <w:p w14:paraId="0F6A0616" w14:textId="77777777" w:rsidR="001E39B6" w:rsidRDefault="001E39B6"/>
    <w:p w14:paraId="71783A47" w14:textId="77777777" w:rsidR="001E39B6" w:rsidRDefault="001E39B6"/>
    <w:p w14:paraId="2C60B027" w14:textId="77777777" w:rsidR="001E39B6" w:rsidRDefault="001E39B6" w:rsidP="00391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acobs Chronos">
    <w:altName w:val="Calibri"/>
    <w:charset w:val="00"/>
    <w:family w:val="swiss"/>
    <w:pitch w:val="variable"/>
    <w:sig w:usb0="A00000EF" w:usb1="0000E0EB" w:usb2="00000008" w:usb3="00000000" w:csb0="00000001" w:csb1="00000000"/>
  </w:font>
  <w:font w:name="Courier New">
    <w:panose1 w:val="02070309020205020404"/>
    <w:charset w:val="00"/>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Jacobs Chronos Light">
    <w:altName w:val="Calibri"/>
    <w:charset w:val="00"/>
    <w:family w:val="swiss"/>
    <w:pitch w:val="variable"/>
    <w:sig w:usb0="A00000EF" w:usb1="0000E0EB" w:usb2="00000008" w:usb3="00000000" w:csb0="00000001" w:csb1="00000000"/>
  </w:font>
  <w:font w:name="Arial Black">
    <w:panose1 w:val="020B0A04020102020204"/>
    <w:charset w:val="00"/>
    <w:family w:val="swiss"/>
    <w:pitch w:val="variable"/>
    <w:sig w:usb0="A00002AF" w:usb1="400078FB" w:usb2="00000000" w:usb3="00000000" w:csb0="0000009F" w:csb1="00000000"/>
  </w:font>
  <w:font w:name="Jacobs Chronos Cd">
    <w:altName w:val="Calibri"/>
    <w:charset w:val="00"/>
    <w:family w:val="swiss"/>
    <w:pitch w:val="variable"/>
    <w:sig w:usb0="A00000EF" w:usb1="0000E0E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389E" w14:textId="77777777" w:rsidR="00E05773" w:rsidRDefault="00E0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580B71" w:rsidRDefault="00580B71" w:rsidP="0075536B">
    <w:pPr>
      <w:pStyle w:val="TIIFooter"/>
      <w:pBdr>
        <w:top w:val="none" w:sz="0" w:space="0"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DEF7" w14:textId="77777777" w:rsidR="00E05773" w:rsidRDefault="00E05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Borders>
        <w:top w:val="single" w:sz="4" w:space="0" w:color="auto"/>
      </w:tblBorders>
      <w:tblLayout w:type="fixed"/>
      <w:tblLook w:val="0000" w:firstRow="0" w:lastRow="0" w:firstColumn="0" w:lastColumn="0" w:noHBand="0" w:noVBand="0"/>
    </w:tblPr>
    <w:tblGrid>
      <w:gridCol w:w="4890"/>
      <w:gridCol w:w="4062"/>
      <w:gridCol w:w="827"/>
    </w:tblGrid>
    <w:tr w:rsidR="004C152B" w:rsidRPr="00766A8B" w14:paraId="6406C92E" w14:textId="77777777">
      <w:trPr>
        <w:cantSplit/>
        <w:trHeight w:val="255"/>
      </w:trPr>
      <w:tc>
        <w:tcPr>
          <w:tcW w:w="2500" w:type="pct"/>
          <w:vAlign w:val="bottom"/>
        </w:tcPr>
        <w:p w14:paraId="1E29F7DB" w14:textId="77777777" w:rsidR="004C152B" w:rsidRPr="00A075E8" w:rsidRDefault="004C152B" w:rsidP="004C152B">
          <w:pPr>
            <w:pStyle w:val="Footer"/>
          </w:pPr>
        </w:p>
      </w:tc>
      <w:tc>
        <w:tcPr>
          <w:tcW w:w="2077" w:type="pct"/>
          <w:vAlign w:val="bottom"/>
        </w:tcPr>
        <w:p w14:paraId="4B164EF2" w14:textId="77777777" w:rsidR="004C152B" w:rsidRPr="00A075E8" w:rsidRDefault="004C152B" w:rsidP="004C152B">
          <w:pPr>
            <w:pStyle w:val="Footer"/>
          </w:pPr>
        </w:p>
      </w:tc>
      <w:tc>
        <w:tcPr>
          <w:tcW w:w="423" w:type="pct"/>
          <w:vAlign w:val="bottom"/>
        </w:tcPr>
        <w:p w14:paraId="31DF7135" w14:textId="77777777" w:rsidR="004C152B" w:rsidRPr="007D638C" w:rsidRDefault="001E39B6" w:rsidP="004C152B">
          <w:pPr>
            <w:pStyle w:val="Footer"/>
            <w:jc w:val="right"/>
          </w:pPr>
          <w:sdt>
            <w:sdtPr>
              <w:alias w:val="Lbl Page"/>
              <w:tag w:val="{&quot;templafy&quot;:{&quot;type&quot;:&quot;text&quot;,&quot;binding&quot;:&quot;{{Translate(\&quot;Page\&quot;)}}&quot;}}"/>
              <w:id w:val="-1206481987"/>
              <w15:color w:val="FF0000"/>
            </w:sdtPr>
            <w:sdtEndPr/>
            <w:sdtContent>
              <w:r w:rsidR="004C152B" w:rsidRPr="007D638C">
                <w:t>Page</w:t>
              </w:r>
            </w:sdtContent>
          </w:sdt>
          <w:r w:rsidR="004C152B" w:rsidRPr="007D638C">
            <w:t xml:space="preserve"> </w:t>
          </w:r>
          <w:r w:rsidR="004C152B">
            <w:fldChar w:fldCharType="begin"/>
          </w:r>
          <w:r w:rsidR="004C152B">
            <w:instrText xml:space="preserve"> PAGE   \* MERGEFORMAT </w:instrText>
          </w:r>
          <w:r w:rsidR="004C152B">
            <w:fldChar w:fldCharType="separate"/>
          </w:r>
          <w:r w:rsidR="004C152B">
            <w:rPr>
              <w:noProof/>
            </w:rPr>
            <w:t>1</w:t>
          </w:r>
          <w:r w:rsidR="004C152B">
            <w:rPr>
              <w:noProof/>
            </w:rPr>
            <w:fldChar w:fldCharType="end"/>
          </w:r>
        </w:p>
      </w:tc>
    </w:tr>
  </w:tbl>
  <w:p w14:paraId="6B8B3AD4" w14:textId="77777777" w:rsidR="007455E3" w:rsidRPr="00A879AE" w:rsidRDefault="007455E3" w:rsidP="00B156C6">
    <w:pPr>
      <w:pStyle w:val="NoSpacing"/>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Borders>
        <w:top w:val="single" w:sz="4" w:space="0" w:color="auto"/>
      </w:tblBorders>
      <w:tblLayout w:type="fixed"/>
      <w:tblLook w:val="0000" w:firstRow="0" w:lastRow="0" w:firstColumn="0" w:lastColumn="0" w:noHBand="0" w:noVBand="0"/>
    </w:tblPr>
    <w:tblGrid>
      <w:gridCol w:w="4887"/>
      <w:gridCol w:w="4060"/>
      <w:gridCol w:w="827"/>
    </w:tblGrid>
    <w:tr w:rsidR="00F52C97" w:rsidRPr="00766A8B" w14:paraId="6D30775B" w14:textId="77777777" w:rsidTr="00366B55">
      <w:trPr>
        <w:cantSplit/>
        <w:trHeight w:val="64"/>
      </w:trPr>
      <w:tc>
        <w:tcPr>
          <w:tcW w:w="2500" w:type="pct"/>
          <w:vAlign w:val="bottom"/>
        </w:tcPr>
        <w:p w14:paraId="4775A41F" w14:textId="77777777" w:rsidR="00F52C97" w:rsidRPr="00A075E8" w:rsidRDefault="00F52C97" w:rsidP="00F52C97">
          <w:pPr>
            <w:pStyle w:val="Footer"/>
          </w:pPr>
        </w:p>
      </w:tc>
      <w:tc>
        <w:tcPr>
          <w:tcW w:w="2077" w:type="pct"/>
          <w:vAlign w:val="bottom"/>
        </w:tcPr>
        <w:p w14:paraId="0726034B" w14:textId="77777777" w:rsidR="00F52C97" w:rsidRPr="00A075E8" w:rsidRDefault="00F52C97" w:rsidP="00F52C97">
          <w:pPr>
            <w:pStyle w:val="Footer"/>
          </w:pPr>
        </w:p>
      </w:tc>
      <w:tc>
        <w:tcPr>
          <w:tcW w:w="423" w:type="pct"/>
          <w:vAlign w:val="bottom"/>
        </w:tcPr>
        <w:p w14:paraId="58591967" w14:textId="77777777" w:rsidR="00F52C97" w:rsidRPr="007D638C" w:rsidRDefault="001E39B6" w:rsidP="00F52C97">
          <w:pPr>
            <w:pStyle w:val="Footer"/>
            <w:jc w:val="right"/>
          </w:pPr>
          <w:sdt>
            <w:sdtPr>
              <w:alias w:val="Lbl Page"/>
              <w:tag w:val="{&quot;templafy&quot;:{&quot;type&quot;:&quot;text&quot;,&quot;binding&quot;:&quot;{{Translate(\&quot;Page\&quot;)}}&quot;}}"/>
              <w:id w:val="-1221819935"/>
              <w15:color w:val="FF0000"/>
            </w:sdtPr>
            <w:sdtEndPr/>
            <w:sdtContent>
              <w:r w:rsidR="00F52C97" w:rsidRPr="007D638C">
                <w:t>Page</w:t>
              </w:r>
            </w:sdtContent>
          </w:sdt>
          <w:r w:rsidR="00F52C97" w:rsidRPr="007D638C">
            <w:t xml:space="preserve"> </w:t>
          </w:r>
          <w:r w:rsidR="00F52C97">
            <w:fldChar w:fldCharType="begin"/>
          </w:r>
          <w:r w:rsidR="00F52C97">
            <w:instrText xml:space="preserve"> PAGE   \* MERGEFORMAT </w:instrText>
          </w:r>
          <w:r w:rsidR="00F52C97">
            <w:fldChar w:fldCharType="separate"/>
          </w:r>
          <w:r w:rsidR="00F52C97">
            <w:t>8</w:t>
          </w:r>
          <w:r w:rsidR="00F52C97">
            <w:rPr>
              <w:noProof/>
            </w:rPr>
            <w:fldChar w:fldCharType="end"/>
          </w:r>
        </w:p>
      </w:tc>
    </w:tr>
  </w:tbl>
  <w:p w14:paraId="775FD052" w14:textId="77777777" w:rsidR="00F52C97" w:rsidRPr="00A879AE" w:rsidRDefault="00F52C97" w:rsidP="00F52C97">
    <w:pPr>
      <w:pStyle w:val="NoSpacing"/>
      <w:rPr>
        <w:sz w:val="2"/>
        <w:szCs w:val="2"/>
      </w:rPr>
    </w:pPr>
  </w:p>
  <w:p w14:paraId="33A6DD23" w14:textId="77777777" w:rsidR="00F52C97" w:rsidRPr="00F52C97" w:rsidRDefault="00F52C97" w:rsidP="00F52C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Borders>
        <w:top w:val="single" w:sz="4" w:space="0" w:color="auto"/>
      </w:tblBorders>
      <w:tblLayout w:type="fixed"/>
      <w:tblLook w:val="0000" w:firstRow="0" w:lastRow="0" w:firstColumn="0" w:lastColumn="0" w:noHBand="0" w:noVBand="0"/>
    </w:tblPr>
    <w:tblGrid>
      <w:gridCol w:w="4890"/>
      <w:gridCol w:w="4063"/>
      <w:gridCol w:w="827"/>
    </w:tblGrid>
    <w:tr w:rsidR="00B84D8D" w:rsidRPr="00766A8B" w14:paraId="00416E19" w14:textId="77777777" w:rsidTr="008529D6">
      <w:trPr>
        <w:cantSplit/>
        <w:trHeight w:val="64"/>
      </w:trPr>
      <w:tc>
        <w:tcPr>
          <w:tcW w:w="2500" w:type="pct"/>
          <w:vAlign w:val="bottom"/>
        </w:tcPr>
        <w:p w14:paraId="5573BEF0" w14:textId="77777777" w:rsidR="00B84D8D" w:rsidRPr="00A075E8" w:rsidRDefault="00B84D8D" w:rsidP="00B84D8D">
          <w:pPr>
            <w:pStyle w:val="Footer"/>
          </w:pPr>
        </w:p>
      </w:tc>
      <w:tc>
        <w:tcPr>
          <w:tcW w:w="2077" w:type="pct"/>
          <w:vAlign w:val="bottom"/>
        </w:tcPr>
        <w:p w14:paraId="5470DE12" w14:textId="77777777" w:rsidR="00B84D8D" w:rsidRPr="00A075E8" w:rsidRDefault="00B84D8D" w:rsidP="00B84D8D">
          <w:pPr>
            <w:pStyle w:val="Footer"/>
          </w:pPr>
        </w:p>
      </w:tc>
      <w:tc>
        <w:tcPr>
          <w:tcW w:w="423" w:type="pct"/>
          <w:vAlign w:val="bottom"/>
        </w:tcPr>
        <w:p w14:paraId="09042D10" w14:textId="77777777" w:rsidR="00B84D8D" w:rsidRPr="007D638C" w:rsidRDefault="001E39B6" w:rsidP="00B84D8D">
          <w:pPr>
            <w:pStyle w:val="Footer"/>
            <w:jc w:val="right"/>
          </w:pPr>
          <w:sdt>
            <w:sdtPr>
              <w:alias w:val="Lbl Page"/>
              <w:tag w:val="{&quot;templafy&quot;:{&quot;type&quot;:&quot;text&quot;,&quot;binding&quot;:&quot;{{Translate(\&quot;Page\&quot;)}}&quot;}}"/>
              <w:id w:val="1961679521"/>
              <w15:color w:val="FF0000"/>
            </w:sdtPr>
            <w:sdtEndPr/>
            <w:sdtContent>
              <w:r w:rsidR="00B84D8D" w:rsidRPr="007D638C">
                <w:t>Page</w:t>
              </w:r>
            </w:sdtContent>
          </w:sdt>
          <w:r w:rsidR="00B84D8D" w:rsidRPr="007D638C">
            <w:t xml:space="preserve"> </w:t>
          </w:r>
          <w:r w:rsidR="00B84D8D">
            <w:fldChar w:fldCharType="begin"/>
          </w:r>
          <w:r w:rsidR="00B84D8D">
            <w:instrText xml:space="preserve"> PAGE   \* MERGEFORMAT </w:instrText>
          </w:r>
          <w:r w:rsidR="00B84D8D">
            <w:fldChar w:fldCharType="separate"/>
          </w:r>
          <w:r w:rsidR="00B84D8D">
            <w:t>22</w:t>
          </w:r>
          <w:r w:rsidR="00B84D8D">
            <w:rPr>
              <w:noProof/>
            </w:rPr>
            <w:fldChar w:fldCharType="end"/>
          </w:r>
        </w:p>
      </w:tc>
    </w:tr>
  </w:tbl>
  <w:p w14:paraId="692959CB" w14:textId="77777777" w:rsidR="00B84D8D" w:rsidRPr="00A879AE" w:rsidRDefault="00B84D8D" w:rsidP="00B84D8D">
    <w:pPr>
      <w:pStyle w:val="NoSpacing"/>
      <w:rPr>
        <w:sz w:val="2"/>
        <w:szCs w:val="2"/>
      </w:rPr>
    </w:pPr>
  </w:p>
  <w:p w14:paraId="016BAD1C" w14:textId="77777777" w:rsidR="00C924C1" w:rsidRDefault="00C924C1" w:rsidP="00C924C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F85B" w14:textId="77777777" w:rsidR="001E39B6" w:rsidRDefault="001E39B6" w:rsidP="00F95F76">
      <w:pPr>
        <w:pStyle w:val="NoSpacing"/>
      </w:pPr>
      <w:r>
        <w:separator/>
      </w:r>
    </w:p>
  </w:footnote>
  <w:footnote w:type="continuationSeparator" w:id="0">
    <w:p w14:paraId="4726B626" w14:textId="77777777" w:rsidR="001E39B6" w:rsidRDefault="001E39B6">
      <w:r>
        <w:separator/>
      </w:r>
    </w:p>
    <w:p w14:paraId="3326B901" w14:textId="77777777" w:rsidR="001E39B6" w:rsidRDefault="001E39B6"/>
    <w:p w14:paraId="6F943619" w14:textId="77777777" w:rsidR="001E39B6" w:rsidRDefault="001E39B6" w:rsidP="00391EA0"/>
  </w:footnote>
  <w:footnote w:type="continuationNotice" w:id="1">
    <w:p w14:paraId="3D92AD8A" w14:textId="77777777" w:rsidR="001E39B6" w:rsidRDefault="001E39B6">
      <w:pPr>
        <w:spacing w:after="0"/>
      </w:pPr>
    </w:p>
    <w:p w14:paraId="3F1867CA" w14:textId="77777777" w:rsidR="001E39B6" w:rsidRDefault="001E39B6"/>
    <w:p w14:paraId="2652965D" w14:textId="77777777" w:rsidR="001E39B6" w:rsidRDefault="001E39B6"/>
    <w:p w14:paraId="495F296E" w14:textId="77777777" w:rsidR="001E39B6" w:rsidRDefault="001E39B6" w:rsidP="00391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F24D" w14:textId="77777777" w:rsidR="00E05773" w:rsidRDefault="00E05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5B7C" w14:textId="7ABF0149" w:rsidR="00A623C2" w:rsidRDefault="007B1066">
    <w:pPr>
      <w:pStyle w:val="Header"/>
    </w:pPr>
    <w:r>
      <w:rPr>
        <w:noProof/>
      </w:rPr>
      <w:drawing>
        <wp:anchor distT="0" distB="0" distL="114300" distR="114300" simplePos="0" relativeHeight="251659266" behindDoc="1" locked="0" layoutInCell="1" allowOverlap="1" wp14:anchorId="0CA15298" wp14:editId="4BCE4C97">
          <wp:simplePos x="0" y="0"/>
          <wp:positionH relativeFrom="column">
            <wp:posOffset>-822292</wp:posOffset>
          </wp:positionH>
          <wp:positionV relativeFrom="paragraph">
            <wp:posOffset>-563459</wp:posOffset>
          </wp:positionV>
          <wp:extent cx="7615990" cy="10772510"/>
          <wp:effectExtent l="0" t="0" r="4445" b="0"/>
          <wp:wrapNone/>
          <wp:docPr id="13313582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5829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7373" cy="1077446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384F" w14:textId="663CD27A" w:rsidR="0075536B" w:rsidRDefault="0075536B">
    <w:pPr>
      <w:pStyle w:val="Header"/>
    </w:pPr>
    <w:r>
      <w:rPr>
        <w:noProof/>
        <w:lang w:val="en-IE" w:eastAsia="en-IE"/>
      </w:rPr>
      <w:drawing>
        <wp:anchor distT="0" distB="0" distL="114300" distR="114300" simplePos="0" relativeHeight="251658242" behindDoc="1" locked="1" layoutInCell="1" allowOverlap="1" wp14:anchorId="46639226" wp14:editId="25D94C1E">
          <wp:simplePos x="0" y="0"/>
          <wp:positionH relativeFrom="margin">
            <wp:posOffset>-800100</wp:posOffset>
          </wp:positionH>
          <wp:positionV relativeFrom="paragraph">
            <wp:posOffset>-429260</wp:posOffset>
          </wp:positionV>
          <wp:extent cx="7570470" cy="10706100"/>
          <wp:effectExtent l="0" t="0" r="0" b="0"/>
          <wp:wrapNone/>
          <wp:docPr id="1322260545" name="Picture 1322260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60545" name="Picture 132226054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7061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ayout w:type="fixed"/>
      <w:tblLook w:val="0000" w:firstRow="0" w:lastRow="0" w:firstColumn="0" w:lastColumn="0" w:noHBand="0" w:noVBand="0"/>
    </w:tblPr>
    <w:tblGrid>
      <w:gridCol w:w="7512"/>
      <w:gridCol w:w="2267"/>
    </w:tblGrid>
    <w:tr w:rsidR="007B1066" w:rsidRPr="00766A8B" w14:paraId="2A4A328D" w14:textId="77777777" w:rsidTr="00594742">
      <w:tc>
        <w:tcPr>
          <w:tcW w:w="3841" w:type="pct"/>
          <w:vAlign w:val="bottom"/>
        </w:tcPr>
        <w:p w14:paraId="20F7ABB3" w14:textId="77777777" w:rsidR="007B1066" w:rsidRDefault="007B1066" w:rsidP="007B1066">
          <w:pPr>
            <w:pStyle w:val="Header"/>
          </w:pPr>
          <w:r>
            <w:t>TII Publications</w:t>
          </w:r>
        </w:p>
      </w:tc>
      <w:tc>
        <w:tcPr>
          <w:tcW w:w="1159" w:type="pct"/>
          <w:vAlign w:val="bottom"/>
        </w:tcPr>
        <w:p w14:paraId="5882BAEE" w14:textId="67BB515B" w:rsidR="007B1066" w:rsidRPr="00E05C40" w:rsidRDefault="001E39B6" w:rsidP="007B1066">
          <w:pPr>
            <w:pStyle w:val="Header"/>
            <w:jc w:val="right"/>
          </w:pPr>
          <w:sdt>
            <w:sdtPr>
              <w:id w:val="-2029941687"/>
              <w:placeholder>
                <w:docPart w:val="402BE25E43294FCEA10D3F9E83D4E2CC"/>
              </w:placeholder>
              <w15:color w:val="FF0000"/>
            </w:sdtPr>
            <w:sdtEndPr/>
            <w:sdtContent>
              <w:r w:rsidR="007B1066">
                <w:fldChar w:fldCharType="begin"/>
              </w:r>
              <w:r w:rsidR="007B1066">
                <w:instrText xml:space="preserve"> STYLEREF  PublicationNo  \* MERGEFORMAT </w:instrText>
              </w:r>
              <w:r w:rsidR="007B1066">
                <w:rPr>
                  <w:noProof/>
                  <w:lang w:val="en-US"/>
                </w:rPr>
                <w:fldChar w:fldCharType="end"/>
              </w:r>
            </w:sdtContent>
          </w:sdt>
        </w:p>
      </w:tc>
    </w:tr>
    <w:tr w:rsidR="007B1066" w:rsidRPr="00766A8B" w14:paraId="63E4EFB2" w14:textId="77777777" w:rsidTr="00594742">
      <w:tc>
        <w:tcPr>
          <w:tcW w:w="3841" w:type="pct"/>
          <w:tcBorders>
            <w:bottom w:val="single" w:sz="4" w:space="0" w:color="auto"/>
          </w:tcBorders>
          <w:vAlign w:val="bottom"/>
        </w:tcPr>
        <w:p w14:paraId="7B8208E3" w14:textId="6710811D" w:rsidR="007B1066" w:rsidRPr="005B0D17" w:rsidRDefault="007B1066" w:rsidP="007B1066">
          <w:pPr>
            <w:pStyle w:val="Header"/>
          </w:pPr>
          <w:r w:rsidRPr="007B1066">
            <w:t>Appendix L - Exchange Information Requirements (EIR) Template</w:t>
          </w:r>
        </w:p>
      </w:tc>
      <w:tc>
        <w:tcPr>
          <w:tcW w:w="1159" w:type="pct"/>
          <w:tcBorders>
            <w:bottom w:val="single" w:sz="4" w:space="0" w:color="auto"/>
          </w:tcBorders>
        </w:tcPr>
        <w:p w14:paraId="469BD91C" w14:textId="11A5253C" w:rsidR="007B1066" w:rsidRPr="00E05C40" w:rsidRDefault="001E39B6" w:rsidP="007B1066">
          <w:pPr>
            <w:pStyle w:val="Header"/>
            <w:jc w:val="right"/>
          </w:pPr>
          <w:sdt>
            <w:sdtPr>
              <w:id w:val="1558504408"/>
              <w:placeholder>
                <w:docPart w:val="BBC716B1AC9B4CDDBE80364A2C995318"/>
              </w:placeholder>
              <w15:color w:val="FF0000"/>
            </w:sdtPr>
            <w:sdtEndPr/>
            <w:sdtContent>
              <w:fldSimple w:instr=" STYLEREF  Date  \* MERGEFORMAT ">
                <w:r w:rsidR="001A232B" w:rsidRPr="001A232B">
                  <w:rPr>
                    <w:noProof/>
                    <w:lang w:val="en-US"/>
                  </w:rPr>
                  <w:t>June 2026</w:t>
                </w:r>
              </w:fldSimple>
            </w:sdtContent>
          </w:sdt>
        </w:p>
      </w:tc>
    </w:tr>
  </w:tbl>
  <w:p w14:paraId="60CC686A" w14:textId="77777777" w:rsidR="007B1066" w:rsidRPr="00303F8E" w:rsidRDefault="007B1066" w:rsidP="007B1066"/>
  <w:p w14:paraId="1EB4BF67" w14:textId="77777777" w:rsidR="007B1066" w:rsidRDefault="007B1066" w:rsidP="007B10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ayout w:type="fixed"/>
      <w:tblLook w:val="0000" w:firstRow="0" w:lastRow="0" w:firstColumn="0" w:lastColumn="0" w:noHBand="0" w:noVBand="0"/>
    </w:tblPr>
    <w:tblGrid>
      <w:gridCol w:w="7512"/>
      <w:gridCol w:w="2267"/>
    </w:tblGrid>
    <w:tr w:rsidR="00161D50" w:rsidRPr="00766A8B" w14:paraId="7E9C05B1" w14:textId="77777777" w:rsidTr="00C117E0">
      <w:tc>
        <w:tcPr>
          <w:tcW w:w="3841" w:type="pct"/>
          <w:vAlign w:val="bottom"/>
        </w:tcPr>
        <w:p w14:paraId="238AE510" w14:textId="77777777" w:rsidR="00161D50" w:rsidRDefault="00161D50" w:rsidP="00161D50">
          <w:pPr>
            <w:pStyle w:val="Header"/>
          </w:pPr>
          <w:r>
            <w:t>TII Publications</w:t>
          </w:r>
        </w:p>
      </w:tc>
      <w:tc>
        <w:tcPr>
          <w:tcW w:w="1159" w:type="pct"/>
          <w:vAlign w:val="bottom"/>
        </w:tcPr>
        <w:p w14:paraId="22825FA5" w14:textId="62E6EA38" w:rsidR="00161D50" w:rsidRPr="00E05C40" w:rsidRDefault="001E39B6" w:rsidP="00161D50">
          <w:pPr>
            <w:pStyle w:val="Header"/>
            <w:jc w:val="right"/>
          </w:pPr>
          <w:sdt>
            <w:sdtPr>
              <w:id w:val="1825622807"/>
              <w:placeholder>
                <w:docPart w:val="C69DB33BACC9485DA64387717F1EB536"/>
              </w:placeholder>
              <w15:color w:val="FF0000"/>
            </w:sdtPr>
            <w:sdtEndPr/>
            <w:sdtContent>
              <w:r w:rsidR="00C32B49">
                <w:fldChar w:fldCharType="begin"/>
              </w:r>
              <w:r w:rsidR="00C32B49">
                <w:instrText xml:space="preserve"> STYLEREF  PublicationNo  \* MERGEFORMAT </w:instrText>
              </w:r>
              <w:r w:rsidR="00C32B49">
                <w:rPr>
                  <w:noProof/>
                  <w:lang w:val="en-US"/>
                </w:rPr>
                <w:fldChar w:fldCharType="end"/>
              </w:r>
            </w:sdtContent>
          </w:sdt>
        </w:p>
      </w:tc>
    </w:tr>
    <w:tr w:rsidR="00161D50" w:rsidRPr="00766A8B" w14:paraId="77EC3F04" w14:textId="77777777" w:rsidTr="00C117E0">
      <w:tc>
        <w:tcPr>
          <w:tcW w:w="3841" w:type="pct"/>
          <w:tcBorders>
            <w:bottom w:val="single" w:sz="4" w:space="0" w:color="auto"/>
          </w:tcBorders>
          <w:vAlign w:val="bottom"/>
        </w:tcPr>
        <w:p w14:paraId="429365D1" w14:textId="554DABDC" w:rsidR="00161D50" w:rsidRPr="005B0D17" w:rsidRDefault="001E39B6" w:rsidP="00161D50">
          <w:pPr>
            <w:pStyle w:val="Header"/>
          </w:pPr>
          <w:sdt>
            <w:sdtPr>
              <w:id w:val="-1791433630"/>
              <w:placeholder>
                <w:docPart w:val="5916BAD84F7F446C9E8CC610247254EB"/>
              </w:placeholder>
              <w15:color w:val="FF0000"/>
            </w:sdtPr>
            <w:sdtEndPr/>
            <w:sdtContent>
              <w:fldSimple w:instr=" STYLEREF  &quot;Document title&quot; ">
                <w:r w:rsidR="001A232B">
                  <w:rPr>
                    <w:noProof/>
                  </w:rPr>
                  <w:t>Appendix L - Exchange Information Requirements (EIR) Template</w:t>
                </w:r>
              </w:fldSimple>
              <w:r w:rsidR="00161D50">
                <w:rPr>
                  <w:noProof/>
                </w:rPr>
                <w:t xml:space="preserve"> </w:t>
              </w:r>
            </w:sdtContent>
          </w:sdt>
          <w:r w:rsidR="00161D50">
            <w:t xml:space="preserve"> </w:t>
          </w:r>
        </w:p>
      </w:tc>
      <w:tc>
        <w:tcPr>
          <w:tcW w:w="1159" w:type="pct"/>
          <w:tcBorders>
            <w:bottom w:val="single" w:sz="4" w:space="0" w:color="auto"/>
          </w:tcBorders>
        </w:tcPr>
        <w:p w14:paraId="2BB5C8FC" w14:textId="3042A12A" w:rsidR="00161D50" w:rsidRPr="00E05C40" w:rsidRDefault="001E39B6" w:rsidP="00161D50">
          <w:pPr>
            <w:pStyle w:val="Header"/>
            <w:jc w:val="right"/>
          </w:pPr>
          <w:sdt>
            <w:sdtPr>
              <w:id w:val="-472296345"/>
              <w:placeholder>
                <w:docPart w:val="35D4430FD55242A5A70051B611E34D08"/>
              </w:placeholder>
              <w15:color w:val="FF0000"/>
            </w:sdtPr>
            <w:sdtEndPr/>
            <w:sdtContent>
              <w:fldSimple w:instr=" STYLEREF  Date  \* MERGEFORMAT ">
                <w:r w:rsidR="001A232B" w:rsidRPr="001A232B">
                  <w:rPr>
                    <w:noProof/>
                    <w:lang w:val="en-US"/>
                  </w:rPr>
                  <w:t>June 2026</w:t>
                </w:r>
              </w:fldSimple>
            </w:sdtContent>
          </w:sdt>
        </w:p>
      </w:tc>
    </w:tr>
  </w:tbl>
  <w:p w14:paraId="38F6A5EF" w14:textId="7D7F0A6D" w:rsidR="00616866" w:rsidRPr="00303F8E" w:rsidRDefault="00616866" w:rsidP="00ED200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ayout w:type="fixed"/>
      <w:tblLook w:val="0000" w:firstRow="0" w:lastRow="0" w:firstColumn="0" w:lastColumn="0" w:noHBand="0" w:noVBand="0"/>
    </w:tblPr>
    <w:tblGrid>
      <w:gridCol w:w="7512"/>
      <w:gridCol w:w="2267"/>
    </w:tblGrid>
    <w:tr w:rsidR="00B84D8D" w:rsidRPr="00766A8B" w14:paraId="02B8D541" w14:textId="77777777" w:rsidTr="008529D6">
      <w:tc>
        <w:tcPr>
          <w:tcW w:w="3841" w:type="pct"/>
          <w:vAlign w:val="bottom"/>
        </w:tcPr>
        <w:p w14:paraId="50C19E99" w14:textId="77777777" w:rsidR="00B84D8D" w:rsidRDefault="00B84D8D" w:rsidP="00B84D8D">
          <w:pPr>
            <w:pStyle w:val="Header"/>
          </w:pPr>
          <w:r>
            <w:t>TII Publications</w:t>
          </w:r>
        </w:p>
      </w:tc>
      <w:tc>
        <w:tcPr>
          <w:tcW w:w="1159" w:type="pct"/>
          <w:vAlign w:val="bottom"/>
        </w:tcPr>
        <w:p w14:paraId="2EEE301F" w14:textId="66536C5C" w:rsidR="00B84D8D" w:rsidRPr="00E05C40" w:rsidRDefault="001E39B6" w:rsidP="00B84D8D">
          <w:pPr>
            <w:pStyle w:val="Header"/>
            <w:jc w:val="right"/>
          </w:pPr>
          <w:sdt>
            <w:sdtPr>
              <w:id w:val="265050708"/>
              <w:placeholder>
                <w:docPart w:val="3934AB2904C3461A8F5F29DE8491A967"/>
              </w:placeholder>
              <w15:color w:val="FF0000"/>
            </w:sdtPr>
            <w:sdtEndPr/>
            <w:sdtContent>
              <w:r w:rsidR="00B84D8D">
                <w:fldChar w:fldCharType="begin"/>
              </w:r>
              <w:r w:rsidR="00B84D8D">
                <w:instrText xml:space="preserve"> STYLEREF  PublicationNo  \* MERGEFORMAT </w:instrText>
              </w:r>
              <w:r w:rsidR="00B84D8D">
                <w:rPr>
                  <w:noProof/>
                  <w:lang w:val="en-US"/>
                </w:rPr>
                <w:fldChar w:fldCharType="end"/>
              </w:r>
            </w:sdtContent>
          </w:sdt>
        </w:p>
      </w:tc>
    </w:tr>
    <w:tr w:rsidR="00B84D8D" w:rsidRPr="00766A8B" w14:paraId="372C3826" w14:textId="77777777" w:rsidTr="008529D6">
      <w:tc>
        <w:tcPr>
          <w:tcW w:w="3841" w:type="pct"/>
          <w:tcBorders>
            <w:bottom w:val="single" w:sz="4" w:space="0" w:color="auto"/>
          </w:tcBorders>
          <w:vAlign w:val="bottom"/>
        </w:tcPr>
        <w:p w14:paraId="07D9D6BD" w14:textId="6FFD1C47" w:rsidR="00B84D8D" w:rsidRPr="005B0D17" w:rsidRDefault="001E39B6" w:rsidP="00B84D8D">
          <w:pPr>
            <w:pStyle w:val="Header"/>
          </w:pPr>
          <w:sdt>
            <w:sdtPr>
              <w:id w:val="-1541672173"/>
              <w:placeholder>
                <w:docPart w:val="FC5F001490D24FA0B1D31DBDF6618C33"/>
              </w:placeholder>
              <w15:color w:val="FF0000"/>
            </w:sdtPr>
            <w:sdtEndPr/>
            <w:sdtContent>
              <w:fldSimple w:instr=" STYLEREF  &quot;Document title&quot; ">
                <w:r w:rsidR="00B8315D">
                  <w:rPr>
                    <w:noProof/>
                  </w:rPr>
                  <w:t>Appendix L - Exchange Information Requirements (EIR) Template</w:t>
                </w:r>
              </w:fldSimple>
              <w:r w:rsidR="00B84D8D">
                <w:rPr>
                  <w:noProof/>
                </w:rPr>
                <w:t xml:space="preserve"> </w:t>
              </w:r>
            </w:sdtContent>
          </w:sdt>
          <w:r w:rsidR="00B84D8D">
            <w:t xml:space="preserve"> </w:t>
          </w:r>
        </w:p>
      </w:tc>
      <w:tc>
        <w:tcPr>
          <w:tcW w:w="1159" w:type="pct"/>
          <w:tcBorders>
            <w:bottom w:val="single" w:sz="4" w:space="0" w:color="auto"/>
          </w:tcBorders>
        </w:tcPr>
        <w:p w14:paraId="4B0FC603" w14:textId="21D8989D" w:rsidR="00B84D8D" w:rsidRPr="00E05C40" w:rsidRDefault="001E39B6" w:rsidP="00B84D8D">
          <w:pPr>
            <w:pStyle w:val="Header"/>
            <w:jc w:val="right"/>
          </w:pPr>
          <w:sdt>
            <w:sdtPr>
              <w:id w:val="-2024089195"/>
              <w:placeholder>
                <w:docPart w:val="2B497AC379C94D9D8788C47B9AA1BBBF"/>
              </w:placeholder>
              <w15:color w:val="FF0000"/>
            </w:sdtPr>
            <w:sdtEndPr/>
            <w:sdtContent>
              <w:fldSimple w:instr=" STYLEREF  Date  \* MERGEFORMAT ">
                <w:r w:rsidR="00B8315D" w:rsidRPr="00B8315D">
                  <w:rPr>
                    <w:noProof/>
                    <w:lang w:val="en-US"/>
                  </w:rPr>
                  <w:t>June 2026</w:t>
                </w:r>
              </w:fldSimple>
            </w:sdtContent>
          </w:sdt>
        </w:p>
      </w:tc>
    </w:tr>
  </w:tbl>
  <w:p w14:paraId="41F93F6B" w14:textId="77777777" w:rsidR="000B5DCC" w:rsidRDefault="000B5DCC">
    <w:pPr>
      <w:pStyle w:val="Header"/>
    </w:pPr>
  </w:p>
  <w:p w14:paraId="072D1A90" w14:textId="77777777" w:rsidR="00B84D8D" w:rsidRDefault="00B84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67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D85CDE"/>
    <w:multiLevelType w:val="multilevel"/>
    <w:tmpl w:val="789C7DF8"/>
    <w:styleLink w:val="TIIListStyleLetter"/>
    <w:lvl w:ilvl="0">
      <w:start w:val="1"/>
      <w:numFmt w:val="lowerLetter"/>
      <w:pStyle w:val="TIILetterList"/>
      <w:lvlText w:val="%1)"/>
      <w:lvlJc w:val="left"/>
      <w:pPr>
        <w:ind w:left="1559" w:hanging="357"/>
      </w:pPr>
      <w:rPr>
        <w:rFonts w:hint="default"/>
      </w:rPr>
    </w:lvl>
    <w:lvl w:ilvl="1">
      <w:start w:val="1"/>
      <w:numFmt w:val="lowerLetter"/>
      <w:pStyle w:val="TIILetterList2"/>
      <w:lvlText w:val="%2)"/>
      <w:lvlJc w:val="left"/>
      <w:pPr>
        <w:ind w:left="1916" w:hanging="357"/>
      </w:pPr>
      <w:rPr>
        <w:rFonts w:hint="default"/>
      </w:rPr>
    </w:lvl>
    <w:lvl w:ilvl="2">
      <w:start w:val="1"/>
      <w:numFmt w:val="lowerLetter"/>
      <w:pStyle w:val="TIILetterList3"/>
      <w:lvlText w:val="%3)"/>
      <w:lvlJc w:val="left"/>
      <w:pPr>
        <w:ind w:left="2274" w:hanging="3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C0A30"/>
    <w:multiLevelType w:val="multilevel"/>
    <w:tmpl w:val="E206AE8E"/>
    <w:lvl w:ilvl="0">
      <w:start w:val="1"/>
      <w:numFmt w:val="none"/>
      <w:pStyle w:val="Heading1NoNumber"/>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pStyle w:val="Heading5NoNumber"/>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7C94FE4"/>
    <w:multiLevelType w:val="multilevel"/>
    <w:tmpl w:val="28C6917C"/>
    <w:styleLink w:val="TIIListStyleHeadings"/>
    <w:lvl w:ilvl="0">
      <w:start w:val="1"/>
      <w:numFmt w:val="decimal"/>
      <w:pStyle w:val="Heading1"/>
      <w:lvlText w:val="%1."/>
      <w:lvlJc w:val="left"/>
      <w:pPr>
        <w:ind w:left="1134" w:hanging="1134"/>
      </w:pPr>
      <w:rPr>
        <w:rFonts w:hint="default"/>
        <w:b/>
        <w:i w:val="0"/>
        <w:color w:val="auto"/>
        <w:sz w:val="36"/>
        <w:szCs w:val="26"/>
      </w:rPr>
    </w:lvl>
    <w:lvl w:ilvl="1">
      <w:start w:val="1"/>
      <w:numFmt w:val="decimal"/>
      <w:pStyle w:val="Heading2"/>
      <w:lvlText w:val="%1.%2"/>
      <w:lvlJc w:val="left"/>
      <w:pPr>
        <w:ind w:left="1134" w:hanging="1134"/>
      </w:pPr>
      <w:rPr>
        <w:rFonts w:hint="default"/>
        <w:b/>
        <w:i w:val="0"/>
        <w:color w:val="auto"/>
        <w:sz w:val="32"/>
        <w:szCs w:val="28"/>
      </w:rPr>
    </w:lvl>
    <w:lvl w:ilvl="2">
      <w:start w:val="1"/>
      <w:numFmt w:val="decimal"/>
      <w:pStyle w:val="Heading3"/>
      <w:lvlText w:val="%1.%2.%3"/>
      <w:lvlJc w:val="left"/>
      <w:pPr>
        <w:ind w:left="1134" w:hanging="1134"/>
      </w:pPr>
      <w:rPr>
        <w:rFonts w:hint="default"/>
        <w:b/>
        <w:i w:val="0"/>
        <w:color w:val="auto"/>
        <w:sz w:val="32"/>
        <w:szCs w:val="20"/>
      </w:rPr>
    </w:lvl>
    <w:lvl w:ilvl="3">
      <w:start w:val="1"/>
      <w:numFmt w:val="decimal"/>
      <w:pStyle w:val="Heading4"/>
      <w:lvlText w:val="%1.%2.%3.%4"/>
      <w:lvlJc w:val="left"/>
      <w:pPr>
        <w:ind w:left="1134" w:hanging="1134"/>
      </w:pPr>
      <w:rPr>
        <w:rFonts w:hint="default"/>
        <w:b/>
        <w:i w:val="0"/>
        <w:color w:val="auto"/>
        <w:sz w:val="28"/>
        <w:szCs w:val="18"/>
      </w:rPr>
    </w:lvl>
    <w:lvl w:ilvl="4">
      <w:start w:val="1"/>
      <w:numFmt w:val="decimal"/>
      <w:pStyle w:val="Heading5"/>
      <w:lvlText w:val="%1.%2.%3.%4.%5"/>
      <w:lvlJc w:val="left"/>
      <w:pPr>
        <w:ind w:left="1134" w:hanging="1134"/>
      </w:pPr>
      <w:rPr>
        <w:rFonts w:hint="default"/>
        <w:b/>
        <w:i w:val="0"/>
        <w:color w:val="auto"/>
        <w:sz w:val="28"/>
        <w:szCs w:val="18"/>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B381398"/>
    <w:multiLevelType w:val="multilevel"/>
    <w:tmpl w:val="3E802D5E"/>
    <w:styleLink w:val="JacobsTableNumberedList2"/>
    <w:lvl w:ilvl="0">
      <w:start w:val="1"/>
      <w:numFmt w:val="lowerLetter"/>
      <w:lvlText w:val="%1)"/>
      <w:lvlJc w:val="left"/>
      <w:pPr>
        <w:ind w:left="283" w:hanging="283"/>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8" w15:restartNumberingAfterBreak="0">
    <w:nsid w:val="0EFF7991"/>
    <w:multiLevelType w:val="multilevel"/>
    <w:tmpl w:val="6BD40C76"/>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8274E2"/>
    <w:multiLevelType w:val="multilevel"/>
    <w:tmpl w:val="7644ADFA"/>
    <w:numStyleLink w:val="TIIListStyleRoman"/>
  </w:abstractNum>
  <w:abstractNum w:abstractNumId="11" w15:restartNumberingAfterBreak="0">
    <w:nsid w:val="10BF2607"/>
    <w:multiLevelType w:val="multilevel"/>
    <w:tmpl w:val="E22E9A8A"/>
    <w:styleLink w:val="TIIListTableNumber"/>
    <w:lvl w:ilvl="0">
      <w:start w:val="1"/>
      <w:numFmt w:val="decimal"/>
      <w:pStyle w:val="TIITableNumber"/>
      <w:lvlText w:val="%1."/>
      <w:lvlJc w:val="left"/>
      <w:pPr>
        <w:ind w:left="360" w:hanging="360"/>
      </w:pPr>
      <w:rPr>
        <w:rFonts w:hint="default"/>
      </w:rPr>
    </w:lvl>
    <w:lvl w:ilvl="1">
      <w:start w:val="1"/>
      <w:numFmt w:val="decimal"/>
      <w:pStyle w:val="TIITableNumber2"/>
      <w:lvlText w:val="%2."/>
      <w:lvlJc w:val="left"/>
      <w:pPr>
        <w:ind w:left="720" w:hanging="360"/>
      </w:pPr>
      <w:rPr>
        <w:rFonts w:hint="default"/>
      </w:rPr>
    </w:lvl>
    <w:lvl w:ilvl="2">
      <w:start w:val="1"/>
      <w:numFmt w:val="decimal"/>
      <w:pStyle w:val="TIITable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15252"/>
    <w:multiLevelType w:val="multilevel"/>
    <w:tmpl w:val="AD2A96D6"/>
    <w:numStyleLink w:val="SequentialNumbering"/>
  </w:abstractNum>
  <w:abstractNum w:abstractNumId="13" w15:restartNumberingAfterBreak="0">
    <w:nsid w:val="1A9F74BE"/>
    <w:multiLevelType w:val="multilevel"/>
    <w:tmpl w:val="5584126A"/>
    <w:numStyleLink w:val="TIIListStyleAppendix"/>
  </w:abstractNum>
  <w:abstractNum w:abstractNumId="14" w15:restartNumberingAfterBreak="0">
    <w:nsid w:val="1C6634C9"/>
    <w:multiLevelType w:val="multilevel"/>
    <w:tmpl w:val="A4361E14"/>
    <w:styleLink w:val="Bullets"/>
    <w:lvl w:ilvl="0">
      <w:start w:val="1"/>
      <w:numFmt w:val="bullet"/>
      <w:lvlText w:val=""/>
      <w:lvlJc w:val="left"/>
      <w:pPr>
        <w:ind w:left="357" w:hanging="357"/>
      </w:pPr>
      <w:rPr>
        <w:rFonts w:ascii="Wingdings" w:hAnsi="Wingdings" w:hint="default"/>
      </w:rPr>
    </w:lvl>
    <w:lvl w:ilvl="1">
      <w:start w:val="1"/>
      <w:numFmt w:val="bullet"/>
      <w:lvlText w:val="-"/>
      <w:lvlJc w:val="left"/>
      <w:pPr>
        <w:ind w:left="714" w:hanging="357"/>
      </w:pPr>
      <w:rPr>
        <w:rFonts w:ascii="Jacobs Chronos" w:hAnsi="Jacobs Chronos" w:hint="default"/>
      </w:rPr>
    </w:lvl>
    <w:lvl w:ilvl="2">
      <w:start w:val="1"/>
      <w:numFmt w:val="bullet"/>
      <w:lvlText w:val=""/>
      <w:lvlJc w:val="left"/>
      <w:pPr>
        <w:ind w:left="1077" w:hanging="363"/>
      </w:pPr>
      <w:rPr>
        <w:rFonts w:ascii="Wingdings" w:hAnsi="Wingdings" w:hint="default"/>
      </w:rPr>
    </w:lvl>
    <w:lvl w:ilvl="3">
      <w:start w:val="1"/>
      <w:numFmt w:val="bullet"/>
      <w:lvlText w:val="-"/>
      <w:lvlJc w:val="left"/>
      <w:pPr>
        <w:ind w:left="1361" w:hanging="284"/>
      </w:pPr>
      <w:rPr>
        <w:rFonts w:ascii="Jacobs Chronos" w:hAnsi="Jacobs Chronos" w:hint="default"/>
      </w:rPr>
    </w:lvl>
    <w:lvl w:ilvl="4">
      <w:start w:val="1"/>
      <w:numFmt w:val="bullet"/>
      <w:lvlText w:val=""/>
      <w:lvlJc w:val="left"/>
      <w:pPr>
        <w:ind w:left="1644" w:hanging="283"/>
      </w:pPr>
      <w:rPr>
        <w:rFonts w:ascii="Wingdings" w:hAnsi="Wingdings" w:hint="default"/>
      </w:rPr>
    </w:lvl>
    <w:lvl w:ilvl="5">
      <w:start w:val="1"/>
      <w:numFmt w:val="bullet"/>
      <w:lvlText w:val="-"/>
      <w:lvlJc w:val="left"/>
      <w:pPr>
        <w:ind w:left="1985" w:hanging="341"/>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218C412F"/>
    <w:multiLevelType w:val="multilevel"/>
    <w:tmpl w:val="1809001D"/>
    <w:styleLink w:val="TIITableLists"/>
    <w:lvl w:ilvl="0">
      <w:start w:val="1"/>
      <w:numFmt w:val="decimal"/>
      <w:lvlText w:val="%1)"/>
      <w:lvlJc w:val="left"/>
      <w:pPr>
        <w:ind w:left="360" w:hanging="360"/>
      </w:pPr>
      <w:rPr>
        <w:rFonts w:ascii="Arial" w:hAnsi="Arial"/>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8259AA"/>
    <w:multiLevelType w:val="multilevel"/>
    <w:tmpl w:val="F36883D2"/>
    <w:numStyleLink w:val="TIIListStyleBullet"/>
  </w:abstractNum>
  <w:abstractNum w:abstractNumId="17" w15:restartNumberingAfterBreak="0">
    <w:nsid w:val="263F0276"/>
    <w:multiLevelType w:val="multilevel"/>
    <w:tmpl w:val="F36883D2"/>
    <w:styleLink w:val="TIIListStyleBullet"/>
    <w:lvl w:ilvl="0">
      <w:start w:val="1"/>
      <w:numFmt w:val="bullet"/>
      <w:pStyle w:val="TIIBulletList"/>
      <w:lvlText w:val=""/>
      <w:lvlJc w:val="left"/>
      <w:pPr>
        <w:ind w:left="1559" w:hanging="357"/>
      </w:pPr>
      <w:rPr>
        <w:rFonts w:ascii="Symbol" w:hAnsi="Symbol" w:hint="default"/>
      </w:rPr>
    </w:lvl>
    <w:lvl w:ilvl="1">
      <w:start w:val="1"/>
      <w:numFmt w:val="bullet"/>
      <w:pStyle w:val="TIIBulletList2"/>
      <w:lvlText w:val="o"/>
      <w:lvlJc w:val="left"/>
      <w:pPr>
        <w:ind w:left="1916" w:hanging="357"/>
      </w:pPr>
      <w:rPr>
        <w:rFonts w:ascii="Courier New" w:hAnsi="Courier New" w:hint="default"/>
        <w:color w:val="auto"/>
      </w:rPr>
    </w:lvl>
    <w:lvl w:ilvl="2">
      <w:start w:val="1"/>
      <w:numFmt w:val="bullet"/>
      <w:pStyle w:val="TIIBulletList3"/>
      <w:lvlText w:val=""/>
      <w:lvlJc w:val="left"/>
      <w:pPr>
        <w:ind w:left="2279" w:hanging="363"/>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8" w15:restartNumberingAfterBreak="0">
    <w:nsid w:val="31385F64"/>
    <w:multiLevelType w:val="multilevel"/>
    <w:tmpl w:val="44643B16"/>
    <w:numStyleLink w:val="TIIListStyleTableBullet"/>
  </w:abstractNum>
  <w:abstractNum w:abstractNumId="19" w15:restartNumberingAfterBreak="0">
    <w:nsid w:val="3623271A"/>
    <w:multiLevelType w:val="multilevel"/>
    <w:tmpl w:val="789C7DF8"/>
    <w:numStyleLink w:val="TIIListStyleLetter"/>
  </w:abstractNum>
  <w:abstractNum w:abstractNumId="20" w15:restartNumberingAfterBreak="0">
    <w:nsid w:val="38E30D28"/>
    <w:multiLevelType w:val="multilevel"/>
    <w:tmpl w:val="FA0677DE"/>
    <w:lvl w:ilvl="0">
      <w:start w:val="1"/>
      <w:numFmt w:val="decimal"/>
      <w:pStyle w:val="ReportReference"/>
      <w:lvlText w:val="[%1]"/>
      <w:lvlJc w:val="left"/>
      <w:pPr>
        <w:tabs>
          <w:tab w:val="num" w:pos="1701"/>
        </w:tabs>
        <w:ind w:left="567" w:hanging="567"/>
      </w:pPr>
      <w:rPr>
        <w:rFonts w:hint="default"/>
      </w:rPr>
    </w:lvl>
    <w:lvl w:ilvl="1">
      <w:start w:val="1"/>
      <w:numFmt w:val="lowerLetter"/>
      <w:lvlText w:val="%2."/>
      <w:lvlJc w:val="left"/>
      <w:pPr>
        <w:tabs>
          <w:tab w:val="num" w:pos="2268"/>
        </w:tabs>
        <w:ind w:left="1134" w:hanging="567"/>
      </w:pPr>
      <w:rPr>
        <w:rFonts w:hint="default"/>
      </w:rPr>
    </w:lvl>
    <w:lvl w:ilvl="2">
      <w:start w:val="1"/>
      <w:numFmt w:val="lowerRoman"/>
      <w:lvlText w:val="%3."/>
      <w:lvlJc w:val="right"/>
      <w:pPr>
        <w:tabs>
          <w:tab w:val="num" w:pos="2835"/>
        </w:tabs>
        <w:ind w:left="1701" w:hanging="567"/>
      </w:pPr>
      <w:rPr>
        <w:rFonts w:hint="default"/>
      </w:rPr>
    </w:lvl>
    <w:lvl w:ilvl="3">
      <w:start w:val="1"/>
      <w:numFmt w:val="decimal"/>
      <w:lvlText w:val="%4."/>
      <w:lvlJc w:val="left"/>
      <w:pPr>
        <w:tabs>
          <w:tab w:val="num" w:pos="3402"/>
        </w:tabs>
        <w:ind w:left="2268" w:hanging="567"/>
      </w:pPr>
      <w:rPr>
        <w:rFonts w:hint="default"/>
      </w:rPr>
    </w:lvl>
    <w:lvl w:ilvl="4">
      <w:start w:val="1"/>
      <w:numFmt w:val="lowerLetter"/>
      <w:lvlText w:val="%5."/>
      <w:lvlJc w:val="left"/>
      <w:pPr>
        <w:tabs>
          <w:tab w:val="num" w:pos="3969"/>
        </w:tabs>
        <w:ind w:left="2835" w:hanging="567"/>
      </w:pPr>
      <w:rPr>
        <w:rFonts w:hint="default"/>
      </w:rPr>
    </w:lvl>
    <w:lvl w:ilvl="5">
      <w:start w:val="1"/>
      <w:numFmt w:val="lowerRoman"/>
      <w:lvlText w:val="%6."/>
      <w:lvlJc w:val="right"/>
      <w:pPr>
        <w:tabs>
          <w:tab w:val="num" w:pos="4536"/>
        </w:tabs>
        <w:ind w:left="3402" w:hanging="567"/>
      </w:pPr>
      <w:rPr>
        <w:rFonts w:hint="default"/>
      </w:rPr>
    </w:lvl>
    <w:lvl w:ilvl="6">
      <w:start w:val="1"/>
      <w:numFmt w:val="decimal"/>
      <w:lvlText w:val="%7."/>
      <w:lvlJc w:val="left"/>
      <w:pPr>
        <w:tabs>
          <w:tab w:val="num" w:pos="5103"/>
        </w:tabs>
        <w:ind w:left="3969" w:hanging="567"/>
      </w:pPr>
      <w:rPr>
        <w:rFonts w:hint="default"/>
      </w:rPr>
    </w:lvl>
    <w:lvl w:ilvl="7">
      <w:start w:val="1"/>
      <w:numFmt w:val="lowerLetter"/>
      <w:lvlText w:val="%8."/>
      <w:lvlJc w:val="left"/>
      <w:pPr>
        <w:tabs>
          <w:tab w:val="num" w:pos="5670"/>
        </w:tabs>
        <w:ind w:left="4536" w:hanging="567"/>
      </w:pPr>
      <w:rPr>
        <w:rFonts w:hint="default"/>
      </w:rPr>
    </w:lvl>
    <w:lvl w:ilvl="8">
      <w:start w:val="1"/>
      <w:numFmt w:val="lowerRoman"/>
      <w:lvlText w:val="%9."/>
      <w:lvlJc w:val="right"/>
      <w:pPr>
        <w:tabs>
          <w:tab w:val="num" w:pos="6237"/>
        </w:tabs>
        <w:ind w:left="5103" w:hanging="567"/>
      </w:pPr>
      <w:rPr>
        <w:rFonts w:hint="default"/>
      </w:rPr>
    </w:lvl>
  </w:abstractNum>
  <w:abstractNum w:abstractNumId="21" w15:restartNumberingAfterBreak="0">
    <w:nsid w:val="39A10995"/>
    <w:multiLevelType w:val="hybridMultilevel"/>
    <w:tmpl w:val="AAA4D99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3D5A66FD"/>
    <w:multiLevelType w:val="multilevel"/>
    <w:tmpl w:val="5AFCE06A"/>
    <w:styleLink w:val="JacobsNarrowList"/>
    <w:lvl w:ilvl="0">
      <w:start w:val="1"/>
      <w:numFmt w:val="bullet"/>
      <w:lvlText w:val=""/>
      <w:lvlJc w:val="left"/>
      <w:pPr>
        <w:ind w:left="198" w:hanging="198"/>
      </w:pPr>
      <w:rPr>
        <w:rFonts w:ascii="Symbol" w:hAnsi="Symbol" w:hint="default"/>
        <w:color w:val="auto"/>
      </w:rPr>
    </w:lvl>
    <w:lvl w:ilvl="1">
      <w:start w:val="1"/>
      <w:numFmt w:val="bullet"/>
      <w:lvlRestart w:val="0"/>
      <w:lvlText w:val=""/>
      <w:lvlJc w:val="left"/>
      <w:pPr>
        <w:ind w:left="397" w:hanging="199"/>
      </w:pPr>
      <w:rPr>
        <w:rFonts w:ascii="Symbol" w:hAnsi="Symbol"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23" w15:restartNumberingAfterBreak="0">
    <w:nsid w:val="3E6A262F"/>
    <w:multiLevelType w:val="multilevel"/>
    <w:tmpl w:val="44643B16"/>
    <w:styleLink w:val="TIIListStyleTableBullet"/>
    <w:lvl w:ilvl="0">
      <w:start w:val="1"/>
      <w:numFmt w:val="bullet"/>
      <w:pStyle w:val="TIITableBullet"/>
      <w:lvlText w:val=""/>
      <w:lvlJc w:val="left"/>
      <w:pPr>
        <w:ind w:left="306" w:hanging="306"/>
      </w:pPr>
      <w:rPr>
        <w:rFonts w:ascii="Symbol" w:hAnsi="Symbol" w:hint="default"/>
        <w:sz w:val="20"/>
      </w:rPr>
    </w:lvl>
    <w:lvl w:ilvl="1">
      <w:start w:val="1"/>
      <w:numFmt w:val="bullet"/>
      <w:pStyle w:val="TIITableBullet2"/>
      <w:lvlText w:val="o"/>
      <w:lvlJc w:val="left"/>
      <w:pPr>
        <w:ind w:left="612" w:hanging="306"/>
      </w:pPr>
      <w:rPr>
        <w:rFonts w:ascii="Courier New" w:hAnsi="Courier New" w:hint="default"/>
      </w:rPr>
    </w:lvl>
    <w:lvl w:ilvl="2">
      <w:start w:val="1"/>
      <w:numFmt w:val="bullet"/>
      <w:pStyle w:val="TIITableBullet3"/>
      <w:lvlText w:val=""/>
      <w:lvlJc w:val="left"/>
      <w:pPr>
        <w:ind w:left="907" w:hanging="295"/>
      </w:pPr>
      <w:rPr>
        <w:rFonts w:ascii="Symbol" w:hAnsi="Symbol" w:hint="default"/>
      </w:rPr>
    </w:lvl>
    <w:lvl w:ilvl="3">
      <w:start w:val="1"/>
      <w:numFmt w:val="bullet"/>
      <w:lvlText w:val=""/>
      <w:lvlJc w:val="left"/>
      <w:pPr>
        <w:ind w:left="4082" w:hanging="360"/>
      </w:pPr>
      <w:rPr>
        <w:rFonts w:ascii="Symbol" w:hAnsi="Symbol" w:hint="default"/>
      </w:rPr>
    </w:lvl>
    <w:lvl w:ilvl="4">
      <w:start w:val="1"/>
      <w:numFmt w:val="bullet"/>
      <w:lvlText w:val="o"/>
      <w:lvlJc w:val="left"/>
      <w:pPr>
        <w:ind w:left="4802" w:hanging="360"/>
      </w:pPr>
      <w:rPr>
        <w:rFonts w:ascii="Courier New" w:hAnsi="Courier New" w:cs="Courier New" w:hint="default"/>
      </w:rPr>
    </w:lvl>
    <w:lvl w:ilvl="5">
      <w:start w:val="1"/>
      <w:numFmt w:val="bullet"/>
      <w:lvlText w:val=""/>
      <w:lvlJc w:val="left"/>
      <w:pPr>
        <w:ind w:left="5522" w:hanging="360"/>
      </w:pPr>
      <w:rPr>
        <w:rFonts w:ascii="Wingdings" w:hAnsi="Wingdings" w:hint="default"/>
      </w:rPr>
    </w:lvl>
    <w:lvl w:ilvl="6">
      <w:start w:val="1"/>
      <w:numFmt w:val="bullet"/>
      <w:lvlText w:val=""/>
      <w:lvlJc w:val="left"/>
      <w:pPr>
        <w:ind w:left="6242" w:hanging="360"/>
      </w:pPr>
      <w:rPr>
        <w:rFonts w:ascii="Symbol" w:hAnsi="Symbol" w:hint="default"/>
      </w:rPr>
    </w:lvl>
    <w:lvl w:ilvl="7">
      <w:start w:val="1"/>
      <w:numFmt w:val="bullet"/>
      <w:lvlText w:val="o"/>
      <w:lvlJc w:val="left"/>
      <w:pPr>
        <w:ind w:left="6962" w:hanging="360"/>
      </w:pPr>
      <w:rPr>
        <w:rFonts w:ascii="Courier New" w:hAnsi="Courier New" w:cs="Courier New" w:hint="default"/>
      </w:rPr>
    </w:lvl>
    <w:lvl w:ilvl="8">
      <w:start w:val="1"/>
      <w:numFmt w:val="bullet"/>
      <w:lvlText w:val=""/>
      <w:lvlJc w:val="left"/>
      <w:pPr>
        <w:ind w:left="7682" w:hanging="360"/>
      </w:pPr>
      <w:rPr>
        <w:rFonts w:ascii="Wingdings" w:hAnsi="Wingdings" w:hint="default"/>
      </w:rPr>
    </w:lvl>
  </w:abstractNum>
  <w:abstractNum w:abstractNumId="24" w15:restartNumberingAfterBreak="0">
    <w:nsid w:val="48D37E22"/>
    <w:multiLevelType w:val="multilevel"/>
    <w:tmpl w:val="236EAA64"/>
    <w:styleLink w:val="TIIListStyleNumbers"/>
    <w:lvl w:ilvl="0">
      <w:start w:val="1"/>
      <w:numFmt w:val="decimal"/>
      <w:pStyle w:val="TIINumberList"/>
      <w:lvlText w:val="%1."/>
      <w:lvlJc w:val="left"/>
      <w:pPr>
        <w:ind w:left="1559" w:hanging="357"/>
      </w:pPr>
      <w:rPr>
        <w:rFonts w:asciiTheme="minorHAnsi" w:hAnsiTheme="minorHAnsi" w:hint="default"/>
      </w:rPr>
    </w:lvl>
    <w:lvl w:ilvl="1">
      <w:start w:val="1"/>
      <w:numFmt w:val="decimal"/>
      <w:pStyle w:val="TIINumberList2"/>
      <w:lvlText w:val="%2."/>
      <w:lvlJc w:val="left"/>
      <w:pPr>
        <w:ind w:left="1916" w:hanging="357"/>
      </w:pPr>
      <w:rPr>
        <w:rFonts w:asciiTheme="minorHAnsi" w:hAnsiTheme="minorHAnsi" w:hint="default"/>
      </w:rPr>
    </w:lvl>
    <w:lvl w:ilvl="2">
      <w:start w:val="1"/>
      <w:numFmt w:val="decimal"/>
      <w:pStyle w:val="TIINumberList3"/>
      <w:lvlText w:val="%3."/>
      <w:lvlJc w:val="left"/>
      <w:pPr>
        <w:ind w:left="2274" w:hanging="358"/>
      </w:pPr>
      <w:rPr>
        <w:rFonts w:hint="default"/>
        <w:color w:val="auto"/>
      </w:rPr>
    </w:lvl>
    <w:lvl w:ilvl="3">
      <w:start w:val="1"/>
      <w:numFmt w:val="bullet"/>
      <w:lvlText w:val=""/>
      <w:lvlJc w:val="left"/>
      <w:pPr>
        <w:ind w:left="1701" w:hanging="567"/>
      </w:pPr>
      <w:rPr>
        <w:rFonts w:ascii="Symbol" w:hAnsi="Symbol" w:hint="default"/>
        <w:color w:val="auto"/>
      </w:rPr>
    </w:lvl>
    <w:lvl w:ilvl="4">
      <w:start w:val="1"/>
      <w:numFmt w:val="bullet"/>
      <w:lvlText w:val=""/>
      <w:lvlJc w:val="left"/>
      <w:pPr>
        <w:ind w:left="1701" w:hanging="567"/>
      </w:pPr>
      <w:rPr>
        <w:rFonts w:ascii="Symbol" w:hAnsi="Symbol" w:hint="default"/>
        <w:color w:val="auto"/>
      </w:rPr>
    </w:lvl>
    <w:lvl w:ilvl="5">
      <w:start w:val="1"/>
      <w:numFmt w:val="lowerRoman"/>
      <w:lvlText w:val="%6."/>
      <w:lvlJc w:val="left"/>
      <w:pPr>
        <w:ind w:left="1701" w:hanging="567"/>
      </w:pPr>
      <w:rPr>
        <w:rFonts w:hint="default"/>
        <w:color w:val="auto"/>
      </w:rPr>
    </w:lvl>
    <w:lvl w:ilvl="6">
      <w:start w:val="1"/>
      <w:numFmt w:val="decimal"/>
      <w:lvlText w:val="%7."/>
      <w:lvlJc w:val="left"/>
      <w:pPr>
        <w:ind w:left="1701" w:hanging="567"/>
      </w:pPr>
      <w:rPr>
        <w:rFonts w:hint="default"/>
        <w:color w:val="auto"/>
      </w:rPr>
    </w:lvl>
    <w:lvl w:ilvl="7">
      <w:start w:val="1"/>
      <w:numFmt w:val="lowerLetter"/>
      <w:lvlText w:val="%8."/>
      <w:lvlJc w:val="left"/>
      <w:pPr>
        <w:ind w:left="1701" w:hanging="567"/>
      </w:pPr>
      <w:rPr>
        <w:rFonts w:hint="default"/>
        <w:color w:val="auto"/>
      </w:rPr>
    </w:lvl>
    <w:lvl w:ilvl="8">
      <w:start w:val="1"/>
      <w:numFmt w:val="lowerRoman"/>
      <w:lvlText w:val="%9."/>
      <w:lvlJc w:val="left"/>
      <w:pPr>
        <w:ind w:left="1701" w:hanging="567"/>
      </w:pPr>
      <w:rPr>
        <w:rFonts w:hint="default"/>
        <w:color w:val="auto"/>
      </w:rPr>
    </w:lvl>
  </w:abstractNum>
  <w:abstractNum w:abstractNumId="25" w15:restartNumberingAfterBreak="0">
    <w:nsid w:val="52BF2921"/>
    <w:multiLevelType w:val="hybridMultilevel"/>
    <w:tmpl w:val="2634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65100"/>
    <w:multiLevelType w:val="multilevel"/>
    <w:tmpl w:val="AD2A96D6"/>
    <w:styleLink w:val="SequentialNumbering"/>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pStyle w:val="Sequential4"/>
      <w:lvlText w:val="%1.%2.%3.%4"/>
      <w:lvlJc w:val="left"/>
      <w:pPr>
        <w:ind w:left="1134" w:hanging="1134"/>
      </w:pPr>
      <w:rPr>
        <w:rFonts w:hint="default"/>
      </w:rPr>
    </w:lvl>
    <w:lvl w:ilvl="4">
      <w:start w:val="1"/>
      <w:numFmt w:val="decimal"/>
      <w:pStyle w:val="Sequential5"/>
      <w:lvlText w:val="%1.%2.%3.%4.%5"/>
      <w:lvlJc w:val="left"/>
      <w:pPr>
        <w:ind w:left="1134" w:hanging="1134"/>
      </w:pPr>
      <w:rPr>
        <w:rFonts w:hint="default"/>
      </w:rPr>
    </w:lvl>
    <w:lvl w:ilvl="5">
      <w:start w:val="1"/>
      <w:numFmt w:val="decimal"/>
      <w:pStyle w:val="Sequential6"/>
      <w:lvlText w:val="%1.%2.%3.%4.%5.%6"/>
      <w:lvlJc w:val="left"/>
      <w:pPr>
        <w:ind w:left="1134" w:hanging="1134"/>
      </w:pPr>
      <w:rPr>
        <w:rFonts w:hint="default"/>
      </w:rPr>
    </w:lvl>
    <w:lvl w:ilvl="6">
      <w:start w:val="1"/>
      <w:numFmt w:val="decimal"/>
      <w:pStyle w:val="Sequential7"/>
      <w:lvlText w:val="%1.%2.%3.%4.%5.%6.%7"/>
      <w:lvlJc w:val="left"/>
      <w:pPr>
        <w:ind w:left="1134" w:hanging="1134"/>
      </w:pPr>
      <w:rPr>
        <w:rFonts w:hint="default"/>
      </w:rPr>
    </w:lvl>
    <w:lvl w:ilvl="7">
      <w:start w:val="1"/>
      <w:numFmt w:val="decimal"/>
      <w:pStyle w:val="Sequential8"/>
      <w:lvlText w:val="%1.%2.%3.%4.%5.%6.%7.%8"/>
      <w:lvlJc w:val="left"/>
      <w:pPr>
        <w:ind w:left="1134" w:hanging="1134"/>
      </w:pPr>
      <w:rPr>
        <w:rFonts w:hint="default"/>
      </w:rPr>
    </w:lvl>
    <w:lvl w:ilvl="8">
      <w:start w:val="1"/>
      <w:numFmt w:val="decimal"/>
      <w:pStyle w:val="Sequential9"/>
      <w:lvlText w:val="%1.%2.%3.%4.%5.%6.%7.%8.%9"/>
      <w:lvlJc w:val="left"/>
      <w:pPr>
        <w:ind w:left="1134" w:hanging="1134"/>
      </w:pPr>
      <w:rPr>
        <w:rFonts w:hint="default"/>
      </w:rPr>
    </w:lvl>
  </w:abstractNum>
  <w:abstractNum w:abstractNumId="27" w15:restartNumberingAfterBreak="0">
    <w:nsid w:val="58CB20E2"/>
    <w:multiLevelType w:val="multilevel"/>
    <w:tmpl w:val="D8CA6BB0"/>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8" w15:restartNumberingAfterBreak="0">
    <w:nsid w:val="5AD979A5"/>
    <w:multiLevelType w:val="multilevel"/>
    <w:tmpl w:val="5584126A"/>
    <w:styleLink w:val="TIIListStyleAppendix"/>
    <w:lvl w:ilvl="0">
      <w:start w:val="1"/>
      <w:numFmt w:val="upperLetter"/>
      <w:pStyle w:val="Heading6"/>
      <w:suff w:val="space"/>
      <w:lvlText w:val="Appendix %1"/>
      <w:lvlJc w:val="left"/>
      <w:pPr>
        <w:ind w:left="0" w:firstLine="0"/>
      </w:pPr>
      <w:rPr>
        <w:rFonts w:asciiTheme="majorHAnsi" w:hAnsiTheme="majorHAnsi"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7"/>
      <w:lvlText w:val="%1.%2"/>
      <w:lvlJc w:val="left"/>
      <w:pPr>
        <w:ind w:left="1418" w:hanging="1418"/>
      </w:pPr>
      <w:rPr>
        <w:rFonts w:hint="default"/>
        <w:b/>
        <w:i w:val="0"/>
        <w:sz w:val="28"/>
      </w:rPr>
    </w:lvl>
    <w:lvl w:ilvl="2">
      <w:start w:val="1"/>
      <w:numFmt w:val="decimal"/>
      <w:pStyle w:val="Heading8"/>
      <w:lvlText w:val="%1.%2.%3"/>
      <w:lvlJc w:val="left"/>
      <w:pPr>
        <w:ind w:left="1418" w:hanging="1418"/>
      </w:pPr>
      <w:rPr>
        <w:rFonts w:hint="default"/>
      </w:rPr>
    </w:lvl>
    <w:lvl w:ilvl="3">
      <w:start w:val="1"/>
      <w:numFmt w:val="decimal"/>
      <w:pStyle w:val="Heading9"/>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none"/>
      <w:suff w:val="nothing"/>
      <w:lvlText w:val=""/>
      <w:lvlJc w:val="left"/>
      <w:pPr>
        <w:ind w:left="1191" w:hanging="1191"/>
      </w:pPr>
      <w:rPr>
        <w:rFonts w:hint="default"/>
      </w:rPr>
    </w:lvl>
    <w:lvl w:ilvl="6">
      <w:start w:val="1"/>
      <w:numFmt w:val="none"/>
      <w:suff w:val="nothing"/>
      <w:lvlText w:val=""/>
      <w:lvlJc w:val="left"/>
      <w:pPr>
        <w:ind w:left="1191" w:hanging="1191"/>
      </w:pPr>
      <w:rPr>
        <w:rFonts w:hint="default"/>
      </w:rPr>
    </w:lvl>
    <w:lvl w:ilvl="7">
      <w:start w:val="1"/>
      <w:numFmt w:val="none"/>
      <w:suff w:val="nothing"/>
      <w:lvlText w:val=""/>
      <w:lvlJc w:val="left"/>
      <w:pPr>
        <w:ind w:left="1191" w:hanging="1191"/>
      </w:pPr>
      <w:rPr>
        <w:rFonts w:hint="default"/>
      </w:rPr>
    </w:lvl>
    <w:lvl w:ilvl="8">
      <w:start w:val="1"/>
      <w:numFmt w:val="none"/>
      <w:suff w:val="nothing"/>
      <w:lvlText w:val=""/>
      <w:lvlJc w:val="left"/>
      <w:pPr>
        <w:ind w:left="1191" w:hanging="1191"/>
      </w:pPr>
      <w:rPr>
        <w:rFonts w:hint="default"/>
      </w:rPr>
    </w:lvl>
  </w:abstractNum>
  <w:abstractNum w:abstractNumId="29" w15:restartNumberingAfterBreak="0">
    <w:nsid w:val="5B0E038A"/>
    <w:multiLevelType w:val="hybridMultilevel"/>
    <w:tmpl w:val="E180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31" w15:restartNumberingAfterBreak="0">
    <w:nsid w:val="5D8914B7"/>
    <w:multiLevelType w:val="multilevel"/>
    <w:tmpl w:val="682E0724"/>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Jacobs Chronos" w:hAnsi="Jacobs Chronos" w:hint="default"/>
      </w:rPr>
    </w:lvl>
    <w:lvl w:ilvl="2">
      <w:start w:val="1"/>
      <w:numFmt w:val="bullet"/>
      <w:lvlText w:val=""/>
      <w:lvlJc w:val="left"/>
      <w:pPr>
        <w:ind w:left="1077" w:hanging="363"/>
      </w:pPr>
      <w:rPr>
        <w:rFonts w:ascii="Wingdings" w:hAnsi="Wingdings" w:hint="default"/>
      </w:rPr>
    </w:lvl>
    <w:lvl w:ilvl="3">
      <w:start w:val="1"/>
      <w:numFmt w:val="bullet"/>
      <w:lvlText w:val="-"/>
      <w:lvlJc w:val="left"/>
      <w:pPr>
        <w:ind w:left="1361" w:hanging="284"/>
      </w:pPr>
      <w:rPr>
        <w:rFonts w:ascii="Jacobs Chronos" w:hAnsi="Jacobs Chronos" w:hint="default"/>
      </w:rPr>
    </w:lvl>
    <w:lvl w:ilvl="4">
      <w:start w:val="1"/>
      <w:numFmt w:val="bullet"/>
      <w:lvlText w:val=""/>
      <w:lvlJc w:val="left"/>
      <w:pPr>
        <w:ind w:left="1644" w:hanging="283"/>
      </w:pPr>
      <w:rPr>
        <w:rFonts w:ascii="Wingdings" w:hAnsi="Wingdings" w:hint="default"/>
      </w:rPr>
    </w:lvl>
    <w:lvl w:ilvl="5">
      <w:start w:val="1"/>
      <w:numFmt w:val="bullet"/>
      <w:lvlText w:val="-"/>
      <w:lvlJc w:val="left"/>
      <w:pPr>
        <w:ind w:left="1985" w:hanging="341"/>
      </w:pPr>
      <w:rPr>
        <w:rFonts w:ascii="Jacobs Chronos" w:hAnsi="Jacobs Chronos" w:hint="default"/>
      </w:rPr>
    </w:lvl>
    <w:lvl w:ilvl="6">
      <w:start w:val="1"/>
      <w:numFmt w:val="bullet"/>
      <w:pStyle w:val="BulletLevel7"/>
      <w:lvlText w:val=""/>
      <w:lvlJc w:val="left"/>
      <w:pPr>
        <w:ind w:left="2520" w:hanging="360"/>
      </w:pPr>
      <w:rPr>
        <w:rFonts w:ascii="Wingdings" w:hAnsi="Wingdings" w:hint="default"/>
      </w:rPr>
    </w:lvl>
    <w:lvl w:ilvl="7">
      <w:start w:val="1"/>
      <w:numFmt w:val="bullet"/>
      <w:pStyle w:val="BulletLevel8"/>
      <w:lvlText w:val=""/>
      <w:lvlJc w:val="left"/>
      <w:pPr>
        <w:ind w:left="2880" w:hanging="360"/>
      </w:pPr>
      <w:rPr>
        <w:rFonts w:ascii="Wingdings" w:hAnsi="Wingdings" w:hint="default"/>
      </w:rPr>
    </w:lvl>
    <w:lvl w:ilvl="8">
      <w:start w:val="1"/>
      <w:numFmt w:val="bullet"/>
      <w:pStyle w:val="BulletLevel9"/>
      <w:lvlText w:val=""/>
      <w:lvlJc w:val="left"/>
      <w:pPr>
        <w:ind w:left="3240" w:hanging="360"/>
      </w:pPr>
      <w:rPr>
        <w:rFonts w:ascii="Wingdings" w:hAnsi="Wingdings" w:hint="default"/>
      </w:rPr>
    </w:lvl>
  </w:abstractNum>
  <w:abstractNum w:abstractNumId="32" w15:restartNumberingAfterBreak="0">
    <w:nsid w:val="5ECC788B"/>
    <w:multiLevelType w:val="multilevel"/>
    <w:tmpl w:val="DBF02CFE"/>
    <w:lvl w:ilvl="0">
      <w:start w:val="1"/>
      <w:numFmt w:val="bullet"/>
      <w:pStyle w:val="ListParagraph"/>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33" w15:restartNumberingAfterBreak="0">
    <w:nsid w:val="648C21A0"/>
    <w:multiLevelType w:val="multilevel"/>
    <w:tmpl w:val="7644ADFA"/>
    <w:styleLink w:val="TIIListStyleRoman"/>
    <w:lvl w:ilvl="0">
      <w:start w:val="1"/>
      <w:numFmt w:val="lowerRoman"/>
      <w:pStyle w:val="TIIRomanLetterList"/>
      <w:lvlText w:val="%1."/>
      <w:lvlJc w:val="left"/>
      <w:pPr>
        <w:ind w:left="1559" w:hanging="357"/>
      </w:pPr>
      <w:rPr>
        <w:rFonts w:hint="default"/>
      </w:rPr>
    </w:lvl>
    <w:lvl w:ilvl="1">
      <w:start w:val="1"/>
      <w:numFmt w:val="lowerRoman"/>
      <w:pStyle w:val="TIIRomanLetterList2"/>
      <w:lvlText w:val="%2."/>
      <w:lvlJc w:val="left"/>
      <w:pPr>
        <w:ind w:left="1916" w:hanging="357"/>
      </w:pPr>
      <w:rPr>
        <w:rFonts w:hint="default"/>
      </w:rPr>
    </w:lvl>
    <w:lvl w:ilvl="2">
      <w:start w:val="1"/>
      <w:numFmt w:val="lowerRoman"/>
      <w:pStyle w:val="TIIRomanLetterList3"/>
      <w:lvlText w:val="%3."/>
      <w:lvlJc w:val="left"/>
      <w:pPr>
        <w:ind w:left="2274"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F112AC4"/>
    <w:multiLevelType w:val="multilevel"/>
    <w:tmpl w:val="FEC0B31A"/>
    <w:styleLink w:val="TIIListStyleTableRoman"/>
    <w:lvl w:ilvl="0">
      <w:start w:val="1"/>
      <w:numFmt w:val="lowerRoman"/>
      <w:pStyle w:val="TIITableRomanLetter"/>
      <w:lvlText w:val="%1."/>
      <w:lvlJc w:val="left"/>
      <w:pPr>
        <w:ind w:left="360" w:hanging="360"/>
      </w:pPr>
      <w:rPr>
        <w:rFonts w:hint="default"/>
      </w:rPr>
    </w:lvl>
    <w:lvl w:ilvl="1">
      <w:start w:val="1"/>
      <w:numFmt w:val="lowerRoman"/>
      <w:pStyle w:val="TIITableRomanLetter2"/>
      <w:lvlText w:val="%2."/>
      <w:lvlJc w:val="left"/>
      <w:pPr>
        <w:ind w:left="720" w:hanging="360"/>
      </w:pPr>
      <w:rPr>
        <w:rFonts w:hint="default"/>
      </w:rPr>
    </w:lvl>
    <w:lvl w:ilvl="2">
      <w:start w:val="1"/>
      <w:numFmt w:val="lowerRoman"/>
      <w:pStyle w:val="TIITableRomanLett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0FC4710"/>
    <w:multiLevelType w:val="multilevel"/>
    <w:tmpl w:val="638A0788"/>
    <w:styleLink w:val="TIIListStyleTableLetter"/>
    <w:lvl w:ilvl="0">
      <w:start w:val="1"/>
      <w:numFmt w:val="lowerLetter"/>
      <w:pStyle w:val="TIITableLetter"/>
      <w:lvlText w:val="%1)"/>
      <w:lvlJc w:val="left"/>
      <w:pPr>
        <w:ind w:left="360" w:hanging="360"/>
      </w:pPr>
      <w:rPr>
        <w:rFonts w:hint="default"/>
      </w:rPr>
    </w:lvl>
    <w:lvl w:ilvl="1">
      <w:start w:val="1"/>
      <w:numFmt w:val="lowerLetter"/>
      <w:pStyle w:val="TIITableLetter2"/>
      <w:lvlText w:val="%2)"/>
      <w:lvlJc w:val="left"/>
      <w:pPr>
        <w:ind w:left="720" w:hanging="360"/>
      </w:pPr>
      <w:rPr>
        <w:rFonts w:hint="default"/>
      </w:rPr>
    </w:lvl>
    <w:lvl w:ilvl="2">
      <w:start w:val="1"/>
      <w:numFmt w:val="lowerLetter"/>
      <w:pStyle w:val="TIITableLett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E414E3"/>
    <w:multiLevelType w:val="multilevel"/>
    <w:tmpl w:val="236EAA64"/>
    <w:numStyleLink w:val="TIIListStyleNumbers"/>
  </w:abstractNum>
  <w:abstractNum w:abstractNumId="37"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2515850">
    <w:abstractNumId w:val="17"/>
  </w:num>
  <w:num w:numId="2" w16cid:durableId="1696924051">
    <w:abstractNumId w:val="37"/>
  </w:num>
  <w:num w:numId="3" w16cid:durableId="459691993">
    <w:abstractNumId w:val="9"/>
  </w:num>
  <w:num w:numId="4" w16cid:durableId="543101680">
    <w:abstractNumId w:val="5"/>
  </w:num>
  <w:num w:numId="5" w16cid:durableId="1984657412">
    <w:abstractNumId w:val="8"/>
  </w:num>
  <w:num w:numId="6" w16cid:durableId="1379470594">
    <w:abstractNumId w:val="3"/>
  </w:num>
  <w:num w:numId="7" w16cid:durableId="708533536">
    <w:abstractNumId w:val="2"/>
  </w:num>
  <w:num w:numId="8" w16cid:durableId="991910622">
    <w:abstractNumId w:val="1"/>
  </w:num>
  <w:num w:numId="9" w16cid:durableId="896892345">
    <w:abstractNumId w:val="0"/>
  </w:num>
  <w:num w:numId="10" w16cid:durableId="1416393402">
    <w:abstractNumId w:val="30"/>
  </w:num>
  <w:num w:numId="11" w16cid:durableId="310402225">
    <w:abstractNumId w:val="32"/>
  </w:num>
  <w:num w:numId="12" w16cid:durableId="1197084618">
    <w:abstractNumId w:val="20"/>
  </w:num>
  <w:num w:numId="13" w16cid:durableId="1235358328">
    <w:abstractNumId w:val="15"/>
  </w:num>
  <w:num w:numId="14" w16cid:durableId="655693517">
    <w:abstractNumId w:val="27"/>
  </w:num>
  <w:num w:numId="15" w16cid:durableId="593712158">
    <w:abstractNumId w:val="33"/>
  </w:num>
  <w:num w:numId="16" w16cid:durableId="878975476">
    <w:abstractNumId w:val="28"/>
  </w:num>
  <w:num w:numId="17" w16cid:durableId="445854886">
    <w:abstractNumId w:val="24"/>
  </w:num>
  <w:num w:numId="18" w16cid:durableId="714307679">
    <w:abstractNumId w:val="4"/>
  </w:num>
  <w:num w:numId="19" w16cid:durableId="865213997">
    <w:abstractNumId w:val="23"/>
  </w:num>
  <w:num w:numId="20" w16cid:durableId="1576083743">
    <w:abstractNumId w:val="11"/>
  </w:num>
  <w:num w:numId="21" w16cid:durableId="879706356">
    <w:abstractNumId w:val="16"/>
  </w:num>
  <w:num w:numId="22" w16cid:durableId="1983731298">
    <w:abstractNumId w:val="18"/>
  </w:num>
  <w:num w:numId="23" w16cid:durableId="1930582665">
    <w:abstractNumId w:val="10"/>
  </w:num>
  <w:num w:numId="24" w16cid:durableId="1578788053">
    <w:abstractNumId w:val="36"/>
  </w:num>
  <w:num w:numId="25" w16cid:durableId="1372924074">
    <w:abstractNumId w:val="19"/>
  </w:num>
  <w:num w:numId="26" w16cid:durableId="1251546181">
    <w:abstractNumId w:val="6"/>
    <w:lvlOverride w:ilvl="1">
      <w:lvl w:ilvl="1">
        <w:start w:val="1"/>
        <w:numFmt w:val="decimal"/>
        <w:pStyle w:val="Heading2"/>
        <w:lvlText w:val="%1.%2"/>
        <w:lvlJc w:val="left"/>
        <w:pPr>
          <w:ind w:left="1134" w:hanging="1134"/>
        </w:pPr>
      </w:lvl>
    </w:lvlOverride>
    <w:lvlOverride w:ilvl="2">
      <w:lvl w:ilvl="2">
        <w:start w:val="1"/>
        <w:numFmt w:val="decimal"/>
        <w:pStyle w:val="Heading3"/>
        <w:lvlText w:val="%1.%2.%3"/>
        <w:lvlJc w:val="left"/>
        <w:pPr>
          <w:ind w:left="1134" w:hanging="1134"/>
        </w:pPr>
        <w:rPr>
          <w:rFonts w:hint="default"/>
          <w:b/>
          <w:i w:val="0"/>
          <w:color w:val="auto"/>
          <w:sz w:val="24"/>
          <w:szCs w:val="24"/>
        </w:rPr>
      </w:lvl>
    </w:lvlOverride>
  </w:num>
  <w:num w:numId="27" w16cid:durableId="1167281043">
    <w:abstractNumId w:val="13"/>
    <w:lvlOverride w:ilvl="0">
      <w:lvl w:ilvl="0">
        <w:start w:val="1"/>
        <w:numFmt w:val="upperLetter"/>
        <w:pStyle w:val="Heading6"/>
        <w:suff w:val="space"/>
        <w:lvlText w:val="Appendix %1"/>
        <w:lvlJc w:val="left"/>
        <w:pPr>
          <w:ind w:left="0" w:firstLine="0"/>
        </w:pPr>
        <w:rPr>
          <w:rFonts w:asciiTheme="majorHAnsi" w:hAnsiTheme="majorHAnsi"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1568564996">
    <w:abstractNumId w:val="26"/>
  </w:num>
  <w:num w:numId="29" w16cid:durableId="255476852">
    <w:abstractNumId w:val="12"/>
  </w:num>
  <w:num w:numId="30" w16cid:durableId="701367008">
    <w:abstractNumId w:val="14"/>
  </w:num>
  <w:num w:numId="31" w16cid:durableId="1497769879">
    <w:abstractNumId w:val="31"/>
  </w:num>
  <w:num w:numId="32" w16cid:durableId="1392268984">
    <w:abstractNumId w:val="7"/>
  </w:num>
  <w:num w:numId="33" w16cid:durableId="947390255">
    <w:abstractNumId w:val="22"/>
  </w:num>
  <w:num w:numId="34" w16cid:durableId="1496989778">
    <w:abstractNumId w:val="21"/>
  </w:num>
  <w:num w:numId="35" w16cid:durableId="1908497389">
    <w:abstractNumId w:val="25"/>
  </w:num>
  <w:num w:numId="36" w16cid:durableId="2062903845">
    <w:abstractNumId w:val="29"/>
  </w:num>
  <w:num w:numId="37" w16cid:durableId="4173615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1935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5619744">
    <w:abstractNumId w:val="6"/>
  </w:num>
  <w:num w:numId="40" w16cid:durableId="506209650">
    <w:abstractNumId w:val="34"/>
  </w:num>
  <w:num w:numId="41" w16cid:durableId="81371903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defaultTableStyle w:val="TIITableDefaul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5D"/>
    <w:rsid w:val="000014CE"/>
    <w:rsid w:val="000020DD"/>
    <w:rsid w:val="0000263E"/>
    <w:rsid w:val="00002C61"/>
    <w:rsid w:val="000030F0"/>
    <w:rsid w:val="00003795"/>
    <w:rsid w:val="00003B3A"/>
    <w:rsid w:val="00004455"/>
    <w:rsid w:val="00004F6E"/>
    <w:rsid w:val="0000717B"/>
    <w:rsid w:val="000074AE"/>
    <w:rsid w:val="00010725"/>
    <w:rsid w:val="00011B28"/>
    <w:rsid w:val="000122B0"/>
    <w:rsid w:val="00012641"/>
    <w:rsid w:val="000130B9"/>
    <w:rsid w:val="00013182"/>
    <w:rsid w:val="000135B6"/>
    <w:rsid w:val="00013672"/>
    <w:rsid w:val="00014BA2"/>
    <w:rsid w:val="00014D06"/>
    <w:rsid w:val="00015DA9"/>
    <w:rsid w:val="00017541"/>
    <w:rsid w:val="00017FCB"/>
    <w:rsid w:val="000202E1"/>
    <w:rsid w:val="00021E6F"/>
    <w:rsid w:val="00023058"/>
    <w:rsid w:val="00023348"/>
    <w:rsid w:val="000244FD"/>
    <w:rsid w:val="00024546"/>
    <w:rsid w:val="00026AD0"/>
    <w:rsid w:val="00026EFC"/>
    <w:rsid w:val="00027087"/>
    <w:rsid w:val="00027E11"/>
    <w:rsid w:val="00031741"/>
    <w:rsid w:val="00032770"/>
    <w:rsid w:val="00032AA7"/>
    <w:rsid w:val="0003329A"/>
    <w:rsid w:val="00033354"/>
    <w:rsid w:val="000339D4"/>
    <w:rsid w:val="00034027"/>
    <w:rsid w:val="0003507B"/>
    <w:rsid w:val="00035277"/>
    <w:rsid w:val="000361D6"/>
    <w:rsid w:val="00036442"/>
    <w:rsid w:val="00036D96"/>
    <w:rsid w:val="00037908"/>
    <w:rsid w:val="00037AB3"/>
    <w:rsid w:val="00041F9E"/>
    <w:rsid w:val="0004325A"/>
    <w:rsid w:val="00043907"/>
    <w:rsid w:val="00044708"/>
    <w:rsid w:val="000462D9"/>
    <w:rsid w:val="000472A2"/>
    <w:rsid w:val="00047BDC"/>
    <w:rsid w:val="000513F9"/>
    <w:rsid w:val="0005152D"/>
    <w:rsid w:val="0005423E"/>
    <w:rsid w:val="0005610D"/>
    <w:rsid w:val="00056269"/>
    <w:rsid w:val="000569C3"/>
    <w:rsid w:val="000575C0"/>
    <w:rsid w:val="00057922"/>
    <w:rsid w:val="000620C7"/>
    <w:rsid w:val="000632BE"/>
    <w:rsid w:val="000642E1"/>
    <w:rsid w:val="00065930"/>
    <w:rsid w:val="00066FA6"/>
    <w:rsid w:val="00070948"/>
    <w:rsid w:val="00070B41"/>
    <w:rsid w:val="00072890"/>
    <w:rsid w:val="000750AD"/>
    <w:rsid w:val="0007525D"/>
    <w:rsid w:val="00077334"/>
    <w:rsid w:val="00077683"/>
    <w:rsid w:val="00080650"/>
    <w:rsid w:val="00081C5E"/>
    <w:rsid w:val="00085797"/>
    <w:rsid w:val="00085CD7"/>
    <w:rsid w:val="0008653D"/>
    <w:rsid w:val="00086594"/>
    <w:rsid w:val="00090261"/>
    <w:rsid w:val="00090277"/>
    <w:rsid w:val="0009093E"/>
    <w:rsid w:val="00090B8A"/>
    <w:rsid w:val="000911F5"/>
    <w:rsid w:val="00092DDF"/>
    <w:rsid w:val="00094084"/>
    <w:rsid w:val="00094BFD"/>
    <w:rsid w:val="00094D13"/>
    <w:rsid w:val="000971CF"/>
    <w:rsid w:val="000A09AC"/>
    <w:rsid w:val="000A0CA8"/>
    <w:rsid w:val="000A1332"/>
    <w:rsid w:val="000A13C3"/>
    <w:rsid w:val="000A1BEE"/>
    <w:rsid w:val="000A2909"/>
    <w:rsid w:val="000A2976"/>
    <w:rsid w:val="000A2E8B"/>
    <w:rsid w:val="000A5273"/>
    <w:rsid w:val="000B0B62"/>
    <w:rsid w:val="000B14E4"/>
    <w:rsid w:val="000B1604"/>
    <w:rsid w:val="000B1961"/>
    <w:rsid w:val="000B2264"/>
    <w:rsid w:val="000B34C6"/>
    <w:rsid w:val="000B39F5"/>
    <w:rsid w:val="000B4956"/>
    <w:rsid w:val="000B4DDF"/>
    <w:rsid w:val="000B59A8"/>
    <w:rsid w:val="000B5DCC"/>
    <w:rsid w:val="000B6541"/>
    <w:rsid w:val="000B68B2"/>
    <w:rsid w:val="000B7659"/>
    <w:rsid w:val="000B7817"/>
    <w:rsid w:val="000C091B"/>
    <w:rsid w:val="000C0EDB"/>
    <w:rsid w:val="000C15B1"/>
    <w:rsid w:val="000C3565"/>
    <w:rsid w:val="000C3C53"/>
    <w:rsid w:val="000C4354"/>
    <w:rsid w:val="000C4653"/>
    <w:rsid w:val="000C4B07"/>
    <w:rsid w:val="000C66E6"/>
    <w:rsid w:val="000C6A1B"/>
    <w:rsid w:val="000C74FA"/>
    <w:rsid w:val="000C7F6D"/>
    <w:rsid w:val="000D024B"/>
    <w:rsid w:val="000D1822"/>
    <w:rsid w:val="000D1BC9"/>
    <w:rsid w:val="000D1E06"/>
    <w:rsid w:val="000D2833"/>
    <w:rsid w:val="000D375B"/>
    <w:rsid w:val="000D404E"/>
    <w:rsid w:val="000D413B"/>
    <w:rsid w:val="000D4B20"/>
    <w:rsid w:val="000D5068"/>
    <w:rsid w:val="000D6B34"/>
    <w:rsid w:val="000E0452"/>
    <w:rsid w:val="000E0A01"/>
    <w:rsid w:val="000E27F7"/>
    <w:rsid w:val="000E2C0D"/>
    <w:rsid w:val="000E2D53"/>
    <w:rsid w:val="000E31C9"/>
    <w:rsid w:val="000E3678"/>
    <w:rsid w:val="000E397D"/>
    <w:rsid w:val="000E4A00"/>
    <w:rsid w:val="000E4FC7"/>
    <w:rsid w:val="000E5A80"/>
    <w:rsid w:val="000E61F1"/>
    <w:rsid w:val="000E6CB7"/>
    <w:rsid w:val="000E71E8"/>
    <w:rsid w:val="000E722D"/>
    <w:rsid w:val="000F11B2"/>
    <w:rsid w:val="000F1305"/>
    <w:rsid w:val="000F1346"/>
    <w:rsid w:val="000F2CAA"/>
    <w:rsid w:val="000F3411"/>
    <w:rsid w:val="000F35F1"/>
    <w:rsid w:val="000F4AED"/>
    <w:rsid w:val="000F5B04"/>
    <w:rsid w:val="000F5B50"/>
    <w:rsid w:val="000F673D"/>
    <w:rsid w:val="000F718E"/>
    <w:rsid w:val="00100D4B"/>
    <w:rsid w:val="00100E5D"/>
    <w:rsid w:val="00101082"/>
    <w:rsid w:val="00101684"/>
    <w:rsid w:val="00101FC9"/>
    <w:rsid w:val="00104290"/>
    <w:rsid w:val="00104FD5"/>
    <w:rsid w:val="00106998"/>
    <w:rsid w:val="00106A00"/>
    <w:rsid w:val="00106BA7"/>
    <w:rsid w:val="00106CE6"/>
    <w:rsid w:val="00111180"/>
    <w:rsid w:val="00111A46"/>
    <w:rsid w:val="00111EDF"/>
    <w:rsid w:val="001120EA"/>
    <w:rsid w:val="001147B2"/>
    <w:rsid w:val="001154EC"/>
    <w:rsid w:val="001163B9"/>
    <w:rsid w:val="00116B82"/>
    <w:rsid w:val="00116D39"/>
    <w:rsid w:val="0011794D"/>
    <w:rsid w:val="001215A2"/>
    <w:rsid w:val="00122491"/>
    <w:rsid w:val="00122CA6"/>
    <w:rsid w:val="00122D5A"/>
    <w:rsid w:val="001235A0"/>
    <w:rsid w:val="00123BCE"/>
    <w:rsid w:val="00123F96"/>
    <w:rsid w:val="00124E3F"/>
    <w:rsid w:val="00124EBA"/>
    <w:rsid w:val="00126012"/>
    <w:rsid w:val="00130BD2"/>
    <w:rsid w:val="00130CB6"/>
    <w:rsid w:val="00131F72"/>
    <w:rsid w:val="00133047"/>
    <w:rsid w:val="00133745"/>
    <w:rsid w:val="0013391D"/>
    <w:rsid w:val="001339CE"/>
    <w:rsid w:val="00134D1E"/>
    <w:rsid w:val="00134E81"/>
    <w:rsid w:val="0013601E"/>
    <w:rsid w:val="00136BA1"/>
    <w:rsid w:val="00136BE8"/>
    <w:rsid w:val="00141D6D"/>
    <w:rsid w:val="0014270E"/>
    <w:rsid w:val="0014292C"/>
    <w:rsid w:val="00143938"/>
    <w:rsid w:val="00143B72"/>
    <w:rsid w:val="001442B2"/>
    <w:rsid w:val="0014496A"/>
    <w:rsid w:val="00144E82"/>
    <w:rsid w:val="001456CD"/>
    <w:rsid w:val="00146468"/>
    <w:rsid w:val="0014654E"/>
    <w:rsid w:val="0015217C"/>
    <w:rsid w:val="00152BDD"/>
    <w:rsid w:val="00154B30"/>
    <w:rsid w:val="00154DCA"/>
    <w:rsid w:val="001554E9"/>
    <w:rsid w:val="0015579A"/>
    <w:rsid w:val="00155C16"/>
    <w:rsid w:val="00156295"/>
    <w:rsid w:val="0015687D"/>
    <w:rsid w:val="00156A43"/>
    <w:rsid w:val="00157250"/>
    <w:rsid w:val="0016009D"/>
    <w:rsid w:val="00160C70"/>
    <w:rsid w:val="00161D50"/>
    <w:rsid w:val="001624E7"/>
    <w:rsid w:val="0016416B"/>
    <w:rsid w:val="00164A20"/>
    <w:rsid w:val="001662F7"/>
    <w:rsid w:val="001665B3"/>
    <w:rsid w:val="00172BE5"/>
    <w:rsid w:val="00172BFA"/>
    <w:rsid w:val="00173359"/>
    <w:rsid w:val="00173B56"/>
    <w:rsid w:val="00173D1B"/>
    <w:rsid w:val="00176264"/>
    <w:rsid w:val="00176958"/>
    <w:rsid w:val="00177171"/>
    <w:rsid w:val="00180906"/>
    <w:rsid w:val="00181386"/>
    <w:rsid w:val="00181796"/>
    <w:rsid w:val="00181F1E"/>
    <w:rsid w:val="00182DCB"/>
    <w:rsid w:val="001846BD"/>
    <w:rsid w:val="00184CE2"/>
    <w:rsid w:val="00184CE9"/>
    <w:rsid w:val="00186017"/>
    <w:rsid w:val="0018620E"/>
    <w:rsid w:val="00186242"/>
    <w:rsid w:val="00186D89"/>
    <w:rsid w:val="00186F34"/>
    <w:rsid w:val="0019180F"/>
    <w:rsid w:val="00193B2F"/>
    <w:rsid w:val="00193BAB"/>
    <w:rsid w:val="00193C94"/>
    <w:rsid w:val="00194FC5"/>
    <w:rsid w:val="00197770"/>
    <w:rsid w:val="00197A54"/>
    <w:rsid w:val="001A232B"/>
    <w:rsid w:val="001A3BF5"/>
    <w:rsid w:val="001A51E3"/>
    <w:rsid w:val="001A74E6"/>
    <w:rsid w:val="001A7AAB"/>
    <w:rsid w:val="001A7B40"/>
    <w:rsid w:val="001A7EEA"/>
    <w:rsid w:val="001B08EB"/>
    <w:rsid w:val="001B3E8F"/>
    <w:rsid w:val="001B42FE"/>
    <w:rsid w:val="001B4842"/>
    <w:rsid w:val="001B4BAB"/>
    <w:rsid w:val="001B5121"/>
    <w:rsid w:val="001B5784"/>
    <w:rsid w:val="001B6888"/>
    <w:rsid w:val="001C003C"/>
    <w:rsid w:val="001C01F4"/>
    <w:rsid w:val="001C0D38"/>
    <w:rsid w:val="001C1286"/>
    <w:rsid w:val="001C27C4"/>
    <w:rsid w:val="001C281B"/>
    <w:rsid w:val="001C517D"/>
    <w:rsid w:val="001C7D71"/>
    <w:rsid w:val="001D094F"/>
    <w:rsid w:val="001D146C"/>
    <w:rsid w:val="001D1EDE"/>
    <w:rsid w:val="001D3B02"/>
    <w:rsid w:val="001D6DFC"/>
    <w:rsid w:val="001D6E4A"/>
    <w:rsid w:val="001D702B"/>
    <w:rsid w:val="001E0642"/>
    <w:rsid w:val="001E09F2"/>
    <w:rsid w:val="001E1CDA"/>
    <w:rsid w:val="001E27D1"/>
    <w:rsid w:val="001E2977"/>
    <w:rsid w:val="001E39B6"/>
    <w:rsid w:val="001E3F25"/>
    <w:rsid w:val="001E7919"/>
    <w:rsid w:val="001F0BB0"/>
    <w:rsid w:val="001F0BF9"/>
    <w:rsid w:val="001F1055"/>
    <w:rsid w:val="001F282C"/>
    <w:rsid w:val="001F3A55"/>
    <w:rsid w:val="001F424D"/>
    <w:rsid w:val="001F4857"/>
    <w:rsid w:val="001F4E3D"/>
    <w:rsid w:val="001F5884"/>
    <w:rsid w:val="001F65A9"/>
    <w:rsid w:val="0020002C"/>
    <w:rsid w:val="00201AD6"/>
    <w:rsid w:val="00202CB8"/>
    <w:rsid w:val="002031A9"/>
    <w:rsid w:val="00204360"/>
    <w:rsid w:val="00204AB0"/>
    <w:rsid w:val="00206881"/>
    <w:rsid w:val="0020715D"/>
    <w:rsid w:val="00207C6D"/>
    <w:rsid w:val="00207E3C"/>
    <w:rsid w:val="0021004A"/>
    <w:rsid w:val="00210AD6"/>
    <w:rsid w:val="00210D02"/>
    <w:rsid w:val="00212692"/>
    <w:rsid w:val="00212B51"/>
    <w:rsid w:val="00213685"/>
    <w:rsid w:val="00213DC3"/>
    <w:rsid w:val="00214CD2"/>
    <w:rsid w:val="00215EED"/>
    <w:rsid w:val="002165DC"/>
    <w:rsid w:val="0021680F"/>
    <w:rsid w:val="0021729C"/>
    <w:rsid w:val="002175E2"/>
    <w:rsid w:val="0022135B"/>
    <w:rsid w:val="002214A7"/>
    <w:rsid w:val="002225EA"/>
    <w:rsid w:val="00222ADA"/>
    <w:rsid w:val="002238C4"/>
    <w:rsid w:val="00223BBD"/>
    <w:rsid w:val="00223F78"/>
    <w:rsid w:val="002264B9"/>
    <w:rsid w:val="002264FF"/>
    <w:rsid w:val="00226557"/>
    <w:rsid w:val="0023074E"/>
    <w:rsid w:val="00230DA3"/>
    <w:rsid w:val="0023111C"/>
    <w:rsid w:val="002319D3"/>
    <w:rsid w:val="00231CF1"/>
    <w:rsid w:val="002325B5"/>
    <w:rsid w:val="002329CF"/>
    <w:rsid w:val="00232AED"/>
    <w:rsid w:val="0023338A"/>
    <w:rsid w:val="002339E0"/>
    <w:rsid w:val="002356F4"/>
    <w:rsid w:val="002412A1"/>
    <w:rsid w:val="00242312"/>
    <w:rsid w:val="0024256C"/>
    <w:rsid w:val="00244946"/>
    <w:rsid w:val="00245414"/>
    <w:rsid w:val="00246C65"/>
    <w:rsid w:val="002474A7"/>
    <w:rsid w:val="00250EB1"/>
    <w:rsid w:val="00250F99"/>
    <w:rsid w:val="0025125F"/>
    <w:rsid w:val="00251D1E"/>
    <w:rsid w:val="0025210D"/>
    <w:rsid w:val="0025339A"/>
    <w:rsid w:val="002535A7"/>
    <w:rsid w:val="00254198"/>
    <w:rsid w:val="00255416"/>
    <w:rsid w:val="00255829"/>
    <w:rsid w:val="00257307"/>
    <w:rsid w:val="0026024B"/>
    <w:rsid w:val="002610FC"/>
    <w:rsid w:val="00261CD5"/>
    <w:rsid w:val="002626B2"/>
    <w:rsid w:val="00262D9C"/>
    <w:rsid w:val="00263735"/>
    <w:rsid w:val="00264237"/>
    <w:rsid w:val="00264CB8"/>
    <w:rsid w:val="00265EDD"/>
    <w:rsid w:val="002665AC"/>
    <w:rsid w:val="00266AD4"/>
    <w:rsid w:val="002674D4"/>
    <w:rsid w:val="00267C58"/>
    <w:rsid w:val="002712D4"/>
    <w:rsid w:val="00271AF9"/>
    <w:rsid w:val="0027349B"/>
    <w:rsid w:val="00275DE5"/>
    <w:rsid w:val="00275E12"/>
    <w:rsid w:val="00275E2D"/>
    <w:rsid w:val="00275E85"/>
    <w:rsid w:val="002769E0"/>
    <w:rsid w:val="00277B7C"/>
    <w:rsid w:val="00280A38"/>
    <w:rsid w:val="0028132E"/>
    <w:rsid w:val="00282D36"/>
    <w:rsid w:val="0028303E"/>
    <w:rsid w:val="0028458E"/>
    <w:rsid w:val="002860EE"/>
    <w:rsid w:val="00286C3E"/>
    <w:rsid w:val="00286CB4"/>
    <w:rsid w:val="00286F6E"/>
    <w:rsid w:val="00290ED9"/>
    <w:rsid w:val="0029407E"/>
    <w:rsid w:val="00294C6D"/>
    <w:rsid w:val="002951EC"/>
    <w:rsid w:val="0029537F"/>
    <w:rsid w:val="00295D3C"/>
    <w:rsid w:val="002961D9"/>
    <w:rsid w:val="00296BC8"/>
    <w:rsid w:val="00296BEA"/>
    <w:rsid w:val="002970E5"/>
    <w:rsid w:val="002A1AEA"/>
    <w:rsid w:val="002A24BB"/>
    <w:rsid w:val="002A2D98"/>
    <w:rsid w:val="002A42A2"/>
    <w:rsid w:val="002B06C9"/>
    <w:rsid w:val="002B1E4D"/>
    <w:rsid w:val="002B2AB6"/>
    <w:rsid w:val="002B3310"/>
    <w:rsid w:val="002B3A07"/>
    <w:rsid w:val="002B3A51"/>
    <w:rsid w:val="002B4BA7"/>
    <w:rsid w:val="002B4CDC"/>
    <w:rsid w:val="002B4D75"/>
    <w:rsid w:val="002B7B26"/>
    <w:rsid w:val="002C035D"/>
    <w:rsid w:val="002C11DD"/>
    <w:rsid w:val="002C14E8"/>
    <w:rsid w:val="002C1D49"/>
    <w:rsid w:val="002C2259"/>
    <w:rsid w:val="002C2993"/>
    <w:rsid w:val="002C313C"/>
    <w:rsid w:val="002C3246"/>
    <w:rsid w:val="002C3439"/>
    <w:rsid w:val="002C4B26"/>
    <w:rsid w:val="002C6024"/>
    <w:rsid w:val="002C68DF"/>
    <w:rsid w:val="002D0FE0"/>
    <w:rsid w:val="002D11E3"/>
    <w:rsid w:val="002D1E3D"/>
    <w:rsid w:val="002D2904"/>
    <w:rsid w:val="002D2A6C"/>
    <w:rsid w:val="002D3655"/>
    <w:rsid w:val="002D3F29"/>
    <w:rsid w:val="002D6381"/>
    <w:rsid w:val="002D661A"/>
    <w:rsid w:val="002D675E"/>
    <w:rsid w:val="002D6A9B"/>
    <w:rsid w:val="002D6DD0"/>
    <w:rsid w:val="002D70A4"/>
    <w:rsid w:val="002D7100"/>
    <w:rsid w:val="002D78E4"/>
    <w:rsid w:val="002D7BFB"/>
    <w:rsid w:val="002D7D3A"/>
    <w:rsid w:val="002E015D"/>
    <w:rsid w:val="002E0468"/>
    <w:rsid w:val="002E106E"/>
    <w:rsid w:val="002E1E87"/>
    <w:rsid w:val="002E2FD1"/>
    <w:rsid w:val="002E3119"/>
    <w:rsid w:val="002E31E2"/>
    <w:rsid w:val="002E3DA0"/>
    <w:rsid w:val="002E5175"/>
    <w:rsid w:val="002E6663"/>
    <w:rsid w:val="002E7437"/>
    <w:rsid w:val="002E76D0"/>
    <w:rsid w:val="002F0049"/>
    <w:rsid w:val="002F223A"/>
    <w:rsid w:val="002F28DC"/>
    <w:rsid w:val="002F384E"/>
    <w:rsid w:val="002F4AED"/>
    <w:rsid w:val="002F4B29"/>
    <w:rsid w:val="002F4C1B"/>
    <w:rsid w:val="002F5017"/>
    <w:rsid w:val="002F504B"/>
    <w:rsid w:val="002F54AE"/>
    <w:rsid w:val="003004DB"/>
    <w:rsid w:val="00300B99"/>
    <w:rsid w:val="0030156B"/>
    <w:rsid w:val="003018BB"/>
    <w:rsid w:val="00301959"/>
    <w:rsid w:val="00302531"/>
    <w:rsid w:val="00304852"/>
    <w:rsid w:val="0030541D"/>
    <w:rsid w:val="00305F8F"/>
    <w:rsid w:val="00307EE3"/>
    <w:rsid w:val="00311281"/>
    <w:rsid w:val="003113D5"/>
    <w:rsid w:val="00312892"/>
    <w:rsid w:val="00313229"/>
    <w:rsid w:val="00314ED0"/>
    <w:rsid w:val="0031512A"/>
    <w:rsid w:val="0031643D"/>
    <w:rsid w:val="00320488"/>
    <w:rsid w:val="00322505"/>
    <w:rsid w:val="00322FCA"/>
    <w:rsid w:val="00324DEC"/>
    <w:rsid w:val="00324E35"/>
    <w:rsid w:val="0032531A"/>
    <w:rsid w:val="003254EE"/>
    <w:rsid w:val="0032579D"/>
    <w:rsid w:val="00325AF6"/>
    <w:rsid w:val="00326AEF"/>
    <w:rsid w:val="00330744"/>
    <w:rsid w:val="00331D81"/>
    <w:rsid w:val="00333434"/>
    <w:rsid w:val="00333F9E"/>
    <w:rsid w:val="00334917"/>
    <w:rsid w:val="003367B2"/>
    <w:rsid w:val="003367E7"/>
    <w:rsid w:val="003373FE"/>
    <w:rsid w:val="00340A1B"/>
    <w:rsid w:val="003410D5"/>
    <w:rsid w:val="00342C77"/>
    <w:rsid w:val="00343138"/>
    <w:rsid w:val="003438CA"/>
    <w:rsid w:val="0034652D"/>
    <w:rsid w:val="003465FE"/>
    <w:rsid w:val="00351F56"/>
    <w:rsid w:val="00352584"/>
    <w:rsid w:val="00352C84"/>
    <w:rsid w:val="003533ED"/>
    <w:rsid w:val="003549C9"/>
    <w:rsid w:val="00355173"/>
    <w:rsid w:val="003551B5"/>
    <w:rsid w:val="003552A5"/>
    <w:rsid w:val="0035579A"/>
    <w:rsid w:val="00355AC6"/>
    <w:rsid w:val="00355C8A"/>
    <w:rsid w:val="00360EE5"/>
    <w:rsid w:val="003618DA"/>
    <w:rsid w:val="00361910"/>
    <w:rsid w:val="00363436"/>
    <w:rsid w:val="00363ECC"/>
    <w:rsid w:val="0036480A"/>
    <w:rsid w:val="00364A47"/>
    <w:rsid w:val="003652EA"/>
    <w:rsid w:val="003659BA"/>
    <w:rsid w:val="003666E5"/>
    <w:rsid w:val="00367477"/>
    <w:rsid w:val="00367A64"/>
    <w:rsid w:val="00367F3D"/>
    <w:rsid w:val="0037012E"/>
    <w:rsid w:val="0037267F"/>
    <w:rsid w:val="00373092"/>
    <w:rsid w:val="00374552"/>
    <w:rsid w:val="003755AF"/>
    <w:rsid w:val="00375634"/>
    <w:rsid w:val="00375BC7"/>
    <w:rsid w:val="00376371"/>
    <w:rsid w:val="00376DCC"/>
    <w:rsid w:val="003770D6"/>
    <w:rsid w:val="00377E20"/>
    <w:rsid w:val="0038003E"/>
    <w:rsid w:val="003811B2"/>
    <w:rsid w:val="0038160E"/>
    <w:rsid w:val="00381C73"/>
    <w:rsid w:val="0038268F"/>
    <w:rsid w:val="00382A0C"/>
    <w:rsid w:val="003840B8"/>
    <w:rsid w:val="00384F20"/>
    <w:rsid w:val="0038508E"/>
    <w:rsid w:val="003866BB"/>
    <w:rsid w:val="0038779E"/>
    <w:rsid w:val="00387A41"/>
    <w:rsid w:val="00390032"/>
    <w:rsid w:val="003909AE"/>
    <w:rsid w:val="00390AA5"/>
    <w:rsid w:val="00390D6B"/>
    <w:rsid w:val="0039150C"/>
    <w:rsid w:val="00391EA0"/>
    <w:rsid w:val="00394F09"/>
    <w:rsid w:val="00396C99"/>
    <w:rsid w:val="00396D6D"/>
    <w:rsid w:val="003975F0"/>
    <w:rsid w:val="00397AB3"/>
    <w:rsid w:val="00397BC0"/>
    <w:rsid w:val="003A0235"/>
    <w:rsid w:val="003A0DD0"/>
    <w:rsid w:val="003A1368"/>
    <w:rsid w:val="003A1411"/>
    <w:rsid w:val="003A18FA"/>
    <w:rsid w:val="003A1F6C"/>
    <w:rsid w:val="003A3A55"/>
    <w:rsid w:val="003A3C14"/>
    <w:rsid w:val="003A4227"/>
    <w:rsid w:val="003A58B1"/>
    <w:rsid w:val="003A5D75"/>
    <w:rsid w:val="003A62FE"/>
    <w:rsid w:val="003A74F6"/>
    <w:rsid w:val="003B194F"/>
    <w:rsid w:val="003B2BD1"/>
    <w:rsid w:val="003B36A4"/>
    <w:rsid w:val="003B5044"/>
    <w:rsid w:val="003B51DA"/>
    <w:rsid w:val="003B5707"/>
    <w:rsid w:val="003B57DF"/>
    <w:rsid w:val="003B62A1"/>
    <w:rsid w:val="003B64E9"/>
    <w:rsid w:val="003B6CEE"/>
    <w:rsid w:val="003B6D48"/>
    <w:rsid w:val="003B7027"/>
    <w:rsid w:val="003B753B"/>
    <w:rsid w:val="003C0368"/>
    <w:rsid w:val="003C03B9"/>
    <w:rsid w:val="003C05E9"/>
    <w:rsid w:val="003C073B"/>
    <w:rsid w:val="003C096D"/>
    <w:rsid w:val="003C0C30"/>
    <w:rsid w:val="003C1392"/>
    <w:rsid w:val="003C2E28"/>
    <w:rsid w:val="003C4B99"/>
    <w:rsid w:val="003C6E7F"/>
    <w:rsid w:val="003C74D4"/>
    <w:rsid w:val="003D008A"/>
    <w:rsid w:val="003D0D21"/>
    <w:rsid w:val="003D35ED"/>
    <w:rsid w:val="003D5352"/>
    <w:rsid w:val="003D53EA"/>
    <w:rsid w:val="003D5EF1"/>
    <w:rsid w:val="003D670D"/>
    <w:rsid w:val="003D79A3"/>
    <w:rsid w:val="003E015C"/>
    <w:rsid w:val="003E0690"/>
    <w:rsid w:val="003E0919"/>
    <w:rsid w:val="003E3CC0"/>
    <w:rsid w:val="003E4AC2"/>
    <w:rsid w:val="003E5A5F"/>
    <w:rsid w:val="003E5A90"/>
    <w:rsid w:val="003E5CD7"/>
    <w:rsid w:val="003E5E73"/>
    <w:rsid w:val="003E6167"/>
    <w:rsid w:val="003E7B99"/>
    <w:rsid w:val="003F0378"/>
    <w:rsid w:val="003F044F"/>
    <w:rsid w:val="003F0A2C"/>
    <w:rsid w:val="003F1354"/>
    <w:rsid w:val="003F1677"/>
    <w:rsid w:val="003F1A24"/>
    <w:rsid w:val="003F1E73"/>
    <w:rsid w:val="003F2C08"/>
    <w:rsid w:val="003F3BC4"/>
    <w:rsid w:val="003F4E82"/>
    <w:rsid w:val="003F50BF"/>
    <w:rsid w:val="003F5226"/>
    <w:rsid w:val="003F6039"/>
    <w:rsid w:val="003F6579"/>
    <w:rsid w:val="003F6FE4"/>
    <w:rsid w:val="003F7D6F"/>
    <w:rsid w:val="00401F00"/>
    <w:rsid w:val="00405B11"/>
    <w:rsid w:val="00407040"/>
    <w:rsid w:val="00410E12"/>
    <w:rsid w:val="004114D8"/>
    <w:rsid w:val="00411A7D"/>
    <w:rsid w:val="00411D66"/>
    <w:rsid w:val="00412423"/>
    <w:rsid w:val="00412530"/>
    <w:rsid w:val="00413686"/>
    <w:rsid w:val="00413728"/>
    <w:rsid w:val="00414A3A"/>
    <w:rsid w:val="00414BE5"/>
    <w:rsid w:val="00415ACF"/>
    <w:rsid w:val="00415EB4"/>
    <w:rsid w:val="004170F2"/>
    <w:rsid w:val="00417949"/>
    <w:rsid w:val="00417BFB"/>
    <w:rsid w:val="0042060B"/>
    <w:rsid w:val="00420887"/>
    <w:rsid w:val="0042142E"/>
    <w:rsid w:val="0042150E"/>
    <w:rsid w:val="00421E14"/>
    <w:rsid w:val="00422D5D"/>
    <w:rsid w:val="00423C45"/>
    <w:rsid w:val="00427D10"/>
    <w:rsid w:val="004313F6"/>
    <w:rsid w:val="00431F86"/>
    <w:rsid w:val="004373C5"/>
    <w:rsid w:val="0043791B"/>
    <w:rsid w:val="00437EBF"/>
    <w:rsid w:val="00437FBC"/>
    <w:rsid w:val="004401AB"/>
    <w:rsid w:val="00442441"/>
    <w:rsid w:val="00442A2C"/>
    <w:rsid w:val="00442BDE"/>
    <w:rsid w:val="0044373C"/>
    <w:rsid w:val="00443909"/>
    <w:rsid w:val="00444A77"/>
    <w:rsid w:val="00445FD6"/>
    <w:rsid w:val="0044634D"/>
    <w:rsid w:val="0044640E"/>
    <w:rsid w:val="00447871"/>
    <w:rsid w:val="0045009C"/>
    <w:rsid w:val="00451A95"/>
    <w:rsid w:val="00452C77"/>
    <w:rsid w:val="00452E07"/>
    <w:rsid w:val="00454657"/>
    <w:rsid w:val="004546C7"/>
    <w:rsid w:val="004552F7"/>
    <w:rsid w:val="0045535C"/>
    <w:rsid w:val="00455E27"/>
    <w:rsid w:val="004569A9"/>
    <w:rsid w:val="0045798F"/>
    <w:rsid w:val="00457D36"/>
    <w:rsid w:val="004616C1"/>
    <w:rsid w:val="004639DD"/>
    <w:rsid w:val="00465494"/>
    <w:rsid w:val="00465FE4"/>
    <w:rsid w:val="004667B2"/>
    <w:rsid w:val="00466913"/>
    <w:rsid w:val="00466C2B"/>
    <w:rsid w:val="0047003D"/>
    <w:rsid w:val="0047046A"/>
    <w:rsid w:val="0047145C"/>
    <w:rsid w:val="004734B1"/>
    <w:rsid w:val="004741A2"/>
    <w:rsid w:val="004748A5"/>
    <w:rsid w:val="00475984"/>
    <w:rsid w:val="004767E2"/>
    <w:rsid w:val="00477293"/>
    <w:rsid w:val="00477910"/>
    <w:rsid w:val="004803AD"/>
    <w:rsid w:val="00480491"/>
    <w:rsid w:val="0048064D"/>
    <w:rsid w:val="00481708"/>
    <w:rsid w:val="00481BCC"/>
    <w:rsid w:val="004834C5"/>
    <w:rsid w:val="00483FB6"/>
    <w:rsid w:val="00483FEB"/>
    <w:rsid w:val="00483FF7"/>
    <w:rsid w:val="00484BB4"/>
    <w:rsid w:val="00486F13"/>
    <w:rsid w:val="00487BDD"/>
    <w:rsid w:val="0049005F"/>
    <w:rsid w:val="004900C1"/>
    <w:rsid w:val="00490984"/>
    <w:rsid w:val="00491469"/>
    <w:rsid w:val="00492075"/>
    <w:rsid w:val="0049214A"/>
    <w:rsid w:val="004925F9"/>
    <w:rsid w:val="00492B15"/>
    <w:rsid w:val="00492EAF"/>
    <w:rsid w:val="00493CCD"/>
    <w:rsid w:val="004949DC"/>
    <w:rsid w:val="00494CBF"/>
    <w:rsid w:val="0049550E"/>
    <w:rsid w:val="004961CC"/>
    <w:rsid w:val="0049789B"/>
    <w:rsid w:val="004978D4"/>
    <w:rsid w:val="00497EBF"/>
    <w:rsid w:val="004A03E4"/>
    <w:rsid w:val="004A1A05"/>
    <w:rsid w:val="004A295C"/>
    <w:rsid w:val="004A2AB7"/>
    <w:rsid w:val="004A339B"/>
    <w:rsid w:val="004A3621"/>
    <w:rsid w:val="004A3D0C"/>
    <w:rsid w:val="004A3E4A"/>
    <w:rsid w:val="004A405F"/>
    <w:rsid w:val="004A49DD"/>
    <w:rsid w:val="004A5458"/>
    <w:rsid w:val="004A5879"/>
    <w:rsid w:val="004B061F"/>
    <w:rsid w:val="004B1FE7"/>
    <w:rsid w:val="004B2182"/>
    <w:rsid w:val="004B2CF2"/>
    <w:rsid w:val="004B2D08"/>
    <w:rsid w:val="004B3C52"/>
    <w:rsid w:val="004B4D91"/>
    <w:rsid w:val="004B5C8A"/>
    <w:rsid w:val="004C03F2"/>
    <w:rsid w:val="004C0595"/>
    <w:rsid w:val="004C0D19"/>
    <w:rsid w:val="004C152B"/>
    <w:rsid w:val="004C1FB9"/>
    <w:rsid w:val="004C4353"/>
    <w:rsid w:val="004C52AD"/>
    <w:rsid w:val="004C5CAE"/>
    <w:rsid w:val="004C626C"/>
    <w:rsid w:val="004C687B"/>
    <w:rsid w:val="004C793C"/>
    <w:rsid w:val="004D0EAF"/>
    <w:rsid w:val="004D2587"/>
    <w:rsid w:val="004D2D53"/>
    <w:rsid w:val="004D3A43"/>
    <w:rsid w:val="004D5B4E"/>
    <w:rsid w:val="004D6796"/>
    <w:rsid w:val="004D6CFC"/>
    <w:rsid w:val="004E09D6"/>
    <w:rsid w:val="004E09ED"/>
    <w:rsid w:val="004E0C39"/>
    <w:rsid w:val="004E0F8B"/>
    <w:rsid w:val="004E139C"/>
    <w:rsid w:val="004E1875"/>
    <w:rsid w:val="004E1D8D"/>
    <w:rsid w:val="004E27E2"/>
    <w:rsid w:val="004E28BF"/>
    <w:rsid w:val="004E2FE0"/>
    <w:rsid w:val="004E3A46"/>
    <w:rsid w:val="004E3D0C"/>
    <w:rsid w:val="004E3F2E"/>
    <w:rsid w:val="004E3F97"/>
    <w:rsid w:val="004E5164"/>
    <w:rsid w:val="004E58C0"/>
    <w:rsid w:val="004E646F"/>
    <w:rsid w:val="004F01EE"/>
    <w:rsid w:val="004F085D"/>
    <w:rsid w:val="004F1359"/>
    <w:rsid w:val="004F1ED4"/>
    <w:rsid w:val="004F2A18"/>
    <w:rsid w:val="004F3505"/>
    <w:rsid w:val="004F53A4"/>
    <w:rsid w:val="004F5960"/>
    <w:rsid w:val="004F5C28"/>
    <w:rsid w:val="004F7E49"/>
    <w:rsid w:val="00503655"/>
    <w:rsid w:val="00503DB1"/>
    <w:rsid w:val="00504D39"/>
    <w:rsid w:val="00504EA2"/>
    <w:rsid w:val="00505180"/>
    <w:rsid w:val="00505612"/>
    <w:rsid w:val="0050661F"/>
    <w:rsid w:val="005072FB"/>
    <w:rsid w:val="00507989"/>
    <w:rsid w:val="005103C9"/>
    <w:rsid w:val="00512238"/>
    <w:rsid w:val="005139BE"/>
    <w:rsid w:val="00516B78"/>
    <w:rsid w:val="00517A2D"/>
    <w:rsid w:val="005208C5"/>
    <w:rsid w:val="00520BF9"/>
    <w:rsid w:val="0052107D"/>
    <w:rsid w:val="005216DD"/>
    <w:rsid w:val="00522009"/>
    <w:rsid w:val="00522613"/>
    <w:rsid w:val="00523DBD"/>
    <w:rsid w:val="00523F71"/>
    <w:rsid w:val="0052567B"/>
    <w:rsid w:val="00525ED8"/>
    <w:rsid w:val="00526B31"/>
    <w:rsid w:val="0053042C"/>
    <w:rsid w:val="005312D4"/>
    <w:rsid w:val="00531D0C"/>
    <w:rsid w:val="00534DE3"/>
    <w:rsid w:val="00540CA8"/>
    <w:rsid w:val="005426B1"/>
    <w:rsid w:val="0054296D"/>
    <w:rsid w:val="00542EEF"/>
    <w:rsid w:val="00543096"/>
    <w:rsid w:val="0054313D"/>
    <w:rsid w:val="00543674"/>
    <w:rsid w:val="00543904"/>
    <w:rsid w:val="00543A39"/>
    <w:rsid w:val="00544387"/>
    <w:rsid w:val="00550C0B"/>
    <w:rsid w:val="00550C88"/>
    <w:rsid w:val="00550D6E"/>
    <w:rsid w:val="0055185E"/>
    <w:rsid w:val="00553EB9"/>
    <w:rsid w:val="00553FB3"/>
    <w:rsid w:val="00554414"/>
    <w:rsid w:val="005577C4"/>
    <w:rsid w:val="00561147"/>
    <w:rsid w:val="00561B60"/>
    <w:rsid w:val="00562C90"/>
    <w:rsid w:val="0056304F"/>
    <w:rsid w:val="00563F2E"/>
    <w:rsid w:val="00564038"/>
    <w:rsid w:val="00564C95"/>
    <w:rsid w:val="00565288"/>
    <w:rsid w:val="0056626C"/>
    <w:rsid w:val="00567637"/>
    <w:rsid w:val="00567AE1"/>
    <w:rsid w:val="005714AB"/>
    <w:rsid w:val="00571AB4"/>
    <w:rsid w:val="00573819"/>
    <w:rsid w:val="005741A6"/>
    <w:rsid w:val="00574CC6"/>
    <w:rsid w:val="00577445"/>
    <w:rsid w:val="00577E5C"/>
    <w:rsid w:val="00577F1A"/>
    <w:rsid w:val="00580A77"/>
    <w:rsid w:val="00580B71"/>
    <w:rsid w:val="00581B75"/>
    <w:rsid w:val="00582695"/>
    <w:rsid w:val="00582BA7"/>
    <w:rsid w:val="00583910"/>
    <w:rsid w:val="00583A9B"/>
    <w:rsid w:val="00585E5E"/>
    <w:rsid w:val="00585FA2"/>
    <w:rsid w:val="00590973"/>
    <w:rsid w:val="005929CA"/>
    <w:rsid w:val="00592F55"/>
    <w:rsid w:val="00593233"/>
    <w:rsid w:val="00594029"/>
    <w:rsid w:val="0059476F"/>
    <w:rsid w:val="00594963"/>
    <w:rsid w:val="0059532F"/>
    <w:rsid w:val="00595937"/>
    <w:rsid w:val="005969F4"/>
    <w:rsid w:val="00596B51"/>
    <w:rsid w:val="00597204"/>
    <w:rsid w:val="005A08A9"/>
    <w:rsid w:val="005A0B28"/>
    <w:rsid w:val="005A0C2C"/>
    <w:rsid w:val="005A2FDE"/>
    <w:rsid w:val="005A3197"/>
    <w:rsid w:val="005A393B"/>
    <w:rsid w:val="005A4551"/>
    <w:rsid w:val="005A67A7"/>
    <w:rsid w:val="005A6D5B"/>
    <w:rsid w:val="005B193D"/>
    <w:rsid w:val="005B1B75"/>
    <w:rsid w:val="005B1B95"/>
    <w:rsid w:val="005B1F63"/>
    <w:rsid w:val="005B20A3"/>
    <w:rsid w:val="005B26AD"/>
    <w:rsid w:val="005B38EA"/>
    <w:rsid w:val="005B3996"/>
    <w:rsid w:val="005B4687"/>
    <w:rsid w:val="005B4A60"/>
    <w:rsid w:val="005B4A97"/>
    <w:rsid w:val="005B4B04"/>
    <w:rsid w:val="005B55E7"/>
    <w:rsid w:val="005B5A3B"/>
    <w:rsid w:val="005B642F"/>
    <w:rsid w:val="005B64DE"/>
    <w:rsid w:val="005C1242"/>
    <w:rsid w:val="005C4637"/>
    <w:rsid w:val="005C4A63"/>
    <w:rsid w:val="005D029B"/>
    <w:rsid w:val="005D1075"/>
    <w:rsid w:val="005D1502"/>
    <w:rsid w:val="005D23F7"/>
    <w:rsid w:val="005D2CB7"/>
    <w:rsid w:val="005D42BA"/>
    <w:rsid w:val="005D46D5"/>
    <w:rsid w:val="005D4AD3"/>
    <w:rsid w:val="005D4B13"/>
    <w:rsid w:val="005D5C19"/>
    <w:rsid w:val="005D73D7"/>
    <w:rsid w:val="005D7AC0"/>
    <w:rsid w:val="005D7DEE"/>
    <w:rsid w:val="005D7EF0"/>
    <w:rsid w:val="005E0759"/>
    <w:rsid w:val="005E0803"/>
    <w:rsid w:val="005E0BA9"/>
    <w:rsid w:val="005E0F84"/>
    <w:rsid w:val="005E2E3B"/>
    <w:rsid w:val="005E3381"/>
    <w:rsid w:val="005E4477"/>
    <w:rsid w:val="005E493A"/>
    <w:rsid w:val="005E4FB5"/>
    <w:rsid w:val="005E5F2F"/>
    <w:rsid w:val="005E7264"/>
    <w:rsid w:val="005F09B1"/>
    <w:rsid w:val="005F0A89"/>
    <w:rsid w:val="005F1475"/>
    <w:rsid w:val="005F15E7"/>
    <w:rsid w:val="005F1D28"/>
    <w:rsid w:val="005F267B"/>
    <w:rsid w:val="005F3125"/>
    <w:rsid w:val="005F4612"/>
    <w:rsid w:val="005F5152"/>
    <w:rsid w:val="005F5EA2"/>
    <w:rsid w:val="005F6066"/>
    <w:rsid w:val="005F6521"/>
    <w:rsid w:val="005F6868"/>
    <w:rsid w:val="005F738C"/>
    <w:rsid w:val="005F7659"/>
    <w:rsid w:val="005F7C90"/>
    <w:rsid w:val="006002A9"/>
    <w:rsid w:val="006019E9"/>
    <w:rsid w:val="00602055"/>
    <w:rsid w:val="0060269C"/>
    <w:rsid w:val="00603B2C"/>
    <w:rsid w:val="006042A8"/>
    <w:rsid w:val="006057C0"/>
    <w:rsid w:val="006058CA"/>
    <w:rsid w:val="00607954"/>
    <w:rsid w:val="006103A7"/>
    <w:rsid w:val="00610646"/>
    <w:rsid w:val="006112AA"/>
    <w:rsid w:val="00614E87"/>
    <w:rsid w:val="006158A2"/>
    <w:rsid w:val="00616866"/>
    <w:rsid w:val="006170BF"/>
    <w:rsid w:val="006172CB"/>
    <w:rsid w:val="006204F4"/>
    <w:rsid w:val="00621553"/>
    <w:rsid w:val="00621997"/>
    <w:rsid w:val="00622892"/>
    <w:rsid w:val="00624276"/>
    <w:rsid w:val="006243C7"/>
    <w:rsid w:val="00624FCB"/>
    <w:rsid w:val="00625198"/>
    <w:rsid w:val="00626026"/>
    <w:rsid w:val="00626687"/>
    <w:rsid w:val="0062708B"/>
    <w:rsid w:val="006274F9"/>
    <w:rsid w:val="006275B6"/>
    <w:rsid w:val="006317CD"/>
    <w:rsid w:val="00633089"/>
    <w:rsid w:val="00633718"/>
    <w:rsid w:val="00634B18"/>
    <w:rsid w:val="00636284"/>
    <w:rsid w:val="006379F1"/>
    <w:rsid w:val="00640401"/>
    <w:rsid w:val="00641572"/>
    <w:rsid w:val="00641DDA"/>
    <w:rsid w:val="006428FC"/>
    <w:rsid w:val="00642C5D"/>
    <w:rsid w:val="00642CC3"/>
    <w:rsid w:val="00644767"/>
    <w:rsid w:val="006469B4"/>
    <w:rsid w:val="00647480"/>
    <w:rsid w:val="0065195F"/>
    <w:rsid w:val="00651FB0"/>
    <w:rsid w:val="00652E54"/>
    <w:rsid w:val="00653429"/>
    <w:rsid w:val="006536FB"/>
    <w:rsid w:val="00653AA4"/>
    <w:rsid w:val="00653BCA"/>
    <w:rsid w:val="00653C61"/>
    <w:rsid w:val="00655CFD"/>
    <w:rsid w:val="0065649C"/>
    <w:rsid w:val="00657A38"/>
    <w:rsid w:val="00660308"/>
    <w:rsid w:val="00660388"/>
    <w:rsid w:val="00660C06"/>
    <w:rsid w:val="00661246"/>
    <w:rsid w:val="0066192C"/>
    <w:rsid w:val="00661F18"/>
    <w:rsid w:val="006622E3"/>
    <w:rsid w:val="006622F7"/>
    <w:rsid w:val="00662461"/>
    <w:rsid w:val="00664792"/>
    <w:rsid w:val="006650DE"/>
    <w:rsid w:val="00665122"/>
    <w:rsid w:val="006674B7"/>
    <w:rsid w:val="006700FE"/>
    <w:rsid w:val="00671A9C"/>
    <w:rsid w:val="00672018"/>
    <w:rsid w:val="006724F1"/>
    <w:rsid w:val="00673CD2"/>
    <w:rsid w:val="006742DC"/>
    <w:rsid w:val="0067593B"/>
    <w:rsid w:val="00675AE2"/>
    <w:rsid w:val="00680418"/>
    <w:rsid w:val="00680438"/>
    <w:rsid w:val="00682510"/>
    <w:rsid w:val="00682F94"/>
    <w:rsid w:val="00683C12"/>
    <w:rsid w:val="00684564"/>
    <w:rsid w:val="006860A8"/>
    <w:rsid w:val="00686323"/>
    <w:rsid w:val="00686523"/>
    <w:rsid w:val="00686804"/>
    <w:rsid w:val="00687470"/>
    <w:rsid w:val="00690E3F"/>
    <w:rsid w:val="00691C43"/>
    <w:rsid w:val="006933D1"/>
    <w:rsid w:val="00693691"/>
    <w:rsid w:val="00693784"/>
    <w:rsid w:val="0069441B"/>
    <w:rsid w:val="006948A7"/>
    <w:rsid w:val="00694E19"/>
    <w:rsid w:val="00694FFF"/>
    <w:rsid w:val="00697A30"/>
    <w:rsid w:val="006A0269"/>
    <w:rsid w:val="006A035A"/>
    <w:rsid w:val="006A03F2"/>
    <w:rsid w:val="006A0ED0"/>
    <w:rsid w:val="006A31EC"/>
    <w:rsid w:val="006A34CE"/>
    <w:rsid w:val="006A38D2"/>
    <w:rsid w:val="006A3A8B"/>
    <w:rsid w:val="006A433B"/>
    <w:rsid w:val="006A49E8"/>
    <w:rsid w:val="006A4CC0"/>
    <w:rsid w:val="006A4D1F"/>
    <w:rsid w:val="006A5762"/>
    <w:rsid w:val="006A5C43"/>
    <w:rsid w:val="006A5EBB"/>
    <w:rsid w:val="006A67C4"/>
    <w:rsid w:val="006A6D75"/>
    <w:rsid w:val="006A7B56"/>
    <w:rsid w:val="006A7BDC"/>
    <w:rsid w:val="006B1DEA"/>
    <w:rsid w:val="006B1F32"/>
    <w:rsid w:val="006B29DF"/>
    <w:rsid w:val="006B31EB"/>
    <w:rsid w:val="006B5610"/>
    <w:rsid w:val="006B5F45"/>
    <w:rsid w:val="006B672A"/>
    <w:rsid w:val="006B6B70"/>
    <w:rsid w:val="006B6E65"/>
    <w:rsid w:val="006B7CEA"/>
    <w:rsid w:val="006C067A"/>
    <w:rsid w:val="006C085C"/>
    <w:rsid w:val="006C0AB2"/>
    <w:rsid w:val="006C1BE0"/>
    <w:rsid w:val="006C2082"/>
    <w:rsid w:val="006C285B"/>
    <w:rsid w:val="006C30D7"/>
    <w:rsid w:val="006C4900"/>
    <w:rsid w:val="006C570A"/>
    <w:rsid w:val="006C5913"/>
    <w:rsid w:val="006C5D02"/>
    <w:rsid w:val="006C5FB7"/>
    <w:rsid w:val="006C6247"/>
    <w:rsid w:val="006C6279"/>
    <w:rsid w:val="006C7414"/>
    <w:rsid w:val="006D04F9"/>
    <w:rsid w:val="006D16F7"/>
    <w:rsid w:val="006D6F2C"/>
    <w:rsid w:val="006D7ED8"/>
    <w:rsid w:val="006E17E1"/>
    <w:rsid w:val="006E1E90"/>
    <w:rsid w:val="006E5B55"/>
    <w:rsid w:val="006E5C8C"/>
    <w:rsid w:val="006E6866"/>
    <w:rsid w:val="006E727B"/>
    <w:rsid w:val="006F0360"/>
    <w:rsid w:val="006F06A5"/>
    <w:rsid w:val="006F0E11"/>
    <w:rsid w:val="006F2C10"/>
    <w:rsid w:val="006F2CEE"/>
    <w:rsid w:val="006F57BE"/>
    <w:rsid w:val="006F58CC"/>
    <w:rsid w:val="006F5D98"/>
    <w:rsid w:val="006F7407"/>
    <w:rsid w:val="007001C4"/>
    <w:rsid w:val="007002C0"/>
    <w:rsid w:val="00701984"/>
    <w:rsid w:val="007027E3"/>
    <w:rsid w:val="00703D48"/>
    <w:rsid w:val="00704E3D"/>
    <w:rsid w:val="0070647F"/>
    <w:rsid w:val="00707290"/>
    <w:rsid w:val="00707C4B"/>
    <w:rsid w:val="00711AAA"/>
    <w:rsid w:val="00712C15"/>
    <w:rsid w:val="0071323F"/>
    <w:rsid w:val="00713CE9"/>
    <w:rsid w:val="00714F26"/>
    <w:rsid w:val="00716351"/>
    <w:rsid w:val="007164EE"/>
    <w:rsid w:val="00716962"/>
    <w:rsid w:val="00716F21"/>
    <w:rsid w:val="007179A4"/>
    <w:rsid w:val="00720165"/>
    <w:rsid w:val="007208BA"/>
    <w:rsid w:val="00720E8D"/>
    <w:rsid w:val="00721BB8"/>
    <w:rsid w:val="00722043"/>
    <w:rsid w:val="00722A0F"/>
    <w:rsid w:val="00722CBB"/>
    <w:rsid w:val="00722D6B"/>
    <w:rsid w:val="00724DE6"/>
    <w:rsid w:val="00724E1C"/>
    <w:rsid w:val="00726358"/>
    <w:rsid w:val="007264D0"/>
    <w:rsid w:val="00726C68"/>
    <w:rsid w:val="00726E10"/>
    <w:rsid w:val="00727358"/>
    <w:rsid w:val="0072762F"/>
    <w:rsid w:val="0073123F"/>
    <w:rsid w:val="00732190"/>
    <w:rsid w:val="00732F3F"/>
    <w:rsid w:val="007347FE"/>
    <w:rsid w:val="00734D3D"/>
    <w:rsid w:val="00734E79"/>
    <w:rsid w:val="00735CFA"/>
    <w:rsid w:val="00736113"/>
    <w:rsid w:val="00737454"/>
    <w:rsid w:val="007401D4"/>
    <w:rsid w:val="00742198"/>
    <w:rsid w:val="007424C7"/>
    <w:rsid w:val="00743F06"/>
    <w:rsid w:val="00744007"/>
    <w:rsid w:val="007449E2"/>
    <w:rsid w:val="007455E3"/>
    <w:rsid w:val="00745899"/>
    <w:rsid w:val="007472E4"/>
    <w:rsid w:val="00750691"/>
    <w:rsid w:val="0075110F"/>
    <w:rsid w:val="007525A8"/>
    <w:rsid w:val="00753940"/>
    <w:rsid w:val="00753BB2"/>
    <w:rsid w:val="00753C2F"/>
    <w:rsid w:val="007551DC"/>
    <w:rsid w:val="0075536B"/>
    <w:rsid w:val="007558C7"/>
    <w:rsid w:val="0075601C"/>
    <w:rsid w:val="007565E0"/>
    <w:rsid w:val="007577B5"/>
    <w:rsid w:val="00757D7B"/>
    <w:rsid w:val="00757D88"/>
    <w:rsid w:val="007601E5"/>
    <w:rsid w:val="007606AB"/>
    <w:rsid w:val="007607D0"/>
    <w:rsid w:val="00760E04"/>
    <w:rsid w:val="0076115F"/>
    <w:rsid w:val="007639AD"/>
    <w:rsid w:val="00764748"/>
    <w:rsid w:val="007658C9"/>
    <w:rsid w:val="0076633F"/>
    <w:rsid w:val="007666B8"/>
    <w:rsid w:val="00766A8B"/>
    <w:rsid w:val="00772CE7"/>
    <w:rsid w:val="00774572"/>
    <w:rsid w:val="007758C0"/>
    <w:rsid w:val="00775A09"/>
    <w:rsid w:val="00777105"/>
    <w:rsid w:val="00777DB1"/>
    <w:rsid w:val="00780D2C"/>
    <w:rsid w:val="00781D7D"/>
    <w:rsid w:val="007821DB"/>
    <w:rsid w:val="00783139"/>
    <w:rsid w:val="00784118"/>
    <w:rsid w:val="007844CA"/>
    <w:rsid w:val="007845C0"/>
    <w:rsid w:val="007846FE"/>
    <w:rsid w:val="0078499E"/>
    <w:rsid w:val="00784DDE"/>
    <w:rsid w:val="00785351"/>
    <w:rsid w:val="007865D0"/>
    <w:rsid w:val="00786B66"/>
    <w:rsid w:val="00786C1F"/>
    <w:rsid w:val="00786E30"/>
    <w:rsid w:val="00790905"/>
    <w:rsid w:val="007913AC"/>
    <w:rsid w:val="0079299B"/>
    <w:rsid w:val="00792F37"/>
    <w:rsid w:val="0079353B"/>
    <w:rsid w:val="00794687"/>
    <w:rsid w:val="00796D0B"/>
    <w:rsid w:val="007970A8"/>
    <w:rsid w:val="0079774B"/>
    <w:rsid w:val="00797942"/>
    <w:rsid w:val="007A1125"/>
    <w:rsid w:val="007A29C3"/>
    <w:rsid w:val="007A3C66"/>
    <w:rsid w:val="007A4AE8"/>
    <w:rsid w:val="007A4B65"/>
    <w:rsid w:val="007A5C91"/>
    <w:rsid w:val="007A5CFD"/>
    <w:rsid w:val="007A628B"/>
    <w:rsid w:val="007A646F"/>
    <w:rsid w:val="007A6AB8"/>
    <w:rsid w:val="007A7FF7"/>
    <w:rsid w:val="007B0C53"/>
    <w:rsid w:val="007B1066"/>
    <w:rsid w:val="007B38D7"/>
    <w:rsid w:val="007B53E1"/>
    <w:rsid w:val="007B59D6"/>
    <w:rsid w:val="007B60FA"/>
    <w:rsid w:val="007B68F6"/>
    <w:rsid w:val="007B6F73"/>
    <w:rsid w:val="007B7E2A"/>
    <w:rsid w:val="007B7E34"/>
    <w:rsid w:val="007C06CA"/>
    <w:rsid w:val="007C184B"/>
    <w:rsid w:val="007C1DC7"/>
    <w:rsid w:val="007C2313"/>
    <w:rsid w:val="007C2CAA"/>
    <w:rsid w:val="007C30CD"/>
    <w:rsid w:val="007C33D5"/>
    <w:rsid w:val="007C34CD"/>
    <w:rsid w:val="007C384C"/>
    <w:rsid w:val="007C3DEF"/>
    <w:rsid w:val="007C4A9F"/>
    <w:rsid w:val="007C5208"/>
    <w:rsid w:val="007C5978"/>
    <w:rsid w:val="007C6038"/>
    <w:rsid w:val="007D03C6"/>
    <w:rsid w:val="007D09A0"/>
    <w:rsid w:val="007D0DE9"/>
    <w:rsid w:val="007D2A59"/>
    <w:rsid w:val="007D37CE"/>
    <w:rsid w:val="007D3EA2"/>
    <w:rsid w:val="007D3EAB"/>
    <w:rsid w:val="007D4133"/>
    <w:rsid w:val="007D454B"/>
    <w:rsid w:val="007D45D5"/>
    <w:rsid w:val="007D60C8"/>
    <w:rsid w:val="007D62B4"/>
    <w:rsid w:val="007D638C"/>
    <w:rsid w:val="007D69DD"/>
    <w:rsid w:val="007D6DDA"/>
    <w:rsid w:val="007D6E6E"/>
    <w:rsid w:val="007E04E7"/>
    <w:rsid w:val="007E06A6"/>
    <w:rsid w:val="007E0914"/>
    <w:rsid w:val="007E09C5"/>
    <w:rsid w:val="007E1850"/>
    <w:rsid w:val="007E1F60"/>
    <w:rsid w:val="007E2AAA"/>
    <w:rsid w:val="007E3712"/>
    <w:rsid w:val="007E411C"/>
    <w:rsid w:val="007E4C68"/>
    <w:rsid w:val="007E517C"/>
    <w:rsid w:val="007E5A10"/>
    <w:rsid w:val="007E6848"/>
    <w:rsid w:val="007E77CE"/>
    <w:rsid w:val="007E79B9"/>
    <w:rsid w:val="007F1477"/>
    <w:rsid w:val="007F192C"/>
    <w:rsid w:val="007F1B05"/>
    <w:rsid w:val="007F1EC2"/>
    <w:rsid w:val="007F2883"/>
    <w:rsid w:val="007F2B20"/>
    <w:rsid w:val="007F2DC1"/>
    <w:rsid w:val="007F4257"/>
    <w:rsid w:val="007F4C81"/>
    <w:rsid w:val="007F655C"/>
    <w:rsid w:val="007F77C5"/>
    <w:rsid w:val="007F7BBB"/>
    <w:rsid w:val="00800BB8"/>
    <w:rsid w:val="00801D49"/>
    <w:rsid w:val="00802ACE"/>
    <w:rsid w:val="00802FF3"/>
    <w:rsid w:val="00804611"/>
    <w:rsid w:val="008050D4"/>
    <w:rsid w:val="00805A35"/>
    <w:rsid w:val="00806CCD"/>
    <w:rsid w:val="0081229F"/>
    <w:rsid w:val="00814FBE"/>
    <w:rsid w:val="0081574A"/>
    <w:rsid w:val="00815E52"/>
    <w:rsid w:val="00817742"/>
    <w:rsid w:val="00821113"/>
    <w:rsid w:val="008225F8"/>
    <w:rsid w:val="0082368D"/>
    <w:rsid w:val="00824875"/>
    <w:rsid w:val="0082636A"/>
    <w:rsid w:val="00827E43"/>
    <w:rsid w:val="00830053"/>
    <w:rsid w:val="00830D29"/>
    <w:rsid w:val="00831535"/>
    <w:rsid w:val="00831AD3"/>
    <w:rsid w:val="00833579"/>
    <w:rsid w:val="00834E35"/>
    <w:rsid w:val="0083567F"/>
    <w:rsid w:val="0083631F"/>
    <w:rsid w:val="0083648E"/>
    <w:rsid w:val="0083656F"/>
    <w:rsid w:val="00836FFD"/>
    <w:rsid w:val="00837DC2"/>
    <w:rsid w:val="00837EF4"/>
    <w:rsid w:val="00837FFD"/>
    <w:rsid w:val="00840D71"/>
    <w:rsid w:val="008413B7"/>
    <w:rsid w:val="0084226F"/>
    <w:rsid w:val="0084237E"/>
    <w:rsid w:val="00842768"/>
    <w:rsid w:val="0084410C"/>
    <w:rsid w:val="0084459C"/>
    <w:rsid w:val="00844DA5"/>
    <w:rsid w:val="00845839"/>
    <w:rsid w:val="00845C76"/>
    <w:rsid w:val="00845CC2"/>
    <w:rsid w:val="00847701"/>
    <w:rsid w:val="00847C1E"/>
    <w:rsid w:val="0085038F"/>
    <w:rsid w:val="008506F8"/>
    <w:rsid w:val="00850D2E"/>
    <w:rsid w:val="00850DE8"/>
    <w:rsid w:val="00853445"/>
    <w:rsid w:val="0085426B"/>
    <w:rsid w:val="008553B4"/>
    <w:rsid w:val="008557F8"/>
    <w:rsid w:val="00855D86"/>
    <w:rsid w:val="0085607D"/>
    <w:rsid w:val="00856D91"/>
    <w:rsid w:val="00856E62"/>
    <w:rsid w:val="00856FB3"/>
    <w:rsid w:val="00857508"/>
    <w:rsid w:val="00857750"/>
    <w:rsid w:val="0085776D"/>
    <w:rsid w:val="0086012F"/>
    <w:rsid w:val="008607B8"/>
    <w:rsid w:val="00861116"/>
    <w:rsid w:val="0086177F"/>
    <w:rsid w:val="00861C3A"/>
    <w:rsid w:val="00862157"/>
    <w:rsid w:val="00862445"/>
    <w:rsid w:val="0086387E"/>
    <w:rsid w:val="0086449F"/>
    <w:rsid w:val="00864AF3"/>
    <w:rsid w:val="00866202"/>
    <w:rsid w:val="008677C5"/>
    <w:rsid w:val="00870A28"/>
    <w:rsid w:val="008735EB"/>
    <w:rsid w:val="00875A04"/>
    <w:rsid w:val="0087606F"/>
    <w:rsid w:val="00876D22"/>
    <w:rsid w:val="00876DE5"/>
    <w:rsid w:val="008777FF"/>
    <w:rsid w:val="00881065"/>
    <w:rsid w:val="00881523"/>
    <w:rsid w:val="00881799"/>
    <w:rsid w:val="00882CF9"/>
    <w:rsid w:val="008837C5"/>
    <w:rsid w:val="008838C6"/>
    <w:rsid w:val="00883CAE"/>
    <w:rsid w:val="008845EB"/>
    <w:rsid w:val="00885A86"/>
    <w:rsid w:val="00886317"/>
    <w:rsid w:val="008865EB"/>
    <w:rsid w:val="008874EB"/>
    <w:rsid w:val="00887FB5"/>
    <w:rsid w:val="008926CA"/>
    <w:rsid w:val="00892B7E"/>
    <w:rsid w:val="00895FCE"/>
    <w:rsid w:val="008A3ADC"/>
    <w:rsid w:val="008A3AE4"/>
    <w:rsid w:val="008A3B1E"/>
    <w:rsid w:val="008A4545"/>
    <w:rsid w:val="008A69F4"/>
    <w:rsid w:val="008B22A8"/>
    <w:rsid w:val="008B254F"/>
    <w:rsid w:val="008B2A19"/>
    <w:rsid w:val="008B33D7"/>
    <w:rsid w:val="008B3A85"/>
    <w:rsid w:val="008B500D"/>
    <w:rsid w:val="008B5920"/>
    <w:rsid w:val="008B7290"/>
    <w:rsid w:val="008C0076"/>
    <w:rsid w:val="008C0739"/>
    <w:rsid w:val="008C0EF2"/>
    <w:rsid w:val="008C19C2"/>
    <w:rsid w:val="008C1B39"/>
    <w:rsid w:val="008C1F4F"/>
    <w:rsid w:val="008C27F9"/>
    <w:rsid w:val="008C3484"/>
    <w:rsid w:val="008C4340"/>
    <w:rsid w:val="008C44C2"/>
    <w:rsid w:val="008C4E4C"/>
    <w:rsid w:val="008C4EC9"/>
    <w:rsid w:val="008D0205"/>
    <w:rsid w:val="008D1E0E"/>
    <w:rsid w:val="008D2240"/>
    <w:rsid w:val="008D404F"/>
    <w:rsid w:val="008D4088"/>
    <w:rsid w:val="008D4AF0"/>
    <w:rsid w:val="008D589C"/>
    <w:rsid w:val="008D74D3"/>
    <w:rsid w:val="008E05D9"/>
    <w:rsid w:val="008E1273"/>
    <w:rsid w:val="008E305C"/>
    <w:rsid w:val="008E3345"/>
    <w:rsid w:val="008E4194"/>
    <w:rsid w:val="008E5164"/>
    <w:rsid w:val="008F1D29"/>
    <w:rsid w:val="008F2883"/>
    <w:rsid w:val="008F43F7"/>
    <w:rsid w:val="008F4603"/>
    <w:rsid w:val="008F50A8"/>
    <w:rsid w:val="008F540C"/>
    <w:rsid w:val="008F5FF8"/>
    <w:rsid w:val="008F7A9A"/>
    <w:rsid w:val="0090255D"/>
    <w:rsid w:val="00902C57"/>
    <w:rsid w:val="00904381"/>
    <w:rsid w:val="00904DAA"/>
    <w:rsid w:val="0090735B"/>
    <w:rsid w:val="0091075C"/>
    <w:rsid w:val="0091577E"/>
    <w:rsid w:val="00916CF2"/>
    <w:rsid w:val="00916F65"/>
    <w:rsid w:val="00917658"/>
    <w:rsid w:val="009210A3"/>
    <w:rsid w:val="009221D8"/>
    <w:rsid w:val="009225B8"/>
    <w:rsid w:val="00922E39"/>
    <w:rsid w:val="00923682"/>
    <w:rsid w:val="00923692"/>
    <w:rsid w:val="00923C22"/>
    <w:rsid w:val="0092426F"/>
    <w:rsid w:val="00924273"/>
    <w:rsid w:val="00924353"/>
    <w:rsid w:val="00925161"/>
    <w:rsid w:val="00925AFA"/>
    <w:rsid w:val="0092649A"/>
    <w:rsid w:val="0092725A"/>
    <w:rsid w:val="00927B02"/>
    <w:rsid w:val="00931193"/>
    <w:rsid w:val="009330D5"/>
    <w:rsid w:val="0093432D"/>
    <w:rsid w:val="00941558"/>
    <w:rsid w:val="0094296E"/>
    <w:rsid w:val="00943EC7"/>
    <w:rsid w:val="009448D9"/>
    <w:rsid w:val="009456F1"/>
    <w:rsid w:val="009464BC"/>
    <w:rsid w:val="00946A09"/>
    <w:rsid w:val="00950677"/>
    <w:rsid w:val="00950A98"/>
    <w:rsid w:val="0095197C"/>
    <w:rsid w:val="0095260E"/>
    <w:rsid w:val="00954EBD"/>
    <w:rsid w:val="00960CFD"/>
    <w:rsid w:val="00961F6E"/>
    <w:rsid w:val="0096223F"/>
    <w:rsid w:val="00964DCF"/>
    <w:rsid w:val="0096531F"/>
    <w:rsid w:val="0096743E"/>
    <w:rsid w:val="009677C7"/>
    <w:rsid w:val="00970F50"/>
    <w:rsid w:val="00971BAD"/>
    <w:rsid w:val="009723A6"/>
    <w:rsid w:val="00972AF6"/>
    <w:rsid w:val="00972AFF"/>
    <w:rsid w:val="009730C1"/>
    <w:rsid w:val="009730D0"/>
    <w:rsid w:val="009735CC"/>
    <w:rsid w:val="00973A62"/>
    <w:rsid w:val="0097426C"/>
    <w:rsid w:val="009746C5"/>
    <w:rsid w:val="00974D27"/>
    <w:rsid w:val="00974DD0"/>
    <w:rsid w:val="00975E05"/>
    <w:rsid w:val="00977A03"/>
    <w:rsid w:val="00977C4B"/>
    <w:rsid w:val="0098105C"/>
    <w:rsid w:val="00981474"/>
    <w:rsid w:val="009828A8"/>
    <w:rsid w:val="0098290C"/>
    <w:rsid w:val="0098310A"/>
    <w:rsid w:val="00983272"/>
    <w:rsid w:val="00983B7C"/>
    <w:rsid w:val="00983E7C"/>
    <w:rsid w:val="00984287"/>
    <w:rsid w:val="00984AEA"/>
    <w:rsid w:val="00984E17"/>
    <w:rsid w:val="00985F97"/>
    <w:rsid w:val="00987577"/>
    <w:rsid w:val="00987757"/>
    <w:rsid w:val="0099019D"/>
    <w:rsid w:val="00990B14"/>
    <w:rsid w:val="00992560"/>
    <w:rsid w:val="00997AB0"/>
    <w:rsid w:val="00997B33"/>
    <w:rsid w:val="00997C7C"/>
    <w:rsid w:val="00997E8E"/>
    <w:rsid w:val="009A0E4B"/>
    <w:rsid w:val="009A3FE3"/>
    <w:rsid w:val="009A503B"/>
    <w:rsid w:val="009A7535"/>
    <w:rsid w:val="009B0349"/>
    <w:rsid w:val="009B21ED"/>
    <w:rsid w:val="009B5FAC"/>
    <w:rsid w:val="009B672B"/>
    <w:rsid w:val="009B7074"/>
    <w:rsid w:val="009B7C31"/>
    <w:rsid w:val="009B7D01"/>
    <w:rsid w:val="009C1FF6"/>
    <w:rsid w:val="009C2C07"/>
    <w:rsid w:val="009C3475"/>
    <w:rsid w:val="009C3B73"/>
    <w:rsid w:val="009C56DB"/>
    <w:rsid w:val="009C79E8"/>
    <w:rsid w:val="009D1B63"/>
    <w:rsid w:val="009D2466"/>
    <w:rsid w:val="009D32AB"/>
    <w:rsid w:val="009D3E83"/>
    <w:rsid w:val="009D4132"/>
    <w:rsid w:val="009D44C1"/>
    <w:rsid w:val="009D555C"/>
    <w:rsid w:val="009D6B26"/>
    <w:rsid w:val="009D7409"/>
    <w:rsid w:val="009D790E"/>
    <w:rsid w:val="009E1436"/>
    <w:rsid w:val="009E1608"/>
    <w:rsid w:val="009E22EF"/>
    <w:rsid w:val="009E23AB"/>
    <w:rsid w:val="009E2879"/>
    <w:rsid w:val="009E2F3F"/>
    <w:rsid w:val="009E3412"/>
    <w:rsid w:val="009E379C"/>
    <w:rsid w:val="009E496F"/>
    <w:rsid w:val="009E4D31"/>
    <w:rsid w:val="009E52A9"/>
    <w:rsid w:val="009E5853"/>
    <w:rsid w:val="009E687A"/>
    <w:rsid w:val="009E75D1"/>
    <w:rsid w:val="009F20B5"/>
    <w:rsid w:val="009F33D1"/>
    <w:rsid w:val="009F40DF"/>
    <w:rsid w:val="009F5254"/>
    <w:rsid w:val="009F57A5"/>
    <w:rsid w:val="009F60ED"/>
    <w:rsid w:val="009F6170"/>
    <w:rsid w:val="00A00BEA"/>
    <w:rsid w:val="00A01EDB"/>
    <w:rsid w:val="00A023FC"/>
    <w:rsid w:val="00A03942"/>
    <w:rsid w:val="00A042E0"/>
    <w:rsid w:val="00A05138"/>
    <w:rsid w:val="00A0540A"/>
    <w:rsid w:val="00A058EA"/>
    <w:rsid w:val="00A05C35"/>
    <w:rsid w:val="00A075E8"/>
    <w:rsid w:val="00A105A6"/>
    <w:rsid w:val="00A106B1"/>
    <w:rsid w:val="00A11DFE"/>
    <w:rsid w:val="00A12CD9"/>
    <w:rsid w:val="00A14599"/>
    <w:rsid w:val="00A145E3"/>
    <w:rsid w:val="00A14CDF"/>
    <w:rsid w:val="00A1551E"/>
    <w:rsid w:val="00A15D37"/>
    <w:rsid w:val="00A16ADB"/>
    <w:rsid w:val="00A16C6F"/>
    <w:rsid w:val="00A16FBD"/>
    <w:rsid w:val="00A17164"/>
    <w:rsid w:val="00A20BEF"/>
    <w:rsid w:val="00A20CE4"/>
    <w:rsid w:val="00A20FC9"/>
    <w:rsid w:val="00A22096"/>
    <w:rsid w:val="00A237A3"/>
    <w:rsid w:val="00A23890"/>
    <w:rsid w:val="00A239DD"/>
    <w:rsid w:val="00A239F4"/>
    <w:rsid w:val="00A2531E"/>
    <w:rsid w:val="00A25781"/>
    <w:rsid w:val="00A26470"/>
    <w:rsid w:val="00A26A65"/>
    <w:rsid w:val="00A27F44"/>
    <w:rsid w:val="00A304CF"/>
    <w:rsid w:val="00A30C69"/>
    <w:rsid w:val="00A313E3"/>
    <w:rsid w:val="00A3209A"/>
    <w:rsid w:val="00A32B65"/>
    <w:rsid w:val="00A32BE1"/>
    <w:rsid w:val="00A33252"/>
    <w:rsid w:val="00A34AA3"/>
    <w:rsid w:val="00A34C36"/>
    <w:rsid w:val="00A35F62"/>
    <w:rsid w:val="00A36D35"/>
    <w:rsid w:val="00A3792A"/>
    <w:rsid w:val="00A37BEC"/>
    <w:rsid w:val="00A402F9"/>
    <w:rsid w:val="00A408E1"/>
    <w:rsid w:val="00A41A29"/>
    <w:rsid w:val="00A42CE8"/>
    <w:rsid w:val="00A43497"/>
    <w:rsid w:val="00A43970"/>
    <w:rsid w:val="00A43FEF"/>
    <w:rsid w:val="00A449C8"/>
    <w:rsid w:val="00A44F8B"/>
    <w:rsid w:val="00A45BEE"/>
    <w:rsid w:val="00A45E0E"/>
    <w:rsid w:val="00A47B7F"/>
    <w:rsid w:val="00A5068E"/>
    <w:rsid w:val="00A5120B"/>
    <w:rsid w:val="00A5127B"/>
    <w:rsid w:val="00A5164C"/>
    <w:rsid w:val="00A51FE7"/>
    <w:rsid w:val="00A52D9D"/>
    <w:rsid w:val="00A53096"/>
    <w:rsid w:val="00A5419C"/>
    <w:rsid w:val="00A54EDA"/>
    <w:rsid w:val="00A55524"/>
    <w:rsid w:val="00A55E05"/>
    <w:rsid w:val="00A5656C"/>
    <w:rsid w:val="00A56CC9"/>
    <w:rsid w:val="00A57207"/>
    <w:rsid w:val="00A57646"/>
    <w:rsid w:val="00A57ED8"/>
    <w:rsid w:val="00A60524"/>
    <w:rsid w:val="00A60C5C"/>
    <w:rsid w:val="00A60D36"/>
    <w:rsid w:val="00A611FC"/>
    <w:rsid w:val="00A623C2"/>
    <w:rsid w:val="00A643C4"/>
    <w:rsid w:val="00A64B83"/>
    <w:rsid w:val="00A65043"/>
    <w:rsid w:val="00A650B8"/>
    <w:rsid w:val="00A66B9E"/>
    <w:rsid w:val="00A67157"/>
    <w:rsid w:val="00A67395"/>
    <w:rsid w:val="00A67913"/>
    <w:rsid w:val="00A67CC4"/>
    <w:rsid w:val="00A7000A"/>
    <w:rsid w:val="00A7065B"/>
    <w:rsid w:val="00A70FE5"/>
    <w:rsid w:val="00A725B1"/>
    <w:rsid w:val="00A7289D"/>
    <w:rsid w:val="00A72C89"/>
    <w:rsid w:val="00A72F2B"/>
    <w:rsid w:val="00A730BA"/>
    <w:rsid w:val="00A7385B"/>
    <w:rsid w:val="00A7436F"/>
    <w:rsid w:val="00A745E3"/>
    <w:rsid w:val="00A75AE3"/>
    <w:rsid w:val="00A75BE7"/>
    <w:rsid w:val="00A75EDA"/>
    <w:rsid w:val="00A77FB1"/>
    <w:rsid w:val="00A833A5"/>
    <w:rsid w:val="00A83991"/>
    <w:rsid w:val="00A84FBD"/>
    <w:rsid w:val="00A86C0C"/>
    <w:rsid w:val="00A875AB"/>
    <w:rsid w:val="00A879AE"/>
    <w:rsid w:val="00A90051"/>
    <w:rsid w:val="00A902F1"/>
    <w:rsid w:val="00A907E4"/>
    <w:rsid w:val="00A90A90"/>
    <w:rsid w:val="00A91C30"/>
    <w:rsid w:val="00A92364"/>
    <w:rsid w:val="00A936B2"/>
    <w:rsid w:val="00A9385D"/>
    <w:rsid w:val="00A94FC9"/>
    <w:rsid w:val="00A96604"/>
    <w:rsid w:val="00A96A4F"/>
    <w:rsid w:val="00A96BA8"/>
    <w:rsid w:val="00A96D76"/>
    <w:rsid w:val="00A9728D"/>
    <w:rsid w:val="00A97743"/>
    <w:rsid w:val="00A97E26"/>
    <w:rsid w:val="00A97F03"/>
    <w:rsid w:val="00AA087A"/>
    <w:rsid w:val="00AA0C3A"/>
    <w:rsid w:val="00AA1340"/>
    <w:rsid w:val="00AA19D6"/>
    <w:rsid w:val="00AA3EE1"/>
    <w:rsid w:val="00AA3FF6"/>
    <w:rsid w:val="00AA574A"/>
    <w:rsid w:val="00AA5C0C"/>
    <w:rsid w:val="00AA5DD8"/>
    <w:rsid w:val="00AA71BA"/>
    <w:rsid w:val="00AA7E80"/>
    <w:rsid w:val="00AA7F2F"/>
    <w:rsid w:val="00AB070B"/>
    <w:rsid w:val="00AB2129"/>
    <w:rsid w:val="00AB3B7C"/>
    <w:rsid w:val="00AB458D"/>
    <w:rsid w:val="00AB547E"/>
    <w:rsid w:val="00AB5945"/>
    <w:rsid w:val="00AB699F"/>
    <w:rsid w:val="00AB74ED"/>
    <w:rsid w:val="00AB78CB"/>
    <w:rsid w:val="00AC05C9"/>
    <w:rsid w:val="00AC0F8A"/>
    <w:rsid w:val="00AC3E60"/>
    <w:rsid w:val="00AC3F16"/>
    <w:rsid w:val="00AC46DA"/>
    <w:rsid w:val="00AC4A2B"/>
    <w:rsid w:val="00AC4C51"/>
    <w:rsid w:val="00AC4D44"/>
    <w:rsid w:val="00AC50E9"/>
    <w:rsid w:val="00AC5116"/>
    <w:rsid w:val="00AC5F6A"/>
    <w:rsid w:val="00AC60A1"/>
    <w:rsid w:val="00AC7D6C"/>
    <w:rsid w:val="00AD0636"/>
    <w:rsid w:val="00AD445C"/>
    <w:rsid w:val="00AD5680"/>
    <w:rsid w:val="00AD5EAD"/>
    <w:rsid w:val="00AD5EDD"/>
    <w:rsid w:val="00AD6C4B"/>
    <w:rsid w:val="00AD709E"/>
    <w:rsid w:val="00AE0640"/>
    <w:rsid w:val="00AE0710"/>
    <w:rsid w:val="00AE0782"/>
    <w:rsid w:val="00AE1100"/>
    <w:rsid w:val="00AE16A8"/>
    <w:rsid w:val="00AE16DF"/>
    <w:rsid w:val="00AE1C13"/>
    <w:rsid w:val="00AE20A1"/>
    <w:rsid w:val="00AE2150"/>
    <w:rsid w:val="00AE2471"/>
    <w:rsid w:val="00AE34F6"/>
    <w:rsid w:val="00AE3AD2"/>
    <w:rsid w:val="00AE4210"/>
    <w:rsid w:val="00AE4F98"/>
    <w:rsid w:val="00AE5A76"/>
    <w:rsid w:val="00AE7AD0"/>
    <w:rsid w:val="00AF06B8"/>
    <w:rsid w:val="00AF1156"/>
    <w:rsid w:val="00AF19E1"/>
    <w:rsid w:val="00AF1C7C"/>
    <w:rsid w:val="00AF266D"/>
    <w:rsid w:val="00AF443F"/>
    <w:rsid w:val="00AF5D0F"/>
    <w:rsid w:val="00B018F8"/>
    <w:rsid w:val="00B03B6F"/>
    <w:rsid w:val="00B03CDA"/>
    <w:rsid w:val="00B04487"/>
    <w:rsid w:val="00B04F0A"/>
    <w:rsid w:val="00B05C87"/>
    <w:rsid w:val="00B071CD"/>
    <w:rsid w:val="00B07336"/>
    <w:rsid w:val="00B10431"/>
    <w:rsid w:val="00B10A9E"/>
    <w:rsid w:val="00B127F4"/>
    <w:rsid w:val="00B12F03"/>
    <w:rsid w:val="00B1454E"/>
    <w:rsid w:val="00B14FAF"/>
    <w:rsid w:val="00B156C6"/>
    <w:rsid w:val="00B175C2"/>
    <w:rsid w:val="00B20C93"/>
    <w:rsid w:val="00B2190F"/>
    <w:rsid w:val="00B22514"/>
    <w:rsid w:val="00B2386C"/>
    <w:rsid w:val="00B24A3A"/>
    <w:rsid w:val="00B255C1"/>
    <w:rsid w:val="00B266D2"/>
    <w:rsid w:val="00B27D19"/>
    <w:rsid w:val="00B32369"/>
    <w:rsid w:val="00B3238E"/>
    <w:rsid w:val="00B33818"/>
    <w:rsid w:val="00B33AAE"/>
    <w:rsid w:val="00B34001"/>
    <w:rsid w:val="00B342A8"/>
    <w:rsid w:val="00B34D45"/>
    <w:rsid w:val="00B35490"/>
    <w:rsid w:val="00B37024"/>
    <w:rsid w:val="00B370AD"/>
    <w:rsid w:val="00B407AD"/>
    <w:rsid w:val="00B4183A"/>
    <w:rsid w:val="00B418EB"/>
    <w:rsid w:val="00B42BEC"/>
    <w:rsid w:val="00B43D79"/>
    <w:rsid w:val="00B43F93"/>
    <w:rsid w:val="00B4590C"/>
    <w:rsid w:val="00B45DFF"/>
    <w:rsid w:val="00B45F16"/>
    <w:rsid w:val="00B468D5"/>
    <w:rsid w:val="00B46E1C"/>
    <w:rsid w:val="00B5032B"/>
    <w:rsid w:val="00B50A84"/>
    <w:rsid w:val="00B51378"/>
    <w:rsid w:val="00B522C6"/>
    <w:rsid w:val="00B53FC6"/>
    <w:rsid w:val="00B54501"/>
    <w:rsid w:val="00B552B5"/>
    <w:rsid w:val="00B55C13"/>
    <w:rsid w:val="00B5629A"/>
    <w:rsid w:val="00B5745F"/>
    <w:rsid w:val="00B60B6E"/>
    <w:rsid w:val="00B61E81"/>
    <w:rsid w:val="00B6240C"/>
    <w:rsid w:val="00B6463D"/>
    <w:rsid w:val="00B64A5B"/>
    <w:rsid w:val="00B65970"/>
    <w:rsid w:val="00B67777"/>
    <w:rsid w:val="00B71155"/>
    <w:rsid w:val="00B71485"/>
    <w:rsid w:val="00B72737"/>
    <w:rsid w:val="00B72D85"/>
    <w:rsid w:val="00B73647"/>
    <w:rsid w:val="00B74025"/>
    <w:rsid w:val="00B7422E"/>
    <w:rsid w:val="00B74812"/>
    <w:rsid w:val="00B74CAC"/>
    <w:rsid w:val="00B74EF4"/>
    <w:rsid w:val="00B75634"/>
    <w:rsid w:val="00B760DE"/>
    <w:rsid w:val="00B7710D"/>
    <w:rsid w:val="00B81BF5"/>
    <w:rsid w:val="00B8215A"/>
    <w:rsid w:val="00B82E71"/>
    <w:rsid w:val="00B8315D"/>
    <w:rsid w:val="00B83193"/>
    <w:rsid w:val="00B83623"/>
    <w:rsid w:val="00B837FD"/>
    <w:rsid w:val="00B848AC"/>
    <w:rsid w:val="00B84D8D"/>
    <w:rsid w:val="00B86621"/>
    <w:rsid w:val="00B8674F"/>
    <w:rsid w:val="00B86F55"/>
    <w:rsid w:val="00B90958"/>
    <w:rsid w:val="00B90BB0"/>
    <w:rsid w:val="00B91A9C"/>
    <w:rsid w:val="00B92288"/>
    <w:rsid w:val="00B92C63"/>
    <w:rsid w:val="00B941BA"/>
    <w:rsid w:val="00B9496B"/>
    <w:rsid w:val="00B95A46"/>
    <w:rsid w:val="00B95E02"/>
    <w:rsid w:val="00B95FC3"/>
    <w:rsid w:val="00B9747C"/>
    <w:rsid w:val="00B97B68"/>
    <w:rsid w:val="00BA07FD"/>
    <w:rsid w:val="00BA15D6"/>
    <w:rsid w:val="00BA1897"/>
    <w:rsid w:val="00BA1BD5"/>
    <w:rsid w:val="00BA1D5D"/>
    <w:rsid w:val="00BA1E65"/>
    <w:rsid w:val="00BA1EC8"/>
    <w:rsid w:val="00BA21EC"/>
    <w:rsid w:val="00BA254C"/>
    <w:rsid w:val="00BA28D3"/>
    <w:rsid w:val="00BA2A38"/>
    <w:rsid w:val="00BA2D2C"/>
    <w:rsid w:val="00BA32A9"/>
    <w:rsid w:val="00BA4994"/>
    <w:rsid w:val="00BA4CD8"/>
    <w:rsid w:val="00BA5F45"/>
    <w:rsid w:val="00BA6BD9"/>
    <w:rsid w:val="00BA6FB5"/>
    <w:rsid w:val="00BA7072"/>
    <w:rsid w:val="00BA710C"/>
    <w:rsid w:val="00BA7649"/>
    <w:rsid w:val="00BB01D7"/>
    <w:rsid w:val="00BB1031"/>
    <w:rsid w:val="00BB198C"/>
    <w:rsid w:val="00BB200C"/>
    <w:rsid w:val="00BB2FDD"/>
    <w:rsid w:val="00BB375F"/>
    <w:rsid w:val="00BB49AE"/>
    <w:rsid w:val="00BB507D"/>
    <w:rsid w:val="00BB698A"/>
    <w:rsid w:val="00BB7661"/>
    <w:rsid w:val="00BB79B9"/>
    <w:rsid w:val="00BC166F"/>
    <w:rsid w:val="00BC38FB"/>
    <w:rsid w:val="00BC3927"/>
    <w:rsid w:val="00BC3C52"/>
    <w:rsid w:val="00BC4723"/>
    <w:rsid w:val="00BC4AB3"/>
    <w:rsid w:val="00BC559E"/>
    <w:rsid w:val="00BC6656"/>
    <w:rsid w:val="00BC6EFA"/>
    <w:rsid w:val="00BC6FA1"/>
    <w:rsid w:val="00BC7252"/>
    <w:rsid w:val="00BC77A1"/>
    <w:rsid w:val="00BC7F08"/>
    <w:rsid w:val="00BD1FE0"/>
    <w:rsid w:val="00BD2128"/>
    <w:rsid w:val="00BD3B54"/>
    <w:rsid w:val="00BD3BC3"/>
    <w:rsid w:val="00BD5502"/>
    <w:rsid w:val="00BD61A2"/>
    <w:rsid w:val="00BD6227"/>
    <w:rsid w:val="00BD63B7"/>
    <w:rsid w:val="00BD6D81"/>
    <w:rsid w:val="00BD6F2B"/>
    <w:rsid w:val="00BD79BC"/>
    <w:rsid w:val="00BD7BDD"/>
    <w:rsid w:val="00BD7C4E"/>
    <w:rsid w:val="00BE03EA"/>
    <w:rsid w:val="00BE1443"/>
    <w:rsid w:val="00BE146D"/>
    <w:rsid w:val="00BE1750"/>
    <w:rsid w:val="00BE2193"/>
    <w:rsid w:val="00BE3C61"/>
    <w:rsid w:val="00BE469F"/>
    <w:rsid w:val="00BE69CB"/>
    <w:rsid w:val="00BE6A21"/>
    <w:rsid w:val="00BE6BA3"/>
    <w:rsid w:val="00BF29A6"/>
    <w:rsid w:val="00BF3225"/>
    <w:rsid w:val="00BF35D2"/>
    <w:rsid w:val="00BF3B57"/>
    <w:rsid w:val="00BF46BB"/>
    <w:rsid w:val="00BF78E9"/>
    <w:rsid w:val="00C00DCC"/>
    <w:rsid w:val="00C013FF"/>
    <w:rsid w:val="00C03166"/>
    <w:rsid w:val="00C03205"/>
    <w:rsid w:val="00C03D6F"/>
    <w:rsid w:val="00C045C4"/>
    <w:rsid w:val="00C04C8C"/>
    <w:rsid w:val="00C0681F"/>
    <w:rsid w:val="00C06C22"/>
    <w:rsid w:val="00C06D65"/>
    <w:rsid w:val="00C073BF"/>
    <w:rsid w:val="00C10EF7"/>
    <w:rsid w:val="00C11886"/>
    <w:rsid w:val="00C122E1"/>
    <w:rsid w:val="00C12D20"/>
    <w:rsid w:val="00C15402"/>
    <w:rsid w:val="00C16529"/>
    <w:rsid w:val="00C173DA"/>
    <w:rsid w:val="00C1759D"/>
    <w:rsid w:val="00C211AB"/>
    <w:rsid w:val="00C23100"/>
    <w:rsid w:val="00C23334"/>
    <w:rsid w:val="00C23776"/>
    <w:rsid w:val="00C23EEF"/>
    <w:rsid w:val="00C25157"/>
    <w:rsid w:val="00C2571A"/>
    <w:rsid w:val="00C27748"/>
    <w:rsid w:val="00C30139"/>
    <w:rsid w:val="00C3189E"/>
    <w:rsid w:val="00C32633"/>
    <w:rsid w:val="00C328FC"/>
    <w:rsid w:val="00C32B49"/>
    <w:rsid w:val="00C32B8D"/>
    <w:rsid w:val="00C330C7"/>
    <w:rsid w:val="00C35B8F"/>
    <w:rsid w:val="00C35CA5"/>
    <w:rsid w:val="00C35D5D"/>
    <w:rsid w:val="00C35DB9"/>
    <w:rsid w:val="00C363FD"/>
    <w:rsid w:val="00C36CBA"/>
    <w:rsid w:val="00C3740A"/>
    <w:rsid w:val="00C37563"/>
    <w:rsid w:val="00C37CC7"/>
    <w:rsid w:val="00C40722"/>
    <w:rsid w:val="00C415E4"/>
    <w:rsid w:val="00C43504"/>
    <w:rsid w:val="00C4472C"/>
    <w:rsid w:val="00C44C55"/>
    <w:rsid w:val="00C4519A"/>
    <w:rsid w:val="00C454C5"/>
    <w:rsid w:val="00C45FC8"/>
    <w:rsid w:val="00C46D4F"/>
    <w:rsid w:val="00C47250"/>
    <w:rsid w:val="00C477B5"/>
    <w:rsid w:val="00C5012A"/>
    <w:rsid w:val="00C503FC"/>
    <w:rsid w:val="00C50B60"/>
    <w:rsid w:val="00C51394"/>
    <w:rsid w:val="00C51B9F"/>
    <w:rsid w:val="00C525D6"/>
    <w:rsid w:val="00C529AE"/>
    <w:rsid w:val="00C53004"/>
    <w:rsid w:val="00C5394E"/>
    <w:rsid w:val="00C566CE"/>
    <w:rsid w:val="00C56F07"/>
    <w:rsid w:val="00C57241"/>
    <w:rsid w:val="00C5726B"/>
    <w:rsid w:val="00C57875"/>
    <w:rsid w:val="00C57A15"/>
    <w:rsid w:val="00C57C13"/>
    <w:rsid w:val="00C57FAF"/>
    <w:rsid w:val="00C6028F"/>
    <w:rsid w:val="00C611DC"/>
    <w:rsid w:val="00C64352"/>
    <w:rsid w:val="00C64851"/>
    <w:rsid w:val="00C6573C"/>
    <w:rsid w:val="00C65CC4"/>
    <w:rsid w:val="00C7036D"/>
    <w:rsid w:val="00C718E8"/>
    <w:rsid w:val="00C71A51"/>
    <w:rsid w:val="00C72710"/>
    <w:rsid w:val="00C73DC3"/>
    <w:rsid w:val="00C7696C"/>
    <w:rsid w:val="00C77A63"/>
    <w:rsid w:val="00C77E91"/>
    <w:rsid w:val="00C77F85"/>
    <w:rsid w:val="00C77FDC"/>
    <w:rsid w:val="00C81C85"/>
    <w:rsid w:val="00C83895"/>
    <w:rsid w:val="00C83B5C"/>
    <w:rsid w:val="00C844AD"/>
    <w:rsid w:val="00C84CB0"/>
    <w:rsid w:val="00C90043"/>
    <w:rsid w:val="00C90095"/>
    <w:rsid w:val="00C901EC"/>
    <w:rsid w:val="00C91505"/>
    <w:rsid w:val="00C91C23"/>
    <w:rsid w:val="00C91CBB"/>
    <w:rsid w:val="00C921AD"/>
    <w:rsid w:val="00C924C1"/>
    <w:rsid w:val="00C9409D"/>
    <w:rsid w:val="00C94973"/>
    <w:rsid w:val="00C95A72"/>
    <w:rsid w:val="00C95D78"/>
    <w:rsid w:val="00C96F53"/>
    <w:rsid w:val="00C971E3"/>
    <w:rsid w:val="00CA1A6B"/>
    <w:rsid w:val="00CA1BB1"/>
    <w:rsid w:val="00CA1D85"/>
    <w:rsid w:val="00CA2DB2"/>
    <w:rsid w:val="00CA42F4"/>
    <w:rsid w:val="00CA5FBE"/>
    <w:rsid w:val="00CA7A4D"/>
    <w:rsid w:val="00CA7CA4"/>
    <w:rsid w:val="00CA7D16"/>
    <w:rsid w:val="00CB0CC7"/>
    <w:rsid w:val="00CB35EB"/>
    <w:rsid w:val="00CB3760"/>
    <w:rsid w:val="00CB50C7"/>
    <w:rsid w:val="00CB6A31"/>
    <w:rsid w:val="00CC16B4"/>
    <w:rsid w:val="00CC298F"/>
    <w:rsid w:val="00CC39FA"/>
    <w:rsid w:val="00CC3A1F"/>
    <w:rsid w:val="00CC3A88"/>
    <w:rsid w:val="00CC3DEF"/>
    <w:rsid w:val="00CC4806"/>
    <w:rsid w:val="00CC68D6"/>
    <w:rsid w:val="00CC7C11"/>
    <w:rsid w:val="00CC7FD7"/>
    <w:rsid w:val="00CD1513"/>
    <w:rsid w:val="00CD2569"/>
    <w:rsid w:val="00CD2A38"/>
    <w:rsid w:val="00CD2E28"/>
    <w:rsid w:val="00CD37DD"/>
    <w:rsid w:val="00CD3C06"/>
    <w:rsid w:val="00CD584C"/>
    <w:rsid w:val="00CD73C6"/>
    <w:rsid w:val="00CD73E5"/>
    <w:rsid w:val="00CD77C3"/>
    <w:rsid w:val="00CD7FCC"/>
    <w:rsid w:val="00CE0548"/>
    <w:rsid w:val="00CE1457"/>
    <w:rsid w:val="00CE2025"/>
    <w:rsid w:val="00CE2218"/>
    <w:rsid w:val="00CE2668"/>
    <w:rsid w:val="00CE3F06"/>
    <w:rsid w:val="00CE40C9"/>
    <w:rsid w:val="00CE4B28"/>
    <w:rsid w:val="00CE53D5"/>
    <w:rsid w:val="00CE542F"/>
    <w:rsid w:val="00CE56E2"/>
    <w:rsid w:val="00CE5D6A"/>
    <w:rsid w:val="00CE60A1"/>
    <w:rsid w:val="00CE6770"/>
    <w:rsid w:val="00CE78CF"/>
    <w:rsid w:val="00CF1F2C"/>
    <w:rsid w:val="00CF3DCF"/>
    <w:rsid w:val="00CF4012"/>
    <w:rsid w:val="00CF5306"/>
    <w:rsid w:val="00CF5956"/>
    <w:rsid w:val="00CF63FB"/>
    <w:rsid w:val="00CF6523"/>
    <w:rsid w:val="00D00382"/>
    <w:rsid w:val="00D016E8"/>
    <w:rsid w:val="00D019F3"/>
    <w:rsid w:val="00D01DAD"/>
    <w:rsid w:val="00D034A3"/>
    <w:rsid w:val="00D03C3E"/>
    <w:rsid w:val="00D03FA7"/>
    <w:rsid w:val="00D04937"/>
    <w:rsid w:val="00D05209"/>
    <w:rsid w:val="00D05647"/>
    <w:rsid w:val="00D059FB"/>
    <w:rsid w:val="00D067E1"/>
    <w:rsid w:val="00D06D7C"/>
    <w:rsid w:val="00D07742"/>
    <w:rsid w:val="00D07BC6"/>
    <w:rsid w:val="00D110EA"/>
    <w:rsid w:val="00D133B2"/>
    <w:rsid w:val="00D14A03"/>
    <w:rsid w:val="00D1537B"/>
    <w:rsid w:val="00D163AB"/>
    <w:rsid w:val="00D170ED"/>
    <w:rsid w:val="00D1797B"/>
    <w:rsid w:val="00D17AEB"/>
    <w:rsid w:val="00D20083"/>
    <w:rsid w:val="00D20465"/>
    <w:rsid w:val="00D20AB7"/>
    <w:rsid w:val="00D21766"/>
    <w:rsid w:val="00D21F68"/>
    <w:rsid w:val="00D22983"/>
    <w:rsid w:val="00D24DC6"/>
    <w:rsid w:val="00D24E47"/>
    <w:rsid w:val="00D25998"/>
    <w:rsid w:val="00D25DE3"/>
    <w:rsid w:val="00D25F7F"/>
    <w:rsid w:val="00D26588"/>
    <w:rsid w:val="00D26D6A"/>
    <w:rsid w:val="00D301BB"/>
    <w:rsid w:val="00D30E28"/>
    <w:rsid w:val="00D34437"/>
    <w:rsid w:val="00D37D22"/>
    <w:rsid w:val="00D41452"/>
    <w:rsid w:val="00D4179F"/>
    <w:rsid w:val="00D4253E"/>
    <w:rsid w:val="00D43CE6"/>
    <w:rsid w:val="00D44842"/>
    <w:rsid w:val="00D45B36"/>
    <w:rsid w:val="00D46F7A"/>
    <w:rsid w:val="00D5068C"/>
    <w:rsid w:val="00D516EA"/>
    <w:rsid w:val="00D51871"/>
    <w:rsid w:val="00D54C5E"/>
    <w:rsid w:val="00D54F0A"/>
    <w:rsid w:val="00D551BA"/>
    <w:rsid w:val="00D5706F"/>
    <w:rsid w:val="00D573A3"/>
    <w:rsid w:val="00D5745E"/>
    <w:rsid w:val="00D612BD"/>
    <w:rsid w:val="00D619B5"/>
    <w:rsid w:val="00D61C2F"/>
    <w:rsid w:val="00D61C45"/>
    <w:rsid w:val="00D61F70"/>
    <w:rsid w:val="00D62EC4"/>
    <w:rsid w:val="00D63BC5"/>
    <w:rsid w:val="00D64F86"/>
    <w:rsid w:val="00D66C0E"/>
    <w:rsid w:val="00D708CA"/>
    <w:rsid w:val="00D71EB4"/>
    <w:rsid w:val="00D72865"/>
    <w:rsid w:val="00D735FB"/>
    <w:rsid w:val="00D738BC"/>
    <w:rsid w:val="00D748B0"/>
    <w:rsid w:val="00D761ED"/>
    <w:rsid w:val="00D77198"/>
    <w:rsid w:val="00D7726A"/>
    <w:rsid w:val="00D80D46"/>
    <w:rsid w:val="00D82550"/>
    <w:rsid w:val="00D82CA5"/>
    <w:rsid w:val="00D83EE7"/>
    <w:rsid w:val="00D844DF"/>
    <w:rsid w:val="00D8485C"/>
    <w:rsid w:val="00D8694F"/>
    <w:rsid w:val="00D86BDC"/>
    <w:rsid w:val="00D87F49"/>
    <w:rsid w:val="00D90A70"/>
    <w:rsid w:val="00D90EE2"/>
    <w:rsid w:val="00D91571"/>
    <w:rsid w:val="00D9173A"/>
    <w:rsid w:val="00D924D4"/>
    <w:rsid w:val="00D93529"/>
    <w:rsid w:val="00D936EA"/>
    <w:rsid w:val="00D93724"/>
    <w:rsid w:val="00D94256"/>
    <w:rsid w:val="00D9459D"/>
    <w:rsid w:val="00D948E7"/>
    <w:rsid w:val="00D94C04"/>
    <w:rsid w:val="00D9544E"/>
    <w:rsid w:val="00D9673B"/>
    <w:rsid w:val="00D9685C"/>
    <w:rsid w:val="00D9715E"/>
    <w:rsid w:val="00DA3014"/>
    <w:rsid w:val="00DA3F04"/>
    <w:rsid w:val="00DA4E3F"/>
    <w:rsid w:val="00DB2A0D"/>
    <w:rsid w:val="00DB3078"/>
    <w:rsid w:val="00DB3089"/>
    <w:rsid w:val="00DB30C9"/>
    <w:rsid w:val="00DB34A0"/>
    <w:rsid w:val="00DB366E"/>
    <w:rsid w:val="00DB42C6"/>
    <w:rsid w:val="00DB4F68"/>
    <w:rsid w:val="00DB5E31"/>
    <w:rsid w:val="00DB6144"/>
    <w:rsid w:val="00DB6D68"/>
    <w:rsid w:val="00DC161E"/>
    <w:rsid w:val="00DC1822"/>
    <w:rsid w:val="00DC1990"/>
    <w:rsid w:val="00DC207F"/>
    <w:rsid w:val="00DC2423"/>
    <w:rsid w:val="00DC30A8"/>
    <w:rsid w:val="00DC3B6C"/>
    <w:rsid w:val="00DC4E47"/>
    <w:rsid w:val="00DC667C"/>
    <w:rsid w:val="00DC6F98"/>
    <w:rsid w:val="00DC710E"/>
    <w:rsid w:val="00DC753C"/>
    <w:rsid w:val="00DC777C"/>
    <w:rsid w:val="00DD15BE"/>
    <w:rsid w:val="00DD1A95"/>
    <w:rsid w:val="00DD20DB"/>
    <w:rsid w:val="00DD22AA"/>
    <w:rsid w:val="00DD2474"/>
    <w:rsid w:val="00DD249E"/>
    <w:rsid w:val="00DD264D"/>
    <w:rsid w:val="00DD3692"/>
    <w:rsid w:val="00DD36B6"/>
    <w:rsid w:val="00DD4576"/>
    <w:rsid w:val="00DD4F7E"/>
    <w:rsid w:val="00DD5366"/>
    <w:rsid w:val="00DD59B1"/>
    <w:rsid w:val="00DD663F"/>
    <w:rsid w:val="00DD6FAD"/>
    <w:rsid w:val="00DE0622"/>
    <w:rsid w:val="00DE0CBF"/>
    <w:rsid w:val="00DE0F42"/>
    <w:rsid w:val="00DE18AD"/>
    <w:rsid w:val="00DE2709"/>
    <w:rsid w:val="00DE282E"/>
    <w:rsid w:val="00DE2908"/>
    <w:rsid w:val="00DE5386"/>
    <w:rsid w:val="00DE5492"/>
    <w:rsid w:val="00DE550E"/>
    <w:rsid w:val="00DE6908"/>
    <w:rsid w:val="00DE7277"/>
    <w:rsid w:val="00DE77C6"/>
    <w:rsid w:val="00DE7FFC"/>
    <w:rsid w:val="00DF0369"/>
    <w:rsid w:val="00DF03B6"/>
    <w:rsid w:val="00DF09AA"/>
    <w:rsid w:val="00DF0A6E"/>
    <w:rsid w:val="00DF122A"/>
    <w:rsid w:val="00DF1D41"/>
    <w:rsid w:val="00DF2E7C"/>
    <w:rsid w:val="00DF3651"/>
    <w:rsid w:val="00DF3D1E"/>
    <w:rsid w:val="00DF482D"/>
    <w:rsid w:val="00DF65BC"/>
    <w:rsid w:val="00DF734F"/>
    <w:rsid w:val="00DF79A5"/>
    <w:rsid w:val="00DF7B03"/>
    <w:rsid w:val="00E00164"/>
    <w:rsid w:val="00E008D1"/>
    <w:rsid w:val="00E00D21"/>
    <w:rsid w:val="00E025EA"/>
    <w:rsid w:val="00E034FA"/>
    <w:rsid w:val="00E04B5E"/>
    <w:rsid w:val="00E04DFB"/>
    <w:rsid w:val="00E052C4"/>
    <w:rsid w:val="00E055F5"/>
    <w:rsid w:val="00E05773"/>
    <w:rsid w:val="00E057A6"/>
    <w:rsid w:val="00E05C40"/>
    <w:rsid w:val="00E05D85"/>
    <w:rsid w:val="00E06437"/>
    <w:rsid w:val="00E06BD8"/>
    <w:rsid w:val="00E07452"/>
    <w:rsid w:val="00E078D2"/>
    <w:rsid w:val="00E11A3A"/>
    <w:rsid w:val="00E123A5"/>
    <w:rsid w:val="00E123F3"/>
    <w:rsid w:val="00E144BB"/>
    <w:rsid w:val="00E146B8"/>
    <w:rsid w:val="00E159E8"/>
    <w:rsid w:val="00E16111"/>
    <w:rsid w:val="00E1704F"/>
    <w:rsid w:val="00E17647"/>
    <w:rsid w:val="00E22254"/>
    <w:rsid w:val="00E22AAA"/>
    <w:rsid w:val="00E22AC3"/>
    <w:rsid w:val="00E23900"/>
    <w:rsid w:val="00E253BE"/>
    <w:rsid w:val="00E2651C"/>
    <w:rsid w:val="00E269FD"/>
    <w:rsid w:val="00E26CB7"/>
    <w:rsid w:val="00E2728B"/>
    <w:rsid w:val="00E3070F"/>
    <w:rsid w:val="00E30F0D"/>
    <w:rsid w:val="00E31E20"/>
    <w:rsid w:val="00E323B3"/>
    <w:rsid w:val="00E323C0"/>
    <w:rsid w:val="00E3647B"/>
    <w:rsid w:val="00E368D0"/>
    <w:rsid w:val="00E36BE2"/>
    <w:rsid w:val="00E410B1"/>
    <w:rsid w:val="00E41171"/>
    <w:rsid w:val="00E41A90"/>
    <w:rsid w:val="00E4232D"/>
    <w:rsid w:val="00E44A58"/>
    <w:rsid w:val="00E46C05"/>
    <w:rsid w:val="00E46CBA"/>
    <w:rsid w:val="00E47475"/>
    <w:rsid w:val="00E476F0"/>
    <w:rsid w:val="00E504EE"/>
    <w:rsid w:val="00E50548"/>
    <w:rsid w:val="00E50738"/>
    <w:rsid w:val="00E510A1"/>
    <w:rsid w:val="00E514AF"/>
    <w:rsid w:val="00E51AA2"/>
    <w:rsid w:val="00E51F02"/>
    <w:rsid w:val="00E52F1A"/>
    <w:rsid w:val="00E53731"/>
    <w:rsid w:val="00E53DAF"/>
    <w:rsid w:val="00E53EE4"/>
    <w:rsid w:val="00E54C5C"/>
    <w:rsid w:val="00E557CB"/>
    <w:rsid w:val="00E56261"/>
    <w:rsid w:val="00E57010"/>
    <w:rsid w:val="00E57506"/>
    <w:rsid w:val="00E6158A"/>
    <w:rsid w:val="00E61F00"/>
    <w:rsid w:val="00E62077"/>
    <w:rsid w:val="00E632F0"/>
    <w:rsid w:val="00E6472B"/>
    <w:rsid w:val="00E64FEF"/>
    <w:rsid w:val="00E65274"/>
    <w:rsid w:val="00E65D34"/>
    <w:rsid w:val="00E6650F"/>
    <w:rsid w:val="00E66AAB"/>
    <w:rsid w:val="00E66F7C"/>
    <w:rsid w:val="00E677FC"/>
    <w:rsid w:val="00E711BB"/>
    <w:rsid w:val="00E7130E"/>
    <w:rsid w:val="00E71E49"/>
    <w:rsid w:val="00E73131"/>
    <w:rsid w:val="00E752F0"/>
    <w:rsid w:val="00E766F2"/>
    <w:rsid w:val="00E77030"/>
    <w:rsid w:val="00E77885"/>
    <w:rsid w:val="00E77FEB"/>
    <w:rsid w:val="00E808F0"/>
    <w:rsid w:val="00E80A50"/>
    <w:rsid w:val="00E80D9A"/>
    <w:rsid w:val="00E81755"/>
    <w:rsid w:val="00E8275C"/>
    <w:rsid w:val="00E82C26"/>
    <w:rsid w:val="00E83AC2"/>
    <w:rsid w:val="00E83F4E"/>
    <w:rsid w:val="00E85D9E"/>
    <w:rsid w:val="00E86638"/>
    <w:rsid w:val="00E86A06"/>
    <w:rsid w:val="00E92474"/>
    <w:rsid w:val="00E9339D"/>
    <w:rsid w:val="00E94A61"/>
    <w:rsid w:val="00E95009"/>
    <w:rsid w:val="00E97C13"/>
    <w:rsid w:val="00E97E1C"/>
    <w:rsid w:val="00E97FF9"/>
    <w:rsid w:val="00EA12A3"/>
    <w:rsid w:val="00EA1C2D"/>
    <w:rsid w:val="00EA2386"/>
    <w:rsid w:val="00EA2AD3"/>
    <w:rsid w:val="00EA547D"/>
    <w:rsid w:val="00EA57BD"/>
    <w:rsid w:val="00EA5BC9"/>
    <w:rsid w:val="00EA694E"/>
    <w:rsid w:val="00EA752A"/>
    <w:rsid w:val="00EB08B7"/>
    <w:rsid w:val="00EB1E37"/>
    <w:rsid w:val="00EB3099"/>
    <w:rsid w:val="00EB312B"/>
    <w:rsid w:val="00EB3B59"/>
    <w:rsid w:val="00EB5C31"/>
    <w:rsid w:val="00EB66A9"/>
    <w:rsid w:val="00EB6BAC"/>
    <w:rsid w:val="00EB723A"/>
    <w:rsid w:val="00EB7914"/>
    <w:rsid w:val="00EB7B94"/>
    <w:rsid w:val="00EC2717"/>
    <w:rsid w:val="00EC2BFD"/>
    <w:rsid w:val="00EC5612"/>
    <w:rsid w:val="00EC5EC6"/>
    <w:rsid w:val="00EC60C9"/>
    <w:rsid w:val="00EC74EF"/>
    <w:rsid w:val="00EC7B31"/>
    <w:rsid w:val="00EC7E66"/>
    <w:rsid w:val="00ED0B0D"/>
    <w:rsid w:val="00ED0DD5"/>
    <w:rsid w:val="00ED1E2A"/>
    <w:rsid w:val="00ED447F"/>
    <w:rsid w:val="00ED5B76"/>
    <w:rsid w:val="00ED6FB0"/>
    <w:rsid w:val="00ED74A5"/>
    <w:rsid w:val="00ED7ADA"/>
    <w:rsid w:val="00EE5660"/>
    <w:rsid w:val="00EE76BA"/>
    <w:rsid w:val="00EE7953"/>
    <w:rsid w:val="00EF0CD7"/>
    <w:rsid w:val="00EF0DEE"/>
    <w:rsid w:val="00EF2175"/>
    <w:rsid w:val="00EF3996"/>
    <w:rsid w:val="00EF4381"/>
    <w:rsid w:val="00EF4A1A"/>
    <w:rsid w:val="00EF5465"/>
    <w:rsid w:val="00EF608B"/>
    <w:rsid w:val="00EF64D2"/>
    <w:rsid w:val="00F01022"/>
    <w:rsid w:val="00F022E3"/>
    <w:rsid w:val="00F0307C"/>
    <w:rsid w:val="00F043EE"/>
    <w:rsid w:val="00F06826"/>
    <w:rsid w:val="00F06A91"/>
    <w:rsid w:val="00F0725E"/>
    <w:rsid w:val="00F07831"/>
    <w:rsid w:val="00F079CF"/>
    <w:rsid w:val="00F1118F"/>
    <w:rsid w:val="00F11413"/>
    <w:rsid w:val="00F117B9"/>
    <w:rsid w:val="00F117BD"/>
    <w:rsid w:val="00F1460C"/>
    <w:rsid w:val="00F1494D"/>
    <w:rsid w:val="00F14FDD"/>
    <w:rsid w:val="00F15DFE"/>
    <w:rsid w:val="00F173E6"/>
    <w:rsid w:val="00F2033D"/>
    <w:rsid w:val="00F21AE2"/>
    <w:rsid w:val="00F234CB"/>
    <w:rsid w:val="00F23BAB"/>
    <w:rsid w:val="00F24F68"/>
    <w:rsid w:val="00F25CE2"/>
    <w:rsid w:val="00F26303"/>
    <w:rsid w:val="00F266BE"/>
    <w:rsid w:val="00F2697A"/>
    <w:rsid w:val="00F27BA9"/>
    <w:rsid w:val="00F30A3C"/>
    <w:rsid w:val="00F30D74"/>
    <w:rsid w:val="00F317CC"/>
    <w:rsid w:val="00F332E9"/>
    <w:rsid w:val="00F334F0"/>
    <w:rsid w:val="00F349F5"/>
    <w:rsid w:val="00F34D11"/>
    <w:rsid w:val="00F35E2F"/>
    <w:rsid w:val="00F4009F"/>
    <w:rsid w:val="00F4104A"/>
    <w:rsid w:val="00F41E34"/>
    <w:rsid w:val="00F42D40"/>
    <w:rsid w:val="00F441EB"/>
    <w:rsid w:val="00F445D6"/>
    <w:rsid w:val="00F45645"/>
    <w:rsid w:val="00F473FF"/>
    <w:rsid w:val="00F477AD"/>
    <w:rsid w:val="00F501DB"/>
    <w:rsid w:val="00F5133A"/>
    <w:rsid w:val="00F514FA"/>
    <w:rsid w:val="00F51C7D"/>
    <w:rsid w:val="00F520DB"/>
    <w:rsid w:val="00F52C97"/>
    <w:rsid w:val="00F539E7"/>
    <w:rsid w:val="00F53A3C"/>
    <w:rsid w:val="00F5459D"/>
    <w:rsid w:val="00F54B1D"/>
    <w:rsid w:val="00F54CC8"/>
    <w:rsid w:val="00F55A94"/>
    <w:rsid w:val="00F55F62"/>
    <w:rsid w:val="00F61540"/>
    <w:rsid w:val="00F61C35"/>
    <w:rsid w:val="00F6247A"/>
    <w:rsid w:val="00F63E23"/>
    <w:rsid w:val="00F642AC"/>
    <w:rsid w:val="00F66842"/>
    <w:rsid w:val="00F67DFD"/>
    <w:rsid w:val="00F67F21"/>
    <w:rsid w:val="00F7006F"/>
    <w:rsid w:val="00F70F3E"/>
    <w:rsid w:val="00F716DC"/>
    <w:rsid w:val="00F7204E"/>
    <w:rsid w:val="00F7217D"/>
    <w:rsid w:val="00F72D66"/>
    <w:rsid w:val="00F74AB4"/>
    <w:rsid w:val="00F77C73"/>
    <w:rsid w:val="00F80437"/>
    <w:rsid w:val="00F80CCE"/>
    <w:rsid w:val="00F81121"/>
    <w:rsid w:val="00F81897"/>
    <w:rsid w:val="00F83D1E"/>
    <w:rsid w:val="00F86796"/>
    <w:rsid w:val="00F9266C"/>
    <w:rsid w:val="00F92761"/>
    <w:rsid w:val="00F92F95"/>
    <w:rsid w:val="00F9424E"/>
    <w:rsid w:val="00F947E5"/>
    <w:rsid w:val="00F94BE4"/>
    <w:rsid w:val="00F95F76"/>
    <w:rsid w:val="00F961B4"/>
    <w:rsid w:val="00F96B56"/>
    <w:rsid w:val="00F96E67"/>
    <w:rsid w:val="00FA2F96"/>
    <w:rsid w:val="00FA41DC"/>
    <w:rsid w:val="00FA6441"/>
    <w:rsid w:val="00FA6AE0"/>
    <w:rsid w:val="00FA7F20"/>
    <w:rsid w:val="00FB03FA"/>
    <w:rsid w:val="00FB2B89"/>
    <w:rsid w:val="00FB2BDA"/>
    <w:rsid w:val="00FB2DA1"/>
    <w:rsid w:val="00FB506A"/>
    <w:rsid w:val="00FB52C4"/>
    <w:rsid w:val="00FB5826"/>
    <w:rsid w:val="00FB5A3F"/>
    <w:rsid w:val="00FB6560"/>
    <w:rsid w:val="00FB693D"/>
    <w:rsid w:val="00FB6957"/>
    <w:rsid w:val="00FB70A7"/>
    <w:rsid w:val="00FB7DE7"/>
    <w:rsid w:val="00FC006C"/>
    <w:rsid w:val="00FC0873"/>
    <w:rsid w:val="00FC12CF"/>
    <w:rsid w:val="00FC1E78"/>
    <w:rsid w:val="00FC23F9"/>
    <w:rsid w:val="00FC2848"/>
    <w:rsid w:val="00FC2FDA"/>
    <w:rsid w:val="00FC4149"/>
    <w:rsid w:val="00FC4689"/>
    <w:rsid w:val="00FC69E9"/>
    <w:rsid w:val="00FC6F41"/>
    <w:rsid w:val="00FC7551"/>
    <w:rsid w:val="00FD0E5E"/>
    <w:rsid w:val="00FD1D7A"/>
    <w:rsid w:val="00FD23FA"/>
    <w:rsid w:val="00FD3F07"/>
    <w:rsid w:val="00FD404F"/>
    <w:rsid w:val="00FD41A5"/>
    <w:rsid w:val="00FE0436"/>
    <w:rsid w:val="00FE1828"/>
    <w:rsid w:val="00FE338A"/>
    <w:rsid w:val="00FE3527"/>
    <w:rsid w:val="00FE3A0F"/>
    <w:rsid w:val="00FE4598"/>
    <w:rsid w:val="00FE6477"/>
    <w:rsid w:val="00FF0122"/>
    <w:rsid w:val="00FF100F"/>
    <w:rsid w:val="00FF1435"/>
    <w:rsid w:val="00FF19B2"/>
    <w:rsid w:val="00FF1F36"/>
    <w:rsid w:val="00FF297F"/>
    <w:rsid w:val="00FF2B4D"/>
    <w:rsid w:val="00FF3301"/>
    <w:rsid w:val="00FF3C2E"/>
    <w:rsid w:val="00FF3DD1"/>
    <w:rsid w:val="00FF4C4F"/>
    <w:rsid w:val="00FF5DE8"/>
    <w:rsid w:val="00FF6692"/>
    <w:rsid w:val="2962F7F0"/>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20AB"/>
  <w15:chartTrackingRefBased/>
  <w15:docId w15:val="{FF2F9EE1-DACB-46E6-BBB7-98FE3858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uiPriority="1" w:qFormat="1"/>
    <w:lsdException w:name="heading 7" w:semiHidden="1" w:uiPriority="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40" w:unhideWhenUsed="1"/>
    <w:lsdException w:name="toc 5" w:semiHidden="1" w:uiPriority="40" w:unhideWhenUsed="1"/>
    <w:lsdException w:name="toc 6" w:semiHidden="1" w:uiPriority="40" w:unhideWhenUsed="1"/>
    <w:lsdException w:name="toc 7" w:semiHidden="1" w:uiPriority="39" w:unhideWhenUsed="1"/>
    <w:lsdException w:name="toc 8" w:semiHidden="1" w:unhideWhenUsed="1"/>
    <w:lsdException w:name="toc 9" w:semiHidden="1"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550C88"/>
    <w:pPr>
      <w:spacing w:after="240"/>
      <w:jc w:val="both"/>
    </w:pPr>
  </w:style>
  <w:style w:type="paragraph" w:styleId="Heading1">
    <w:name w:val="heading 1"/>
    <w:next w:val="Normal"/>
    <w:link w:val="Heading1Char"/>
    <w:qFormat/>
    <w:rsid w:val="00550C88"/>
    <w:pPr>
      <w:numPr>
        <w:numId w:val="26"/>
      </w:numPr>
      <w:spacing w:before="360" w:after="240"/>
      <w:outlineLvl w:val="0"/>
    </w:pPr>
    <w:rPr>
      <w:rFonts w:eastAsiaTheme="minorHAnsi" w:cs="Arial"/>
      <w:b/>
      <w:sz w:val="36"/>
      <w:szCs w:val="40"/>
      <w:lang w:eastAsia="en-US"/>
    </w:rPr>
  </w:style>
  <w:style w:type="paragraph" w:styleId="Heading2">
    <w:name w:val="heading 2"/>
    <w:basedOn w:val="Normal"/>
    <w:next w:val="Normal"/>
    <w:link w:val="Heading2Char"/>
    <w:qFormat/>
    <w:rsid w:val="00550C88"/>
    <w:pPr>
      <w:keepNext/>
      <w:numPr>
        <w:ilvl w:val="1"/>
        <w:numId w:val="26"/>
      </w:numPr>
      <w:spacing w:before="360"/>
      <w:jc w:val="left"/>
      <w:outlineLvl w:val="1"/>
    </w:pPr>
    <w:rPr>
      <w:rFonts w:eastAsiaTheme="minorHAnsi" w:cs="Arial"/>
      <w:b/>
      <w:sz w:val="28"/>
      <w:szCs w:val="40"/>
      <w:lang w:eastAsia="en-US"/>
    </w:rPr>
  </w:style>
  <w:style w:type="paragraph" w:styleId="Heading3">
    <w:name w:val="heading 3"/>
    <w:basedOn w:val="Normal"/>
    <w:next w:val="Normal"/>
    <w:link w:val="Heading3Char"/>
    <w:qFormat/>
    <w:rsid w:val="00550C88"/>
    <w:pPr>
      <w:keepNext/>
      <w:numPr>
        <w:ilvl w:val="2"/>
        <w:numId w:val="26"/>
      </w:numPr>
      <w:spacing w:before="240" w:after="120"/>
      <w:jc w:val="left"/>
      <w:outlineLvl w:val="2"/>
    </w:pPr>
    <w:rPr>
      <w:rFonts w:eastAsia="Calibri" w:cs="Arial"/>
      <w:b/>
      <w:sz w:val="24"/>
      <w:lang w:eastAsia="en-US"/>
    </w:rPr>
  </w:style>
  <w:style w:type="paragraph" w:styleId="Heading4">
    <w:name w:val="heading 4"/>
    <w:basedOn w:val="Normal"/>
    <w:next w:val="Normal"/>
    <w:link w:val="Heading4Char"/>
    <w:rsid w:val="00550C88"/>
    <w:pPr>
      <w:keepNext/>
      <w:numPr>
        <w:ilvl w:val="3"/>
        <w:numId w:val="26"/>
      </w:numPr>
      <w:spacing w:before="240" w:after="120"/>
      <w:jc w:val="left"/>
      <w:outlineLvl w:val="3"/>
    </w:pPr>
    <w:rPr>
      <w:rFonts w:eastAsia="Calibri" w:cs="Arial"/>
      <w:b/>
      <w:sz w:val="24"/>
      <w:lang w:eastAsia="en-US"/>
    </w:rPr>
  </w:style>
  <w:style w:type="paragraph" w:styleId="Heading5">
    <w:name w:val="heading 5"/>
    <w:basedOn w:val="Normal"/>
    <w:next w:val="Normal"/>
    <w:link w:val="Heading5Char"/>
    <w:rsid w:val="00550C88"/>
    <w:pPr>
      <w:keepNext/>
      <w:keepLines/>
      <w:numPr>
        <w:ilvl w:val="4"/>
        <w:numId w:val="26"/>
      </w:numPr>
      <w:suppressAutoHyphens/>
      <w:spacing w:before="120" w:after="120" w:line="240" w:lineRule="atLeast"/>
      <w:jc w:val="left"/>
      <w:outlineLvl w:val="4"/>
    </w:pPr>
    <w:rPr>
      <w:b/>
      <w:sz w:val="24"/>
      <w:szCs w:val="20"/>
    </w:rPr>
  </w:style>
  <w:style w:type="paragraph" w:styleId="Heading6">
    <w:name w:val="heading 6"/>
    <w:aliases w:val="Appendix Title"/>
    <w:basedOn w:val="Heading7"/>
    <w:next w:val="Normal"/>
    <w:link w:val="Heading6Char"/>
    <w:uiPriority w:val="9"/>
    <w:qFormat/>
    <w:rsid w:val="00550C88"/>
    <w:pPr>
      <w:numPr>
        <w:ilvl w:val="0"/>
      </w:numPr>
      <w:jc w:val="right"/>
      <w:outlineLvl w:val="5"/>
    </w:pPr>
    <w:rPr>
      <w:sz w:val="36"/>
    </w:rPr>
  </w:style>
  <w:style w:type="paragraph" w:styleId="Heading7">
    <w:name w:val="heading 7"/>
    <w:aliases w:val="Appendix Level 1"/>
    <w:basedOn w:val="Normal"/>
    <w:next w:val="Normal"/>
    <w:link w:val="Heading7Char"/>
    <w:uiPriority w:val="10"/>
    <w:qFormat/>
    <w:rsid w:val="00550C88"/>
    <w:pPr>
      <w:keepNext/>
      <w:numPr>
        <w:ilvl w:val="1"/>
        <w:numId w:val="27"/>
      </w:numPr>
      <w:spacing w:before="360" w:line="360" w:lineRule="atLeast"/>
      <w:jc w:val="left"/>
      <w:outlineLvl w:val="6"/>
    </w:pPr>
    <w:rPr>
      <w:rFonts w:eastAsiaTheme="majorEastAsia" w:cstheme="majorBidi"/>
      <w:b/>
      <w:bCs/>
      <w:sz w:val="28"/>
      <w:lang w:eastAsia="en-US"/>
    </w:rPr>
  </w:style>
  <w:style w:type="paragraph" w:styleId="Heading8">
    <w:name w:val="heading 8"/>
    <w:aliases w:val="Appendix Level 2"/>
    <w:basedOn w:val="Normal"/>
    <w:next w:val="Normal"/>
    <w:link w:val="Heading8Char"/>
    <w:uiPriority w:val="10"/>
    <w:qFormat/>
    <w:rsid w:val="00550C88"/>
    <w:pPr>
      <w:keepNext/>
      <w:numPr>
        <w:ilvl w:val="2"/>
        <w:numId w:val="27"/>
      </w:numPr>
      <w:spacing w:before="360" w:line="320" w:lineRule="atLeast"/>
      <w:jc w:val="left"/>
      <w:outlineLvl w:val="7"/>
    </w:pPr>
    <w:rPr>
      <w:rFonts w:asciiTheme="majorHAnsi" w:eastAsiaTheme="majorEastAsia" w:hAnsiTheme="majorHAnsi" w:cstheme="majorBidi"/>
      <w:b/>
      <w:bCs/>
      <w:sz w:val="24"/>
      <w:lang w:eastAsia="en-US"/>
    </w:rPr>
  </w:style>
  <w:style w:type="paragraph" w:styleId="Heading9">
    <w:name w:val="heading 9"/>
    <w:aliases w:val="Appendix Level 3"/>
    <w:basedOn w:val="Normal"/>
    <w:next w:val="Normal"/>
    <w:link w:val="Heading9Char"/>
    <w:uiPriority w:val="10"/>
    <w:qFormat/>
    <w:rsid w:val="00550C88"/>
    <w:pPr>
      <w:keepNext/>
      <w:numPr>
        <w:ilvl w:val="3"/>
        <w:numId w:val="27"/>
      </w:numPr>
      <w:spacing w:before="240" w:after="120"/>
      <w:jc w:val="left"/>
      <w:outlineLvl w:val="8"/>
    </w:pPr>
    <w:rPr>
      <w:rFonts w:eastAsiaTheme="majorEastAsia" w:cstheme="majorBidi"/>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IListStyleRoman">
    <w:name w:val="_TII List Style Roman"/>
    <w:uiPriority w:val="99"/>
    <w:rsid w:val="00550C88"/>
    <w:pPr>
      <w:numPr>
        <w:numId w:val="15"/>
      </w:numPr>
    </w:pPr>
  </w:style>
  <w:style w:type="paragraph" w:customStyle="1" w:styleId="TIITableBullet">
    <w:name w:val="TII Table Bullet"/>
    <w:uiPriority w:val="6"/>
    <w:qFormat/>
    <w:rsid w:val="00550C88"/>
    <w:pPr>
      <w:numPr>
        <w:numId w:val="22"/>
      </w:numPr>
      <w:spacing w:before="120" w:after="120"/>
    </w:pPr>
    <w:rPr>
      <w:rFonts w:eastAsiaTheme="minorHAnsi"/>
      <w:sz w:val="20"/>
      <w:szCs w:val="20"/>
      <w:lang w:val="en-IE" w:eastAsia="en-US"/>
    </w:rPr>
  </w:style>
  <w:style w:type="numbering" w:customStyle="1" w:styleId="TIIListStyleAppendix">
    <w:name w:val="_TII List Style Appendix"/>
    <w:uiPriority w:val="99"/>
    <w:rsid w:val="00550C88"/>
    <w:pPr>
      <w:numPr>
        <w:numId w:val="16"/>
      </w:numPr>
    </w:pPr>
  </w:style>
  <w:style w:type="numbering" w:customStyle="1" w:styleId="TIIListStyleBullet">
    <w:name w:val="_TII List Style Bullet"/>
    <w:uiPriority w:val="99"/>
    <w:rsid w:val="00550C88"/>
    <w:pPr>
      <w:numPr>
        <w:numId w:val="1"/>
      </w:numPr>
    </w:pPr>
  </w:style>
  <w:style w:type="numbering" w:styleId="111111">
    <w:name w:val="Outline List 2"/>
    <w:basedOn w:val="NoList"/>
    <w:uiPriority w:val="99"/>
    <w:semiHidden/>
    <w:rsid w:val="00550C88"/>
    <w:pPr>
      <w:numPr>
        <w:numId w:val="2"/>
      </w:numPr>
    </w:pPr>
  </w:style>
  <w:style w:type="numbering" w:styleId="1ai">
    <w:name w:val="Outline List 1"/>
    <w:basedOn w:val="NoList"/>
    <w:uiPriority w:val="99"/>
    <w:semiHidden/>
    <w:rsid w:val="00550C88"/>
    <w:pPr>
      <w:numPr>
        <w:numId w:val="3"/>
      </w:numPr>
    </w:pPr>
  </w:style>
  <w:style w:type="character" w:customStyle="1" w:styleId="Heading4Char">
    <w:name w:val="Heading 4 Char"/>
    <w:basedOn w:val="DefaultParagraphFont"/>
    <w:link w:val="Heading4"/>
    <w:rsid w:val="00550C88"/>
    <w:rPr>
      <w:rFonts w:eastAsia="Calibri" w:cs="Arial"/>
      <w:b/>
      <w:sz w:val="24"/>
      <w:lang w:eastAsia="en-US"/>
    </w:rPr>
  </w:style>
  <w:style w:type="paragraph" w:customStyle="1" w:styleId="BackCover-Address">
    <w:name w:val="Back Cover - Address"/>
    <w:basedOn w:val="Normal"/>
    <w:uiPriority w:val="99"/>
    <w:semiHidden/>
    <w:rsid w:val="00550C88"/>
    <w:pPr>
      <w:tabs>
        <w:tab w:val="left" w:pos="567"/>
      </w:tabs>
      <w:suppressAutoHyphens/>
      <w:spacing w:before="120" w:after="0" w:line="160" w:lineRule="atLeast"/>
      <w:contextualSpacing/>
    </w:pPr>
    <w:rPr>
      <w:noProof/>
    </w:rPr>
  </w:style>
  <w:style w:type="character" w:customStyle="1" w:styleId="Heading1Char">
    <w:name w:val="Heading 1 Char"/>
    <w:basedOn w:val="DefaultParagraphFont"/>
    <w:link w:val="Heading1"/>
    <w:rsid w:val="00550C88"/>
    <w:rPr>
      <w:rFonts w:eastAsiaTheme="minorHAnsi" w:cs="Arial"/>
      <w:b/>
      <w:sz w:val="36"/>
      <w:szCs w:val="40"/>
      <w:lang w:eastAsia="en-US"/>
    </w:rPr>
  </w:style>
  <w:style w:type="character" w:customStyle="1" w:styleId="Heading2Char">
    <w:name w:val="Heading 2 Char"/>
    <w:basedOn w:val="DefaultParagraphFont"/>
    <w:link w:val="Heading2"/>
    <w:rsid w:val="00550C88"/>
    <w:rPr>
      <w:rFonts w:eastAsiaTheme="minorHAnsi" w:cs="Arial"/>
      <w:b/>
      <w:sz w:val="28"/>
      <w:szCs w:val="40"/>
      <w:lang w:eastAsia="en-US"/>
    </w:rPr>
  </w:style>
  <w:style w:type="character" w:customStyle="1" w:styleId="Heading3Char">
    <w:name w:val="Heading 3 Char"/>
    <w:basedOn w:val="DefaultParagraphFont"/>
    <w:link w:val="Heading3"/>
    <w:rsid w:val="00550C88"/>
    <w:rPr>
      <w:rFonts w:eastAsia="Calibri" w:cs="Arial"/>
      <w:b/>
      <w:sz w:val="24"/>
      <w:lang w:eastAsia="en-US"/>
    </w:rPr>
  </w:style>
  <w:style w:type="paragraph" w:styleId="BalloonText">
    <w:name w:val="Balloon Text"/>
    <w:basedOn w:val="Normal"/>
    <w:link w:val="BalloonTextChar"/>
    <w:uiPriority w:val="99"/>
    <w:semiHidden/>
    <w:rsid w:val="00550C88"/>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550C88"/>
    <w:rPr>
      <w:rFonts w:asciiTheme="majorHAnsi" w:eastAsiaTheme="majorEastAsia" w:hAnsiTheme="majorHAnsi" w:cstheme="majorBidi"/>
    </w:rPr>
  </w:style>
  <w:style w:type="paragraph" w:styleId="Bibliography">
    <w:name w:val="Bibliography"/>
    <w:basedOn w:val="Normal"/>
    <w:next w:val="Normal"/>
    <w:uiPriority w:val="99"/>
    <w:semiHidden/>
    <w:rsid w:val="00550C88"/>
  </w:style>
  <w:style w:type="table" w:customStyle="1" w:styleId="Blank">
    <w:name w:val="Blank"/>
    <w:basedOn w:val="TableNormal"/>
    <w:uiPriority w:val="99"/>
    <w:rsid w:val="00550C88"/>
    <w:rPr>
      <w:lang w:eastAsia="en-US"/>
    </w:rPr>
    <w:tblPr>
      <w:jc w:val="right"/>
      <w:tblCellMar>
        <w:left w:w="0" w:type="dxa"/>
        <w:right w:w="0" w:type="dxa"/>
      </w:tblCellMar>
    </w:tblPr>
    <w:trPr>
      <w:jc w:val="right"/>
    </w:trPr>
  </w:style>
  <w:style w:type="paragraph" w:styleId="BlockText">
    <w:name w:val="Block Text"/>
    <w:basedOn w:val="Normal"/>
    <w:uiPriority w:val="99"/>
    <w:semiHidden/>
    <w:rsid w:val="00550C88"/>
    <w:pPr>
      <w:pBdr>
        <w:top w:val="single" w:sz="2" w:space="10" w:color="72C7E7" w:themeColor="accent1"/>
        <w:left w:val="single" w:sz="2" w:space="10" w:color="72C7E7" w:themeColor="accent1"/>
        <w:bottom w:val="single" w:sz="2" w:space="10" w:color="72C7E7" w:themeColor="accent1"/>
        <w:right w:val="single" w:sz="2" w:space="10" w:color="72C7E7" w:themeColor="accent1"/>
      </w:pBdr>
      <w:ind w:left="1152" w:right="1152"/>
    </w:pPr>
    <w:rPr>
      <w:rFonts w:asciiTheme="majorHAnsi" w:eastAsiaTheme="majorEastAsia" w:hAnsiTheme="majorHAnsi" w:cstheme="majorBidi"/>
      <w:i/>
      <w:iCs/>
      <w:color w:val="72C7E7" w:themeColor="accent1"/>
    </w:rPr>
  </w:style>
  <w:style w:type="paragraph" w:styleId="BodyText">
    <w:name w:val="Body Text"/>
    <w:basedOn w:val="Normal"/>
    <w:link w:val="BodyTextChar"/>
    <w:uiPriority w:val="99"/>
    <w:rsid w:val="00550C88"/>
    <w:pPr>
      <w:spacing w:after="120"/>
    </w:pPr>
  </w:style>
  <w:style w:type="character" w:customStyle="1" w:styleId="BodyTextChar">
    <w:name w:val="Body Text Char"/>
    <w:basedOn w:val="DefaultParagraphFont"/>
    <w:link w:val="BodyText"/>
    <w:uiPriority w:val="99"/>
    <w:rsid w:val="00550C88"/>
  </w:style>
  <w:style w:type="paragraph" w:styleId="BodyText2">
    <w:name w:val="Body Text 2"/>
    <w:basedOn w:val="Normal"/>
    <w:link w:val="BodyText2Char"/>
    <w:uiPriority w:val="99"/>
    <w:semiHidden/>
    <w:rsid w:val="00550C88"/>
    <w:pPr>
      <w:spacing w:after="120" w:line="480" w:lineRule="auto"/>
    </w:pPr>
  </w:style>
  <w:style w:type="character" w:customStyle="1" w:styleId="BodyText2Char">
    <w:name w:val="Body Text 2 Char"/>
    <w:basedOn w:val="DefaultParagraphFont"/>
    <w:link w:val="BodyText2"/>
    <w:uiPriority w:val="99"/>
    <w:semiHidden/>
    <w:rsid w:val="00550C88"/>
  </w:style>
  <w:style w:type="paragraph" w:styleId="BodyText3">
    <w:name w:val="Body Text 3"/>
    <w:basedOn w:val="Normal"/>
    <w:link w:val="BodyText3Char"/>
    <w:uiPriority w:val="99"/>
    <w:semiHidden/>
    <w:rsid w:val="00550C88"/>
    <w:pPr>
      <w:spacing w:after="120"/>
    </w:pPr>
    <w:rPr>
      <w:sz w:val="16"/>
      <w:szCs w:val="16"/>
    </w:rPr>
  </w:style>
  <w:style w:type="character" w:customStyle="1" w:styleId="BodyText3Char">
    <w:name w:val="Body Text 3 Char"/>
    <w:basedOn w:val="DefaultParagraphFont"/>
    <w:link w:val="BodyText3"/>
    <w:uiPriority w:val="99"/>
    <w:semiHidden/>
    <w:rsid w:val="00550C88"/>
    <w:rPr>
      <w:sz w:val="16"/>
      <w:szCs w:val="16"/>
    </w:rPr>
  </w:style>
  <w:style w:type="paragraph" w:styleId="BodyTextFirstIndent">
    <w:name w:val="Body Text First Indent"/>
    <w:basedOn w:val="BodyText"/>
    <w:link w:val="BodyTextFirstIndentChar"/>
    <w:uiPriority w:val="99"/>
    <w:semiHidden/>
    <w:rsid w:val="00550C88"/>
    <w:pPr>
      <w:spacing w:after="0"/>
      <w:ind w:firstLine="360"/>
    </w:pPr>
  </w:style>
  <w:style w:type="character" w:customStyle="1" w:styleId="BodyTextFirstIndentChar">
    <w:name w:val="Body Text First Indent Char"/>
    <w:basedOn w:val="BodyTextChar"/>
    <w:link w:val="BodyTextFirstIndent"/>
    <w:uiPriority w:val="99"/>
    <w:semiHidden/>
    <w:rsid w:val="00550C88"/>
  </w:style>
  <w:style w:type="paragraph" w:styleId="BodyTextIndent">
    <w:name w:val="Body Text Indent"/>
    <w:basedOn w:val="Normal"/>
    <w:link w:val="BodyTextIndentChar"/>
    <w:uiPriority w:val="99"/>
    <w:semiHidden/>
    <w:rsid w:val="00550C88"/>
    <w:pPr>
      <w:spacing w:after="120"/>
      <w:ind w:left="283"/>
    </w:pPr>
  </w:style>
  <w:style w:type="character" w:customStyle="1" w:styleId="BodyTextIndentChar">
    <w:name w:val="Body Text Indent Char"/>
    <w:basedOn w:val="DefaultParagraphFont"/>
    <w:link w:val="BodyTextIndent"/>
    <w:uiPriority w:val="99"/>
    <w:semiHidden/>
    <w:rsid w:val="00550C88"/>
  </w:style>
  <w:style w:type="paragraph" w:styleId="BodyTextFirstIndent2">
    <w:name w:val="Body Text First Indent 2"/>
    <w:basedOn w:val="BodyTextIndent"/>
    <w:link w:val="BodyTextFirstIndent2Char"/>
    <w:uiPriority w:val="99"/>
    <w:semiHidden/>
    <w:rsid w:val="00550C88"/>
    <w:pPr>
      <w:spacing w:after="0"/>
      <w:ind w:left="360" w:firstLine="360"/>
    </w:pPr>
  </w:style>
  <w:style w:type="character" w:customStyle="1" w:styleId="BodyTextFirstIndent2Char">
    <w:name w:val="Body Text First Indent 2 Char"/>
    <w:basedOn w:val="BodyTextIndentChar"/>
    <w:link w:val="BodyTextFirstIndent2"/>
    <w:uiPriority w:val="99"/>
    <w:semiHidden/>
    <w:rsid w:val="00550C88"/>
  </w:style>
  <w:style w:type="paragraph" w:styleId="BodyTextIndent2">
    <w:name w:val="Body Text Indent 2"/>
    <w:basedOn w:val="Normal"/>
    <w:link w:val="BodyTextIndent2Char"/>
    <w:uiPriority w:val="99"/>
    <w:semiHidden/>
    <w:rsid w:val="00550C88"/>
    <w:pPr>
      <w:spacing w:after="120" w:line="480" w:lineRule="auto"/>
      <w:ind w:left="283"/>
    </w:pPr>
  </w:style>
  <w:style w:type="character" w:customStyle="1" w:styleId="BodyTextIndent2Char">
    <w:name w:val="Body Text Indent 2 Char"/>
    <w:basedOn w:val="DefaultParagraphFont"/>
    <w:link w:val="BodyTextIndent2"/>
    <w:uiPriority w:val="99"/>
    <w:semiHidden/>
    <w:rsid w:val="00550C88"/>
  </w:style>
  <w:style w:type="paragraph" w:styleId="BodyTextIndent3">
    <w:name w:val="Body Text Indent 3"/>
    <w:basedOn w:val="Normal"/>
    <w:link w:val="BodyTextIndent3Char"/>
    <w:uiPriority w:val="99"/>
    <w:semiHidden/>
    <w:rsid w:val="00550C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0C88"/>
    <w:rPr>
      <w:sz w:val="16"/>
      <w:szCs w:val="16"/>
    </w:rPr>
  </w:style>
  <w:style w:type="character" w:styleId="BookTitle">
    <w:name w:val="Book Title"/>
    <w:basedOn w:val="DefaultParagraphFont"/>
    <w:uiPriority w:val="99"/>
    <w:semiHidden/>
    <w:qFormat/>
    <w:rsid w:val="00550C88"/>
    <w:rPr>
      <w:b/>
      <w:bCs/>
      <w:i/>
      <w:iCs/>
      <w:spacing w:val="5"/>
    </w:rPr>
  </w:style>
  <w:style w:type="paragraph" w:styleId="Caption">
    <w:name w:val="caption"/>
    <w:next w:val="Normal"/>
    <w:uiPriority w:val="6"/>
    <w:qFormat/>
    <w:rsid w:val="00550C88"/>
    <w:pPr>
      <w:widowControl w:val="0"/>
      <w:snapToGrid w:val="0"/>
      <w:spacing w:before="120" w:after="240"/>
      <w:jc w:val="center"/>
    </w:pPr>
    <w:rPr>
      <w:rFonts w:asciiTheme="majorHAnsi" w:eastAsiaTheme="majorEastAsia" w:hAnsiTheme="majorHAnsi" w:cstheme="majorBidi"/>
      <w:b/>
      <w:iCs/>
      <w:sz w:val="20"/>
      <w:szCs w:val="18"/>
    </w:rPr>
  </w:style>
  <w:style w:type="character" w:customStyle="1" w:styleId="Heading6Char">
    <w:name w:val="Heading 6 Char"/>
    <w:aliases w:val="Appendix Title Char"/>
    <w:basedOn w:val="DefaultParagraphFont"/>
    <w:link w:val="Heading6"/>
    <w:uiPriority w:val="9"/>
    <w:rsid w:val="00550C88"/>
    <w:rPr>
      <w:rFonts w:eastAsiaTheme="majorEastAsia" w:cstheme="majorBidi"/>
      <w:b/>
      <w:bCs/>
      <w:sz w:val="36"/>
      <w:lang w:eastAsia="en-US"/>
    </w:rPr>
  </w:style>
  <w:style w:type="paragraph" w:styleId="Closing">
    <w:name w:val="Closing"/>
    <w:basedOn w:val="Normal"/>
    <w:link w:val="ClosingChar"/>
    <w:uiPriority w:val="99"/>
    <w:semiHidden/>
    <w:rsid w:val="00550C88"/>
    <w:pPr>
      <w:ind w:left="4252"/>
    </w:pPr>
  </w:style>
  <w:style w:type="character" w:customStyle="1" w:styleId="ClosingChar">
    <w:name w:val="Closing Char"/>
    <w:basedOn w:val="DefaultParagraphFont"/>
    <w:link w:val="Closing"/>
    <w:uiPriority w:val="99"/>
    <w:semiHidden/>
    <w:rsid w:val="00550C88"/>
  </w:style>
  <w:style w:type="table" w:styleId="ColorfulGrid">
    <w:name w:val="Colorful Grid"/>
    <w:basedOn w:val="TableNormal"/>
    <w:uiPriority w:val="99"/>
    <w:semiHidden/>
    <w:unhideWhenUsed/>
    <w:rsid w:val="00550C88"/>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550C88"/>
    <w:rPr>
      <w:color w:val="000000" w:themeColor="text1"/>
      <w:lang w:eastAsia="en-US"/>
    </w:rPr>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8F5" w:themeFill="accent1" w:themeFillTint="66"/>
      </w:tcPr>
    </w:tblStylePr>
    <w:tblStylePr w:type="lastRow">
      <w:rPr>
        <w:b/>
        <w:bCs/>
        <w:color w:val="000000" w:themeColor="text1"/>
      </w:rPr>
      <w:tblPr/>
      <w:tcPr>
        <w:shd w:val="clear" w:color="auto" w:fill="C6E8F5" w:themeFill="accent1" w:themeFillTint="66"/>
      </w:tcPr>
    </w:tblStylePr>
    <w:tblStylePr w:type="firstCol">
      <w:rPr>
        <w:color w:val="FFFFFF" w:themeColor="background1"/>
      </w:rPr>
      <w:tblPr/>
      <w:tcPr>
        <w:shd w:val="clear" w:color="auto" w:fill="28A9DA" w:themeFill="accent1" w:themeFillShade="BF"/>
      </w:tcPr>
    </w:tblStylePr>
    <w:tblStylePr w:type="lastCol">
      <w:rPr>
        <w:color w:val="FFFFFF" w:themeColor="background1"/>
      </w:rPr>
      <w:tblPr/>
      <w:tcPr>
        <w:shd w:val="clear" w:color="auto" w:fill="28A9DA"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99"/>
    <w:semiHidden/>
    <w:unhideWhenUsed/>
    <w:rsid w:val="00550C88"/>
    <w:rPr>
      <w:color w:val="000000" w:themeColor="text1"/>
      <w:lang w:eastAsia="en-US"/>
    </w:rPr>
    <w:tblPr>
      <w:tblStyleRowBandSize w:val="1"/>
      <w:tblStyleColBandSize w:val="1"/>
      <w:tblBorders>
        <w:insideH w:val="single" w:sz="4" w:space="0" w:color="FFFFFF" w:themeColor="background1"/>
      </w:tblBorders>
    </w:tblPr>
    <w:tcPr>
      <w:shd w:val="clear" w:color="auto" w:fill="C2C5F0" w:themeFill="accent2" w:themeFillTint="33"/>
    </w:tcPr>
    <w:tblStylePr w:type="firstRow">
      <w:rPr>
        <w:b/>
        <w:bCs/>
      </w:rPr>
      <w:tblPr/>
      <w:tcPr>
        <w:shd w:val="clear" w:color="auto" w:fill="858CE2" w:themeFill="accent2" w:themeFillTint="66"/>
      </w:tcPr>
    </w:tblStylePr>
    <w:tblStylePr w:type="lastRow">
      <w:rPr>
        <w:b/>
        <w:bCs/>
        <w:color w:val="000000" w:themeColor="text1"/>
      </w:rPr>
      <w:tblPr/>
      <w:tcPr>
        <w:shd w:val="clear" w:color="auto" w:fill="858CE2" w:themeFill="accent2" w:themeFillTint="66"/>
      </w:tcPr>
    </w:tblStylePr>
    <w:tblStylePr w:type="firstCol">
      <w:rPr>
        <w:color w:val="FFFFFF" w:themeColor="background1"/>
      </w:rPr>
      <w:tblPr/>
      <w:tcPr>
        <w:shd w:val="clear" w:color="auto" w:fill="131751" w:themeFill="accent2" w:themeFillShade="BF"/>
      </w:tcPr>
    </w:tblStylePr>
    <w:tblStylePr w:type="lastCol">
      <w:rPr>
        <w:color w:val="FFFFFF" w:themeColor="background1"/>
      </w:rPr>
      <w:tblPr/>
      <w:tcPr>
        <w:shd w:val="clear" w:color="auto" w:fill="131751" w:themeFill="accent2" w:themeFillShade="BF"/>
      </w:tcPr>
    </w:tblStylePr>
    <w:tblStylePr w:type="band1Vert">
      <w:tblPr/>
      <w:tcPr>
        <w:shd w:val="clear" w:color="auto" w:fill="6870DB" w:themeFill="accent2" w:themeFillTint="7F"/>
      </w:tcPr>
    </w:tblStylePr>
    <w:tblStylePr w:type="band1Horz">
      <w:tblPr/>
      <w:tcPr>
        <w:shd w:val="clear" w:color="auto" w:fill="6870DB" w:themeFill="accent2" w:themeFillTint="7F"/>
      </w:tcPr>
    </w:tblStylePr>
  </w:style>
  <w:style w:type="table" w:styleId="ColorfulGrid-Accent3">
    <w:name w:val="Colorful Grid Accent 3"/>
    <w:basedOn w:val="TableNormal"/>
    <w:uiPriority w:val="99"/>
    <w:semiHidden/>
    <w:unhideWhenUsed/>
    <w:rsid w:val="00550C88"/>
    <w:rPr>
      <w:color w:val="000000" w:themeColor="text1"/>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rfulGrid-Accent4">
    <w:name w:val="Colorful Grid Accent 4"/>
    <w:basedOn w:val="TableNormal"/>
    <w:uiPriority w:val="99"/>
    <w:semiHidden/>
    <w:unhideWhenUsed/>
    <w:rsid w:val="00550C88"/>
    <w:rPr>
      <w:color w:val="000000" w:themeColor="text1"/>
      <w:lang w:eastAsia="en-US"/>
    </w:rPr>
    <w:tblPr>
      <w:tblStyleRowBandSize w:val="1"/>
      <w:tblStyleColBandSize w:val="1"/>
      <w:tblBorders>
        <w:insideH w:val="single" w:sz="4" w:space="0" w:color="FFFFFF" w:themeColor="background1"/>
      </w:tblBorders>
    </w:tblPr>
    <w:tcPr>
      <w:shd w:val="clear" w:color="auto" w:fill="E6CEEE" w:themeFill="accent4" w:themeFillTint="33"/>
    </w:tcPr>
    <w:tblStylePr w:type="firstRow">
      <w:rPr>
        <w:b/>
        <w:bCs/>
      </w:rPr>
      <w:tblPr/>
      <w:tcPr>
        <w:shd w:val="clear" w:color="auto" w:fill="CE9EDE" w:themeFill="accent4" w:themeFillTint="66"/>
      </w:tcPr>
    </w:tblStylePr>
    <w:tblStylePr w:type="lastRow">
      <w:rPr>
        <w:b/>
        <w:bCs/>
        <w:color w:val="000000" w:themeColor="text1"/>
      </w:rPr>
      <w:tblPr/>
      <w:tcPr>
        <w:shd w:val="clear" w:color="auto" w:fill="CE9EDE" w:themeFill="accent4" w:themeFillTint="66"/>
      </w:tcPr>
    </w:tblStylePr>
    <w:tblStylePr w:type="firstCol">
      <w:rPr>
        <w:color w:val="FFFFFF" w:themeColor="background1"/>
      </w:rPr>
      <w:tblPr/>
      <w:tcPr>
        <w:shd w:val="clear" w:color="auto" w:fill="562367" w:themeFill="accent4" w:themeFillShade="BF"/>
      </w:tcPr>
    </w:tblStylePr>
    <w:tblStylePr w:type="lastCol">
      <w:rPr>
        <w:color w:val="FFFFFF" w:themeColor="background1"/>
      </w:rPr>
      <w:tblPr/>
      <w:tcPr>
        <w:shd w:val="clear" w:color="auto" w:fill="562367" w:themeFill="accent4" w:themeFillShade="BF"/>
      </w:tcPr>
    </w:tblStylePr>
    <w:tblStylePr w:type="band1Vert">
      <w:tblPr/>
      <w:tcPr>
        <w:shd w:val="clear" w:color="auto" w:fill="C286D5" w:themeFill="accent4" w:themeFillTint="7F"/>
      </w:tcPr>
    </w:tblStylePr>
    <w:tblStylePr w:type="band1Horz">
      <w:tblPr/>
      <w:tcPr>
        <w:shd w:val="clear" w:color="auto" w:fill="C286D5" w:themeFill="accent4" w:themeFillTint="7F"/>
      </w:tcPr>
    </w:tblStylePr>
  </w:style>
  <w:style w:type="table" w:styleId="ColorfulGrid-Accent5">
    <w:name w:val="Colorful Grid Accent 5"/>
    <w:basedOn w:val="TableNormal"/>
    <w:uiPriority w:val="99"/>
    <w:semiHidden/>
    <w:unhideWhenUsed/>
    <w:rsid w:val="00550C88"/>
    <w:rPr>
      <w:color w:val="000000" w:themeColor="text1"/>
      <w:lang w:eastAsia="en-US"/>
    </w:rPr>
    <w:tblPr>
      <w:tblStyleRowBandSize w:val="1"/>
      <w:tblStyleColBandSize w:val="1"/>
      <w:tblBorders>
        <w:insideH w:val="single" w:sz="4" w:space="0" w:color="FFFFFF" w:themeColor="background1"/>
      </w:tblBorders>
    </w:tblPr>
    <w:tcPr>
      <w:shd w:val="clear" w:color="auto" w:fill="FFF3D9" w:themeFill="accent5" w:themeFillTint="33"/>
    </w:tcPr>
    <w:tblStylePr w:type="firstRow">
      <w:rPr>
        <w:b/>
        <w:bCs/>
      </w:rPr>
      <w:tblPr/>
      <w:tcPr>
        <w:shd w:val="clear" w:color="auto" w:fill="FFE8B4" w:themeFill="accent5" w:themeFillTint="66"/>
      </w:tcPr>
    </w:tblStylePr>
    <w:tblStylePr w:type="lastRow">
      <w:rPr>
        <w:b/>
        <w:bCs/>
        <w:color w:val="000000" w:themeColor="text1"/>
      </w:rPr>
      <w:tblPr/>
      <w:tcPr>
        <w:shd w:val="clear" w:color="auto" w:fill="FFE8B4" w:themeFill="accent5" w:themeFillTint="66"/>
      </w:tcPr>
    </w:tblStylePr>
    <w:tblStylePr w:type="firstCol">
      <w:rPr>
        <w:color w:val="FFFFFF" w:themeColor="background1"/>
      </w:rPr>
      <w:tblPr/>
      <w:tcPr>
        <w:shd w:val="clear" w:color="auto" w:fill="F1AA00" w:themeFill="accent5" w:themeFillShade="BF"/>
      </w:tcPr>
    </w:tblStylePr>
    <w:tblStylePr w:type="lastCol">
      <w:rPr>
        <w:color w:val="FFFFFF" w:themeColor="background1"/>
      </w:rPr>
      <w:tblPr/>
      <w:tcPr>
        <w:shd w:val="clear" w:color="auto" w:fill="F1AA00" w:themeFill="accent5" w:themeFillShade="BF"/>
      </w:tcPr>
    </w:tblStylePr>
    <w:tblStylePr w:type="band1Vert">
      <w:tblPr/>
      <w:tcPr>
        <w:shd w:val="clear" w:color="auto" w:fill="FFE3A1" w:themeFill="accent5" w:themeFillTint="7F"/>
      </w:tcPr>
    </w:tblStylePr>
    <w:tblStylePr w:type="band1Horz">
      <w:tblPr/>
      <w:tcPr>
        <w:shd w:val="clear" w:color="auto" w:fill="FFE3A1" w:themeFill="accent5" w:themeFillTint="7F"/>
      </w:tcPr>
    </w:tblStylePr>
  </w:style>
  <w:style w:type="table" w:styleId="ColorfulGrid-Accent6">
    <w:name w:val="Colorful Grid Accent 6"/>
    <w:basedOn w:val="TableNormal"/>
    <w:uiPriority w:val="99"/>
    <w:semiHidden/>
    <w:unhideWhenUsed/>
    <w:rsid w:val="00550C88"/>
    <w:rPr>
      <w:color w:val="000000" w:themeColor="text1"/>
      <w:lang w:eastAsia="en-US"/>
    </w:rPr>
    <w:tblPr>
      <w:tblStyleRowBandSize w:val="1"/>
      <w:tblStyleColBandSize w:val="1"/>
      <w:tblBorders>
        <w:insideH w:val="single" w:sz="4" w:space="0" w:color="FFFFFF" w:themeColor="background1"/>
      </w:tblBorders>
    </w:tblPr>
    <w:tcPr>
      <w:shd w:val="clear" w:color="auto" w:fill="BCFFEF" w:themeFill="accent6" w:themeFillTint="33"/>
    </w:tcPr>
    <w:tblStylePr w:type="firstRow">
      <w:rPr>
        <w:b/>
        <w:bCs/>
      </w:rPr>
      <w:tblPr/>
      <w:tcPr>
        <w:shd w:val="clear" w:color="auto" w:fill="79FFDF" w:themeFill="accent6" w:themeFillTint="66"/>
      </w:tcPr>
    </w:tblStylePr>
    <w:tblStylePr w:type="lastRow">
      <w:rPr>
        <w:b/>
        <w:bCs/>
        <w:color w:val="000000" w:themeColor="text1"/>
      </w:rPr>
      <w:tblPr/>
      <w:tcPr>
        <w:shd w:val="clear" w:color="auto" w:fill="79FFDF" w:themeFill="accent6" w:themeFillTint="66"/>
      </w:tcPr>
    </w:tblStylePr>
    <w:tblStylePr w:type="firstCol">
      <w:rPr>
        <w:color w:val="FFFFFF" w:themeColor="background1"/>
      </w:rPr>
      <w:tblPr/>
      <w:tcPr>
        <w:shd w:val="clear" w:color="auto" w:fill="008364" w:themeFill="accent6" w:themeFillShade="BF"/>
      </w:tcPr>
    </w:tblStylePr>
    <w:tblStylePr w:type="lastCol">
      <w:rPr>
        <w:color w:val="FFFFFF" w:themeColor="background1"/>
      </w:rPr>
      <w:tblPr/>
      <w:tcPr>
        <w:shd w:val="clear" w:color="auto" w:fill="008364" w:themeFill="accent6" w:themeFillShade="BF"/>
      </w:tcPr>
    </w:tblStylePr>
    <w:tblStylePr w:type="band1Vert">
      <w:tblPr/>
      <w:tcPr>
        <w:shd w:val="clear" w:color="auto" w:fill="58FFD7" w:themeFill="accent6" w:themeFillTint="7F"/>
      </w:tcPr>
    </w:tblStylePr>
    <w:tblStylePr w:type="band1Horz">
      <w:tblPr/>
      <w:tcPr>
        <w:shd w:val="clear" w:color="auto" w:fill="58FFD7" w:themeFill="accent6" w:themeFillTint="7F"/>
      </w:tcPr>
    </w:tblStylePr>
  </w:style>
  <w:style w:type="paragraph" w:styleId="Revision">
    <w:name w:val="Revision"/>
    <w:hidden/>
    <w:uiPriority w:val="99"/>
    <w:semiHidden/>
    <w:rsid w:val="00550C88"/>
  </w:style>
  <w:style w:type="table" w:styleId="ColorfulList">
    <w:name w:val="Colorful List"/>
    <w:basedOn w:val="TableNormal"/>
    <w:uiPriority w:val="99"/>
    <w:semiHidden/>
    <w:unhideWhenUsed/>
    <w:rsid w:val="00550C88"/>
    <w:rPr>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550C88"/>
    <w:rPr>
      <w:color w:val="000000" w:themeColor="text1"/>
      <w:lang w:eastAsia="en-US"/>
    </w:rPr>
    <w:tblPr>
      <w:tblStyleRowBandSize w:val="1"/>
      <w:tblStyleColBandSize w:val="1"/>
    </w:tblPr>
    <w:tcPr>
      <w:shd w:val="clear" w:color="auto" w:fill="F1F9FC" w:themeFill="accent1"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99"/>
    <w:semiHidden/>
    <w:unhideWhenUsed/>
    <w:rsid w:val="00550C88"/>
    <w:rPr>
      <w:color w:val="000000" w:themeColor="text1"/>
      <w:lang w:eastAsia="en-US"/>
    </w:rPr>
    <w:tblPr>
      <w:tblStyleRowBandSize w:val="1"/>
      <w:tblStyleColBandSize w:val="1"/>
    </w:tblPr>
    <w:tcPr>
      <w:shd w:val="clear" w:color="auto" w:fill="E1E2F8" w:themeFill="accent2"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8ED" w:themeFill="accent2" w:themeFillTint="3F"/>
      </w:tcPr>
    </w:tblStylePr>
    <w:tblStylePr w:type="band1Horz">
      <w:tblPr/>
      <w:tcPr>
        <w:shd w:val="clear" w:color="auto" w:fill="C2C5F0" w:themeFill="accent2" w:themeFillTint="33"/>
      </w:tcPr>
    </w:tblStylePr>
  </w:style>
  <w:style w:type="table" w:styleId="ColorfulList-Accent3">
    <w:name w:val="Colorful List Accent 3"/>
    <w:basedOn w:val="TableNormal"/>
    <w:uiPriority w:val="99"/>
    <w:semiHidden/>
    <w:unhideWhenUsed/>
    <w:rsid w:val="00550C88"/>
    <w:rPr>
      <w:color w:val="000000" w:themeColor="text1"/>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5C256E" w:themeFill="accent4" w:themeFillShade="CC"/>
      </w:tcPr>
    </w:tblStylePr>
    <w:tblStylePr w:type="lastRow">
      <w:rPr>
        <w:b/>
        <w:bCs/>
        <w:color w:val="5C25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rfulList-Accent4">
    <w:name w:val="Colorful List Accent 4"/>
    <w:basedOn w:val="TableNormal"/>
    <w:uiPriority w:val="99"/>
    <w:semiHidden/>
    <w:unhideWhenUsed/>
    <w:rsid w:val="00550C88"/>
    <w:rPr>
      <w:color w:val="000000" w:themeColor="text1"/>
      <w:lang w:eastAsia="en-US"/>
    </w:rPr>
    <w:tblPr>
      <w:tblStyleRowBandSize w:val="1"/>
      <w:tblStyleColBandSize w:val="1"/>
    </w:tblPr>
    <w:tcPr>
      <w:shd w:val="clear" w:color="auto" w:fill="F3E7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C3EA" w:themeFill="accent4" w:themeFillTint="3F"/>
      </w:tcPr>
    </w:tblStylePr>
    <w:tblStylePr w:type="band1Horz">
      <w:tblPr/>
      <w:tcPr>
        <w:shd w:val="clear" w:color="auto" w:fill="E6CEEE" w:themeFill="accent4" w:themeFillTint="33"/>
      </w:tcPr>
    </w:tblStylePr>
  </w:style>
  <w:style w:type="table" w:styleId="ColorfulList-Accent5">
    <w:name w:val="Colorful List Accent 5"/>
    <w:basedOn w:val="TableNormal"/>
    <w:uiPriority w:val="99"/>
    <w:semiHidden/>
    <w:unhideWhenUsed/>
    <w:rsid w:val="00550C88"/>
    <w:rPr>
      <w:color w:val="000000" w:themeColor="text1"/>
      <w:lang w:eastAsia="en-US"/>
    </w:rPr>
    <w:tblPr>
      <w:tblStyleRowBandSize w:val="1"/>
      <w:tblStyleColBandSize w:val="1"/>
    </w:tblPr>
    <w:tcPr>
      <w:shd w:val="clear" w:color="auto" w:fill="FFF9EC" w:themeFill="accent5" w:themeFillTint="19"/>
    </w:tcPr>
    <w:tblStylePr w:type="firstRow">
      <w:rPr>
        <w:b/>
        <w:bCs/>
        <w:color w:val="FFFFFF" w:themeColor="background1"/>
      </w:rPr>
      <w:tblPr/>
      <w:tcPr>
        <w:tcBorders>
          <w:bottom w:val="single" w:sz="12" w:space="0" w:color="FFFFFF" w:themeColor="background1"/>
        </w:tcBorders>
        <w:shd w:val="clear" w:color="auto" w:fill="008C6B" w:themeFill="accent6" w:themeFillShade="CC"/>
      </w:tcPr>
    </w:tblStylePr>
    <w:tblStylePr w:type="lastRow">
      <w:rPr>
        <w:b/>
        <w:bCs/>
        <w:color w:val="008C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0" w:themeFill="accent5" w:themeFillTint="3F"/>
      </w:tcPr>
    </w:tblStylePr>
    <w:tblStylePr w:type="band1Horz">
      <w:tblPr/>
      <w:tcPr>
        <w:shd w:val="clear" w:color="auto" w:fill="FFF3D9" w:themeFill="accent5" w:themeFillTint="33"/>
      </w:tcPr>
    </w:tblStylePr>
  </w:style>
  <w:style w:type="table" w:styleId="ColorfulList-Accent6">
    <w:name w:val="Colorful List Accent 6"/>
    <w:basedOn w:val="TableNormal"/>
    <w:uiPriority w:val="99"/>
    <w:semiHidden/>
    <w:unhideWhenUsed/>
    <w:rsid w:val="00550C88"/>
    <w:rPr>
      <w:color w:val="000000" w:themeColor="text1"/>
      <w:lang w:eastAsia="en-US"/>
    </w:rPr>
    <w:tblPr>
      <w:tblStyleRowBandSize w:val="1"/>
      <w:tblStyleColBandSize w:val="1"/>
    </w:tblPr>
    <w:tcPr>
      <w:shd w:val="clear" w:color="auto" w:fill="DEFFF7" w:themeFill="accent6" w:themeFillTint="19"/>
    </w:tcPr>
    <w:tblStylePr w:type="firstRow">
      <w:rPr>
        <w:b/>
        <w:bCs/>
        <w:color w:val="FFFFFF" w:themeColor="background1"/>
      </w:rPr>
      <w:tblPr/>
      <w:tcPr>
        <w:tcBorders>
          <w:bottom w:val="single" w:sz="12" w:space="0" w:color="FFFFFF" w:themeColor="background1"/>
        </w:tcBorders>
        <w:shd w:val="clear" w:color="auto" w:fill="FFB403" w:themeFill="accent5" w:themeFillShade="CC"/>
      </w:tcPr>
    </w:tblStylePr>
    <w:tblStylePr w:type="lastRow">
      <w:rPr>
        <w:b/>
        <w:bCs/>
        <w:color w:val="FFB40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EB" w:themeFill="accent6" w:themeFillTint="3F"/>
      </w:tcPr>
    </w:tblStylePr>
    <w:tblStylePr w:type="band1Horz">
      <w:tblPr/>
      <w:tcPr>
        <w:shd w:val="clear" w:color="auto" w:fill="BCFFEF" w:themeFill="accent6" w:themeFillTint="33"/>
      </w:tcPr>
    </w:tblStylePr>
  </w:style>
  <w:style w:type="table" w:styleId="ColorfulShading">
    <w:name w:val="Colorful Shading"/>
    <w:basedOn w:val="TableNormal"/>
    <w:uiPriority w:val="99"/>
    <w:semiHidden/>
    <w:unhideWhenUsed/>
    <w:rsid w:val="00550C88"/>
    <w:rPr>
      <w:color w:val="000000" w:themeColor="text1"/>
      <w:lang w:eastAsia="en-US"/>
    </w:rPr>
    <w:tblPr>
      <w:tblStyleRowBandSize w:val="1"/>
      <w:tblStyleColBandSize w:val="1"/>
      <w:tblBorders>
        <w:top w:val="single" w:sz="24" w:space="0" w:color="1A206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550C88"/>
    <w:rPr>
      <w:color w:val="000000" w:themeColor="text1"/>
      <w:lang w:eastAsia="en-US"/>
    </w:rPr>
    <w:tblPr>
      <w:tblStyleRowBandSize w:val="1"/>
      <w:tblStyleColBandSize w:val="1"/>
      <w:tblBorders>
        <w:top w:val="single" w:sz="24" w:space="0" w:color="1A206D" w:themeColor="accent2"/>
        <w:left w:val="single" w:sz="4" w:space="0" w:color="72C7E7" w:themeColor="accent1"/>
        <w:bottom w:val="single" w:sz="4" w:space="0" w:color="72C7E7" w:themeColor="accent1"/>
        <w:right w:val="single" w:sz="4" w:space="0" w:color="72C7E7" w:themeColor="accent1"/>
        <w:insideH w:val="single" w:sz="4" w:space="0" w:color="FFFFFF" w:themeColor="background1"/>
        <w:insideV w:val="single" w:sz="4" w:space="0" w:color="FFFFFF" w:themeColor="background1"/>
      </w:tblBorders>
    </w:tblPr>
    <w:tcPr>
      <w:shd w:val="clear" w:color="auto" w:fill="F1F9FC" w:themeFill="accent1"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88B0" w:themeFill="accent1" w:themeFillShade="99"/>
      </w:tcPr>
    </w:tblStylePr>
    <w:tblStylePr w:type="firstCol">
      <w:rPr>
        <w:color w:val="FFFFFF" w:themeColor="background1"/>
      </w:rPr>
      <w:tblPr/>
      <w:tcPr>
        <w:tcBorders>
          <w:top w:val="nil"/>
          <w:left w:val="nil"/>
          <w:bottom w:val="nil"/>
          <w:right w:val="nil"/>
          <w:insideH w:val="single" w:sz="4" w:space="0" w:color="1E88B0" w:themeColor="accent1" w:themeShade="99"/>
          <w:insideV w:val="nil"/>
        </w:tcBorders>
        <w:shd w:val="clear" w:color="auto" w:fill="1E88B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88B0" w:themeFill="accent1" w:themeFillShade="99"/>
      </w:tcPr>
    </w:tblStylePr>
    <w:tblStylePr w:type="band1Vert">
      <w:tblPr/>
      <w:tcPr>
        <w:shd w:val="clear" w:color="auto" w:fill="C6E8F5" w:themeFill="accent1" w:themeFillTint="66"/>
      </w:tcPr>
    </w:tblStylePr>
    <w:tblStylePr w:type="band1Horz">
      <w:tblPr/>
      <w:tcPr>
        <w:shd w:val="clear" w:color="auto" w:fill="B8E2F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550C88"/>
    <w:rPr>
      <w:color w:val="000000" w:themeColor="text1"/>
      <w:lang w:eastAsia="en-US"/>
    </w:rPr>
    <w:tblPr>
      <w:tblStyleRowBandSize w:val="1"/>
      <w:tblStyleColBandSize w:val="1"/>
      <w:tblBorders>
        <w:top w:val="single" w:sz="24" w:space="0" w:color="1A206D" w:themeColor="accent2"/>
        <w:left w:val="single" w:sz="4" w:space="0" w:color="1A206D" w:themeColor="accent2"/>
        <w:bottom w:val="single" w:sz="4" w:space="0" w:color="1A206D" w:themeColor="accent2"/>
        <w:right w:val="single" w:sz="4" w:space="0" w:color="1A206D" w:themeColor="accent2"/>
        <w:insideH w:val="single" w:sz="4" w:space="0" w:color="FFFFFF" w:themeColor="background1"/>
        <w:insideV w:val="single" w:sz="4" w:space="0" w:color="FFFFFF" w:themeColor="background1"/>
      </w:tblBorders>
    </w:tblPr>
    <w:tcPr>
      <w:shd w:val="clear" w:color="auto" w:fill="E1E2F8" w:themeFill="accent2"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341" w:themeFill="accent2" w:themeFillShade="99"/>
      </w:tcPr>
    </w:tblStylePr>
    <w:tblStylePr w:type="firstCol">
      <w:rPr>
        <w:color w:val="FFFFFF" w:themeColor="background1"/>
      </w:rPr>
      <w:tblPr/>
      <w:tcPr>
        <w:tcBorders>
          <w:top w:val="nil"/>
          <w:left w:val="nil"/>
          <w:bottom w:val="nil"/>
          <w:right w:val="nil"/>
          <w:insideH w:val="single" w:sz="4" w:space="0" w:color="0F1341" w:themeColor="accent2" w:themeShade="99"/>
          <w:insideV w:val="nil"/>
        </w:tcBorders>
        <w:shd w:val="clear" w:color="auto" w:fill="0F13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341" w:themeFill="accent2" w:themeFillShade="99"/>
      </w:tcPr>
    </w:tblStylePr>
    <w:tblStylePr w:type="band1Vert">
      <w:tblPr/>
      <w:tcPr>
        <w:shd w:val="clear" w:color="auto" w:fill="858CE2" w:themeFill="accent2" w:themeFillTint="66"/>
      </w:tcPr>
    </w:tblStylePr>
    <w:tblStylePr w:type="band1Horz">
      <w:tblPr/>
      <w:tcPr>
        <w:shd w:val="clear" w:color="auto" w:fill="6870D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550C88"/>
    <w:rPr>
      <w:color w:val="000000" w:themeColor="text1"/>
      <w:lang w:eastAsia="en-US"/>
    </w:rPr>
    <w:tblPr>
      <w:tblStyleRowBandSize w:val="1"/>
      <w:tblStyleColBandSize w:val="1"/>
      <w:tblBorders>
        <w:top w:val="single" w:sz="24" w:space="0" w:color="742F8A"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742F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rfulShading-Accent4">
    <w:name w:val="Colorful Shading Accent 4"/>
    <w:basedOn w:val="TableNormal"/>
    <w:uiPriority w:val="99"/>
    <w:semiHidden/>
    <w:unhideWhenUsed/>
    <w:rsid w:val="00550C88"/>
    <w:rPr>
      <w:color w:val="000000" w:themeColor="text1"/>
      <w:lang w:eastAsia="en-US"/>
    </w:rPr>
    <w:tblPr>
      <w:tblStyleRowBandSize w:val="1"/>
      <w:tblStyleColBandSize w:val="1"/>
      <w:tblBorders>
        <w:top w:val="single" w:sz="24" w:space="0" w:color="005AAA" w:themeColor="accent3"/>
        <w:left w:val="single" w:sz="4" w:space="0" w:color="742F8A" w:themeColor="accent4"/>
        <w:bottom w:val="single" w:sz="4" w:space="0" w:color="742F8A" w:themeColor="accent4"/>
        <w:right w:val="single" w:sz="4" w:space="0" w:color="742F8A" w:themeColor="accent4"/>
        <w:insideH w:val="single" w:sz="4" w:space="0" w:color="FFFFFF" w:themeColor="background1"/>
        <w:insideV w:val="single" w:sz="4" w:space="0" w:color="FFFFFF" w:themeColor="background1"/>
      </w:tblBorders>
    </w:tblPr>
    <w:tcPr>
      <w:shd w:val="clear" w:color="auto" w:fill="F3E7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1C52" w:themeFill="accent4" w:themeFillShade="99"/>
      </w:tcPr>
    </w:tblStylePr>
    <w:tblStylePr w:type="firstCol">
      <w:rPr>
        <w:color w:val="FFFFFF" w:themeColor="background1"/>
      </w:rPr>
      <w:tblPr/>
      <w:tcPr>
        <w:tcBorders>
          <w:top w:val="nil"/>
          <w:left w:val="nil"/>
          <w:bottom w:val="nil"/>
          <w:right w:val="nil"/>
          <w:insideH w:val="single" w:sz="4" w:space="0" w:color="451C52" w:themeColor="accent4" w:themeShade="99"/>
          <w:insideV w:val="nil"/>
        </w:tcBorders>
        <w:shd w:val="clear" w:color="auto" w:fill="451C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1C52" w:themeFill="accent4" w:themeFillShade="99"/>
      </w:tcPr>
    </w:tblStylePr>
    <w:tblStylePr w:type="band1Vert">
      <w:tblPr/>
      <w:tcPr>
        <w:shd w:val="clear" w:color="auto" w:fill="CE9EDE" w:themeFill="accent4" w:themeFillTint="66"/>
      </w:tcPr>
    </w:tblStylePr>
    <w:tblStylePr w:type="band1Horz">
      <w:tblPr/>
      <w:tcPr>
        <w:shd w:val="clear" w:color="auto" w:fill="C286D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550C88"/>
    <w:rPr>
      <w:color w:val="000000" w:themeColor="text1"/>
      <w:lang w:eastAsia="en-US"/>
    </w:rPr>
    <w:tblPr>
      <w:tblStyleRowBandSize w:val="1"/>
      <w:tblStyleColBandSize w:val="1"/>
      <w:tblBorders>
        <w:top w:val="single" w:sz="24" w:space="0" w:color="00AF86" w:themeColor="accent6"/>
        <w:left w:val="single" w:sz="4" w:space="0" w:color="FFC844" w:themeColor="accent5"/>
        <w:bottom w:val="single" w:sz="4" w:space="0" w:color="FFC844" w:themeColor="accent5"/>
        <w:right w:val="single" w:sz="4" w:space="0" w:color="FFC844" w:themeColor="accent5"/>
        <w:insideH w:val="single" w:sz="4" w:space="0" w:color="FFFFFF" w:themeColor="background1"/>
        <w:insideV w:val="single" w:sz="4" w:space="0" w:color="FFFFFF" w:themeColor="background1"/>
      </w:tblBorders>
    </w:tblPr>
    <w:tcPr>
      <w:shd w:val="clear" w:color="auto" w:fill="FFF9EC" w:themeFill="accent5" w:themeFillTint="19"/>
    </w:tcPr>
    <w:tblStylePr w:type="firstRow">
      <w:rPr>
        <w:b/>
        <w:bCs/>
      </w:rPr>
      <w:tblPr/>
      <w:tcPr>
        <w:tcBorders>
          <w:top w:val="nil"/>
          <w:left w:val="nil"/>
          <w:bottom w:val="single" w:sz="24" w:space="0" w:color="00AF8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8800" w:themeFill="accent5" w:themeFillShade="99"/>
      </w:tcPr>
    </w:tblStylePr>
    <w:tblStylePr w:type="firstCol">
      <w:rPr>
        <w:color w:val="FFFFFF" w:themeColor="background1"/>
      </w:rPr>
      <w:tblPr/>
      <w:tcPr>
        <w:tcBorders>
          <w:top w:val="nil"/>
          <w:left w:val="nil"/>
          <w:bottom w:val="nil"/>
          <w:right w:val="nil"/>
          <w:insideH w:val="single" w:sz="4" w:space="0" w:color="C18800" w:themeColor="accent5" w:themeShade="99"/>
          <w:insideV w:val="nil"/>
        </w:tcBorders>
        <w:shd w:val="clear" w:color="auto" w:fill="C18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18800" w:themeFill="accent5" w:themeFillShade="99"/>
      </w:tcPr>
    </w:tblStylePr>
    <w:tblStylePr w:type="band1Vert">
      <w:tblPr/>
      <w:tcPr>
        <w:shd w:val="clear" w:color="auto" w:fill="FFE8B4" w:themeFill="accent5" w:themeFillTint="66"/>
      </w:tcPr>
    </w:tblStylePr>
    <w:tblStylePr w:type="band1Horz">
      <w:tblPr/>
      <w:tcPr>
        <w:shd w:val="clear" w:color="auto" w:fill="FFE3A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550C88"/>
    <w:rPr>
      <w:color w:val="000000" w:themeColor="text1"/>
      <w:lang w:eastAsia="en-US"/>
    </w:rPr>
    <w:tblPr>
      <w:tblStyleRowBandSize w:val="1"/>
      <w:tblStyleColBandSize w:val="1"/>
      <w:tblBorders>
        <w:top w:val="single" w:sz="24" w:space="0" w:color="FFC844" w:themeColor="accent5"/>
        <w:left w:val="single" w:sz="4" w:space="0" w:color="00AF86" w:themeColor="accent6"/>
        <w:bottom w:val="single" w:sz="4" w:space="0" w:color="00AF86" w:themeColor="accent6"/>
        <w:right w:val="single" w:sz="4" w:space="0" w:color="00AF86" w:themeColor="accent6"/>
        <w:insideH w:val="single" w:sz="4" w:space="0" w:color="FFFFFF" w:themeColor="background1"/>
        <w:insideV w:val="single" w:sz="4" w:space="0" w:color="FFFFFF" w:themeColor="background1"/>
      </w:tblBorders>
    </w:tblPr>
    <w:tcPr>
      <w:shd w:val="clear" w:color="auto" w:fill="DEFFF7" w:themeFill="accent6" w:themeFillTint="19"/>
    </w:tcPr>
    <w:tblStylePr w:type="firstRow">
      <w:rPr>
        <w:b/>
        <w:bCs/>
      </w:rPr>
      <w:tblPr/>
      <w:tcPr>
        <w:tcBorders>
          <w:top w:val="nil"/>
          <w:left w:val="nil"/>
          <w:bottom w:val="single" w:sz="24" w:space="0" w:color="FFC8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50" w:themeFill="accent6" w:themeFillShade="99"/>
      </w:tcPr>
    </w:tblStylePr>
    <w:tblStylePr w:type="firstCol">
      <w:rPr>
        <w:color w:val="FFFFFF" w:themeColor="background1"/>
      </w:rPr>
      <w:tblPr/>
      <w:tcPr>
        <w:tcBorders>
          <w:top w:val="nil"/>
          <w:left w:val="nil"/>
          <w:bottom w:val="nil"/>
          <w:right w:val="nil"/>
          <w:insideH w:val="single" w:sz="4" w:space="0" w:color="006950" w:themeColor="accent6" w:themeShade="99"/>
          <w:insideV w:val="nil"/>
        </w:tcBorders>
        <w:shd w:val="clear" w:color="auto" w:fill="0069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950" w:themeFill="accent6" w:themeFillShade="99"/>
      </w:tcPr>
    </w:tblStylePr>
    <w:tblStylePr w:type="band1Vert">
      <w:tblPr/>
      <w:tcPr>
        <w:shd w:val="clear" w:color="auto" w:fill="79FFDF" w:themeFill="accent6" w:themeFillTint="66"/>
      </w:tcPr>
    </w:tblStylePr>
    <w:tblStylePr w:type="band1Horz">
      <w:tblPr/>
      <w:tcPr>
        <w:shd w:val="clear" w:color="auto" w:fill="58FFD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50C88"/>
    <w:rPr>
      <w:sz w:val="16"/>
      <w:szCs w:val="16"/>
    </w:rPr>
  </w:style>
  <w:style w:type="paragraph" w:styleId="CommentText">
    <w:name w:val="annotation text"/>
    <w:basedOn w:val="Normal"/>
    <w:link w:val="CommentTextChar"/>
    <w:uiPriority w:val="99"/>
    <w:rsid w:val="00550C88"/>
  </w:style>
  <w:style w:type="character" w:customStyle="1" w:styleId="CommentTextChar">
    <w:name w:val="Comment Text Char"/>
    <w:basedOn w:val="DefaultParagraphFont"/>
    <w:link w:val="CommentText"/>
    <w:uiPriority w:val="99"/>
    <w:rsid w:val="00550C88"/>
  </w:style>
  <w:style w:type="paragraph" w:styleId="CommentSubject">
    <w:name w:val="annotation subject"/>
    <w:basedOn w:val="CommentText"/>
    <w:next w:val="CommentText"/>
    <w:link w:val="CommentSubjectChar"/>
    <w:uiPriority w:val="99"/>
    <w:semiHidden/>
    <w:rsid w:val="00550C88"/>
    <w:rPr>
      <w:b/>
      <w:bCs/>
    </w:rPr>
  </w:style>
  <w:style w:type="character" w:customStyle="1" w:styleId="CommentSubjectChar">
    <w:name w:val="Comment Subject Char"/>
    <w:basedOn w:val="CommentTextChar"/>
    <w:link w:val="CommentSubject"/>
    <w:uiPriority w:val="99"/>
    <w:semiHidden/>
    <w:rsid w:val="00550C88"/>
    <w:rPr>
      <w:b/>
      <w:bCs/>
    </w:rPr>
  </w:style>
  <w:style w:type="paragraph" w:customStyle="1" w:styleId="Copyright">
    <w:name w:val="Copyright"/>
    <w:basedOn w:val="Normal"/>
    <w:next w:val="Normal"/>
    <w:uiPriority w:val="7"/>
    <w:semiHidden/>
    <w:qFormat/>
    <w:rsid w:val="00550C88"/>
    <w:pPr>
      <w:spacing w:before="80" w:after="0"/>
    </w:pPr>
    <w:rPr>
      <w:sz w:val="12"/>
      <w:szCs w:val="12"/>
      <w:lang w:eastAsia="en-GB"/>
    </w:rPr>
  </w:style>
  <w:style w:type="paragraph" w:customStyle="1" w:styleId="Cover-Subtitle">
    <w:name w:val="Cover - Subtitle"/>
    <w:basedOn w:val="Normal"/>
    <w:next w:val="Cover-Ref"/>
    <w:uiPriority w:val="99"/>
    <w:semiHidden/>
    <w:rsid w:val="00550C88"/>
    <w:pPr>
      <w:suppressAutoHyphens/>
      <w:spacing w:before="120" w:after="80"/>
    </w:pPr>
    <w:rPr>
      <w:b/>
      <w:color w:val="2B338E"/>
      <w:sz w:val="48"/>
    </w:rPr>
  </w:style>
  <w:style w:type="paragraph" w:customStyle="1" w:styleId="Cover-Client">
    <w:name w:val="Cover - Client"/>
    <w:basedOn w:val="Cover-Subtitle"/>
    <w:uiPriority w:val="99"/>
    <w:semiHidden/>
    <w:qFormat/>
    <w:rsid w:val="00550C88"/>
    <w:pPr>
      <w:spacing w:before="0" w:after="120"/>
    </w:pPr>
    <w:rPr>
      <w:rFonts w:asciiTheme="majorHAnsi" w:eastAsiaTheme="majorEastAsia" w:hAnsiTheme="majorHAnsi" w:cstheme="majorBidi"/>
      <w:b w:val="0"/>
      <w:color w:val="72C7E7" w:themeColor="accent1"/>
      <w:sz w:val="24"/>
    </w:rPr>
  </w:style>
  <w:style w:type="paragraph" w:customStyle="1" w:styleId="Cover-Ref">
    <w:name w:val="Cover - Ref"/>
    <w:basedOn w:val="Normal"/>
    <w:uiPriority w:val="99"/>
    <w:semiHidden/>
    <w:rsid w:val="00550C88"/>
    <w:pPr>
      <w:spacing w:after="40"/>
    </w:pPr>
    <w:rPr>
      <w:sz w:val="18"/>
    </w:rPr>
  </w:style>
  <w:style w:type="paragraph" w:customStyle="1" w:styleId="Cover-Title">
    <w:name w:val="Cover - Title"/>
    <w:basedOn w:val="Normal"/>
    <w:next w:val="Cover-Subtitle"/>
    <w:uiPriority w:val="99"/>
    <w:semiHidden/>
    <w:rsid w:val="00550C88"/>
    <w:pPr>
      <w:suppressAutoHyphens/>
      <w:spacing w:before="40" w:after="0"/>
    </w:pPr>
    <w:rPr>
      <w:sz w:val="44"/>
    </w:rPr>
  </w:style>
  <w:style w:type="table" w:styleId="DarkList">
    <w:name w:val="Dark List"/>
    <w:basedOn w:val="TableNormal"/>
    <w:uiPriority w:val="99"/>
    <w:semiHidden/>
    <w:unhideWhenUsed/>
    <w:rsid w:val="00550C88"/>
    <w:rPr>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550C88"/>
    <w:rPr>
      <w:color w:val="FFFFFF" w:themeColor="background1"/>
      <w:lang w:eastAsia="en-US"/>
    </w:rPr>
    <w:tblPr>
      <w:tblStyleRowBandSize w:val="1"/>
      <w:tblStyleColBandSize w:val="1"/>
    </w:tblPr>
    <w:tcPr>
      <w:shd w:val="clear" w:color="auto" w:fill="72C7E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719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8A9D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8A9DA" w:themeFill="accent1" w:themeFillShade="BF"/>
      </w:tcPr>
    </w:tblStylePr>
    <w:tblStylePr w:type="band1Vert">
      <w:tblPr/>
      <w:tcPr>
        <w:tcBorders>
          <w:top w:val="nil"/>
          <w:left w:val="nil"/>
          <w:bottom w:val="nil"/>
          <w:right w:val="nil"/>
          <w:insideH w:val="nil"/>
          <w:insideV w:val="nil"/>
        </w:tcBorders>
        <w:shd w:val="clear" w:color="auto" w:fill="28A9DA" w:themeFill="accent1" w:themeFillShade="BF"/>
      </w:tcPr>
    </w:tblStylePr>
    <w:tblStylePr w:type="band1Horz">
      <w:tblPr/>
      <w:tcPr>
        <w:tcBorders>
          <w:top w:val="nil"/>
          <w:left w:val="nil"/>
          <w:bottom w:val="nil"/>
          <w:right w:val="nil"/>
          <w:insideH w:val="nil"/>
          <w:insideV w:val="nil"/>
        </w:tcBorders>
        <w:shd w:val="clear" w:color="auto" w:fill="28A9DA" w:themeFill="accent1" w:themeFillShade="BF"/>
      </w:tcPr>
    </w:tblStylePr>
  </w:style>
  <w:style w:type="table" w:styleId="DarkList-Accent2">
    <w:name w:val="Dark List Accent 2"/>
    <w:basedOn w:val="TableNormal"/>
    <w:uiPriority w:val="99"/>
    <w:semiHidden/>
    <w:unhideWhenUsed/>
    <w:rsid w:val="00550C88"/>
    <w:rPr>
      <w:color w:val="FFFFFF" w:themeColor="background1"/>
      <w:lang w:eastAsia="en-US"/>
    </w:rPr>
    <w:tblPr>
      <w:tblStyleRowBandSize w:val="1"/>
      <w:tblStyleColBandSize w:val="1"/>
    </w:tblPr>
    <w:tcPr>
      <w:shd w:val="clear" w:color="auto" w:fill="1A206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0F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17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1751" w:themeFill="accent2" w:themeFillShade="BF"/>
      </w:tcPr>
    </w:tblStylePr>
    <w:tblStylePr w:type="band1Vert">
      <w:tblPr/>
      <w:tcPr>
        <w:tcBorders>
          <w:top w:val="nil"/>
          <w:left w:val="nil"/>
          <w:bottom w:val="nil"/>
          <w:right w:val="nil"/>
          <w:insideH w:val="nil"/>
          <w:insideV w:val="nil"/>
        </w:tcBorders>
        <w:shd w:val="clear" w:color="auto" w:fill="131751" w:themeFill="accent2" w:themeFillShade="BF"/>
      </w:tcPr>
    </w:tblStylePr>
    <w:tblStylePr w:type="band1Horz">
      <w:tblPr/>
      <w:tcPr>
        <w:tcBorders>
          <w:top w:val="nil"/>
          <w:left w:val="nil"/>
          <w:bottom w:val="nil"/>
          <w:right w:val="nil"/>
          <w:insideH w:val="nil"/>
          <w:insideV w:val="nil"/>
        </w:tcBorders>
        <w:shd w:val="clear" w:color="auto" w:fill="131751" w:themeFill="accent2" w:themeFillShade="BF"/>
      </w:tcPr>
    </w:tblStylePr>
  </w:style>
  <w:style w:type="table" w:styleId="DarkList-Accent3">
    <w:name w:val="Dark List Accent 3"/>
    <w:basedOn w:val="TableNormal"/>
    <w:uiPriority w:val="99"/>
    <w:semiHidden/>
    <w:unhideWhenUsed/>
    <w:rsid w:val="00550C88"/>
    <w:rPr>
      <w:color w:val="FFFFFF" w:themeColor="background1"/>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550C88"/>
    <w:rPr>
      <w:color w:val="FFFFFF" w:themeColor="background1"/>
      <w:lang w:eastAsia="en-US"/>
    </w:rPr>
    <w:tblPr>
      <w:tblStyleRowBandSize w:val="1"/>
      <w:tblStyleColBandSize w:val="1"/>
    </w:tblPr>
    <w:tcPr>
      <w:shd w:val="clear" w:color="auto" w:fill="742F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17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23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2367" w:themeFill="accent4" w:themeFillShade="BF"/>
      </w:tcPr>
    </w:tblStylePr>
    <w:tblStylePr w:type="band1Vert">
      <w:tblPr/>
      <w:tcPr>
        <w:tcBorders>
          <w:top w:val="nil"/>
          <w:left w:val="nil"/>
          <w:bottom w:val="nil"/>
          <w:right w:val="nil"/>
          <w:insideH w:val="nil"/>
          <w:insideV w:val="nil"/>
        </w:tcBorders>
        <w:shd w:val="clear" w:color="auto" w:fill="562367" w:themeFill="accent4" w:themeFillShade="BF"/>
      </w:tcPr>
    </w:tblStylePr>
    <w:tblStylePr w:type="band1Horz">
      <w:tblPr/>
      <w:tcPr>
        <w:tcBorders>
          <w:top w:val="nil"/>
          <w:left w:val="nil"/>
          <w:bottom w:val="nil"/>
          <w:right w:val="nil"/>
          <w:insideH w:val="nil"/>
          <w:insideV w:val="nil"/>
        </w:tcBorders>
        <w:shd w:val="clear" w:color="auto" w:fill="562367" w:themeFill="accent4" w:themeFillShade="BF"/>
      </w:tcPr>
    </w:tblStylePr>
  </w:style>
  <w:style w:type="table" w:styleId="DarkList-Accent5">
    <w:name w:val="Dark List Accent 5"/>
    <w:basedOn w:val="TableNormal"/>
    <w:uiPriority w:val="99"/>
    <w:semiHidden/>
    <w:unhideWhenUsed/>
    <w:rsid w:val="00550C88"/>
    <w:rPr>
      <w:color w:val="FFFFFF" w:themeColor="background1"/>
      <w:lang w:eastAsia="en-US"/>
    </w:rPr>
    <w:tblPr>
      <w:tblStyleRowBandSize w:val="1"/>
      <w:tblStyleColBandSize w:val="1"/>
    </w:tblPr>
    <w:tcPr>
      <w:shd w:val="clear" w:color="auto" w:fill="FFC8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7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1AA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1AA00" w:themeFill="accent5" w:themeFillShade="BF"/>
      </w:tcPr>
    </w:tblStylePr>
    <w:tblStylePr w:type="band1Vert">
      <w:tblPr/>
      <w:tcPr>
        <w:tcBorders>
          <w:top w:val="nil"/>
          <w:left w:val="nil"/>
          <w:bottom w:val="nil"/>
          <w:right w:val="nil"/>
          <w:insideH w:val="nil"/>
          <w:insideV w:val="nil"/>
        </w:tcBorders>
        <w:shd w:val="clear" w:color="auto" w:fill="F1AA00" w:themeFill="accent5" w:themeFillShade="BF"/>
      </w:tcPr>
    </w:tblStylePr>
    <w:tblStylePr w:type="band1Horz">
      <w:tblPr/>
      <w:tcPr>
        <w:tcBorders>
          <w:top w:val="nil"/>
          <w:left w:val="nil"/>
          <w:bottom w:val="nil"/>
          <w:right w:val="nil"/>
          <w:insideH w:val="nil"/>
          <w:insideV w:val="nil"/>
        </w:tcBorders>
        <w:shd w:val="clear" w:color="auto" w:fill="F1AA00" w:themeFill="accent5" w:themeFillShade="BF"/>
      </w:tcPr>
    </w:tblStylePr>
  </w:style>
  <w:style w:type="table" w:styleId="DarkList-Accent6">
    <w:name w:val="Dark List Accent 6"/>
    <w:basedOn w:val="TableNormal"/>
    <w:uiPriority w:val="99"/>
    <w:semiHidden/>
    <w:unhideWhenUsed/>
    <w:rsid w:val="00550C88"/>
    <w:rPr>
      <w:color w:val="FFFFFF" w:themeColor="background1"/>
      <w:lang w:eastAsia="en-US"/>
    </w:rPr>
    <w:tblPr>
      <w:tblStyleRowBandSize w:val="1"/>
      <w:tblStyleColBandSize w:val="1"/>
    </w:tblPr>
    <w:tcPr>
      <w:shd w:val="clear" w:color="auto" w:fill="00AF8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3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364" w:themeFill="accent6" w:themeFillShade="BF"/>
      </w:tcPr>
    </w:tblStylePr>
    <w:tblStylePr w:type="band1Vert">
      <w:tblPr/>
      <w:tcPr>
        <w:tcBorders>
          <w:top w:val="nil"/>
          <w:left w:val="nil"/>
          <w:bottom w:val="nil"/>
          <w:right w:val="nil"/>
          <w:insideH w:val="nil"/>
          <w:insideV w:val="nil"/>
        </w:tcBorders>
        <w:shd w:val="clear" w:color="auto" w:fill="008364" w:themeFill="accent6" w:themeFillShade="BF"/>
      </w:tcPr>
    </w:tblStylePr>
    <w:tblStylePr w:type="band1Horz">
      <w:tblPr/>
      <w:tcPr>
        <w:tcBorders>
          <w:top w:val="nil"/>
          <w:left w:val="nil"/>
          <w:bottom w:val="nil"/>
          <w:right w:val="nil"/>
          <w:insideH w:val="nil"/>
          <w:insideV w:val="nil"/>
        </w:tcBorders>
        <w:shd w:val="clear" w:color="auto" w:fill="008364" w:themeFill="accent6" w:themeFillShade="BF"/>
      </w:tcPr>
    </w:tblStylePr>
  </w:style>
  <w:style w:type="paragraph" w:styleId="Date">
    <w:name w:val="Date"/>
    <w:basedOn w:val="Normal"/>
    <w:next w:val="Normal"/>
    <w:link w:val="DateChar"/>
    <w:uiPriority w:val="99"/>
    <w:semiHidden/>
    <w:rsid w:val="00550C88"/>
    <w:rPr>
      <w:b/>
      <w:color w:val="2B338E"/>
      <w:sz w:val="32"/>
    </w:rPr>
  </w:style>
  <w:style w:type="character" w:customStyle="1" w:styleId="DateChar">
    <w:name w:val="Date Char"/>
    <w:basedOn w:val="DefaultParagraphFont"/>
    <w:link w:val="Date"/>
    <w:uiPriority w:val="99"/>
    <w:semiHidden/>
    <w:rsid w:val="00550C88"/>
    <w:rPr>
      <w:b/>
      <w:color w:val="2B338E"/>
      <w:sz w:val="32"/>
    </w:rPr>
  </w:style>
  <w:style w:type="paragraph" w:customStyle="1" w:styleId="Disclaimer">
    <w:name w:val="Disclaimer"/>
    <w:basedOn w:val="Normal"/>
    <w:uiPriority w:val="99"/>
    <w:semiHidden/>
    <w:rsid w:val="00550C88"/>
    <w:pPr>
      <w:spacing w:after="0" w:line="160" w:lineRule="atLeast"/>
    </w:pPr>
    <w:rPr>
      <w:sz w:val="14"/>
    </w:rPr>
  </w:style>
  <w:style w:type="paragraph" w:styleId="DocumentMap">
    <w:name w:val="Document Map"/>
    <w:basedOn w:val="Normal"/>
    <w:link w:val="DocumentMapChar"/>
    <w:uiPriority w:val="99"/>
    <w:semiHidden/>
    <w:rsid w:val="00550C88"/>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550C88"/>
    <w:rPr>
      <w:rFonts w:asciiTheme="majorHAnsi" w:eastAsiaTheme="majorEastAsia" w:hAnsiTheme="majorHAnsi" w:cstheme="majorBidi"/>
      <w:sz w:val="16"/>
      <w:szCs w:val="16"/>
    </w:rPr>
  </w:style>
  <w:style w:type="paragraph" w:styleId="E-mailSignature">
    <w:name w:val="E-mail Signature"/>
    <w:basedOn w:val="Normal"/>
    <w:link w:val="E-mailSignatureChar"/>
    <w:uiPriority w:val="99"/>
    <w:semiHidden/>
    <w:rsid w:val="00550C88"/>
  </w:style>
  <w:style w:type="character" w:customStyle="1" w:styleId="E-mailSignatureChar">
    <w:name w:val="E-mail Signature Char"/>
    <w:basedOn w:val="DefaultParagraphFont"/>
    <w:link w:val="E-mailSignature"/>
    <w:uiPriority w:val="99"/>
    <w:semiHidden/>
    <w:rsid w:val="00550C88"/>
  </w:style>
  <w:style w:type="character" w:styleId="Emphasis">
    <w:name w:val="Emphasis"/>
    <w:basedOn w:val="DefaultParagraphFont"/>
    <w:uiPriority w:val="8"/>
    <w:semiHidden/>
    <w:rsid w:val="00550C88"/>
    <w:rPr>
      <w:i/>
      <w:iCs/>
    </w:rPr>
  </w:style>
  <w:style w:type="character" w:styleId="EndnoteReference">
    <w:name w:val="endnote reference"/>
    <w:basedOn w:val="DefaultParagraphFont"/>
    <w:uiPriority w:val="13"/>
    <w:semiHidden/>
    <w:rsid w:val="00550C88"/>
    <w:rPr>
      <w:vertAlign w:val="superscript"/>
    </w:rPr>
  </w:style>
  <w:style w:type="paragraph" w:styleId="EndnoteText">
    <w:name w:val="endnote text"/>
    <w:basedOn w:val="Normal"/>
    <w:link w:val="EndnoteTextChar"/>
    <w:uiPriority w:val="13"/>
    <w:semiHidden/>
    <w:qFormat/>
    <w:rsid w:val="00550C88"/>
    <w:pPr>
      <w:ind w:left="113" w:hanging="113"/>
    </w:pPr>
  </w:style>
  <w:style w:type="character" w:customStyle="1" w:styleId="EndnoteTextChar">
    <w:name w:val="Endnote Text Char"/>
    <w:basedOn w:val="DefaultParagraphFont"/>
    <w:link w:val="EndnoteText"/>
    <w:uiPriority w:val="13"/>
    <w:semiHidden/>
    <w:rsid w:val="00550C88"/>
  </w:style>
  <w:style w:type="paragraph" w:styleId="EnvelopeAddress">
    <w:name w:val="envelope address"/>
    <w:basedOn w:val="Normal"/>
    <w:uiPriority w:val="99"/>
    <w:semiHidden/>
    <w:rsid w:val="00550C88"/>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550C88"/>
    <w:rPr>
      <w:rFonts w:asciiTheme="majorHAnsi" w:eastAsiaTheme="majorEastAsia" w:hAnsiTheme="majorHAnsi" w:cstheme="majorBidi"/>
    </w:rPr>
  </w:style>
  <w:style w:type="character" w:styleId="FollowedHyperlink">
    <w:name w:val="FollowedHyperlink"/>
    <w:basedOn w:val="DefaultParagraphFont"/>
    <w:uiPriority w:val="14"/>
    <w:semiHidden/>
    <w:rsid w:val="00550C88"/>
    <w:rPr>
      <w:color w:val="C9C9CA" w:themeColor="followedHyperlink"/>
      <w:u w:val="single"/>
    </w:rPr>
  </w:style>
  <w:style w:type="paragraph" w:styleId="Footer">
    <w:name w:val="footer"/>
    <w:basedOn w:val="Normal"/>
    <w:link w:val="FooterChar"/>
    <w:uiPriority w:val="99"/>
    <w:rsid w:val="00550C88"/>
    <w:pPr>
      <w:spacing w:before="80" w:after="0"/>
    </w:pPr>
    <w:rPr>
      <w:sz w:val="14"/>
    </w:rPr>
  </w:style>
  <w:style w:type="character" w:customStyle="1" w:styleId="FooterChar">
    <w:name w:val="Footer Char"/>
    <w:basedOn w:val="DefaultParagraphFont"/>
    <w:link w:val="Footer"/>
    <w:uiPriority w:val="99"/>
    <w:rsid w:val="00550C88"/>
    <w:rPr>
      <w:sz w:val="14"/>
    </w:rPr>
  </w:style>
  <w:style w:type="paragraph" w:customStyle="1" w:styleId="Footer-PageNumber">
    <w:name w:val="Footer - Page Number"/>
    <w:basedOn w:val="Footer"/>
    <w:next w:val="Footer"/>
    <w:uiPriority w:val="13"/>
    <w:semiHidden/>
    <w:rsid w:val="00550C88"/>
    <w:pPr>
      <w:jc w:val="right"/>
    </w:pPr>
  </w:style>
  <w:style w:type="character" w:styleId="FootnoteReference">
    <w:name w:val="footnote reference"/>
    <w:basedOn w:val="DefaultParagraphFont"/>
    <w:uiPriority w:val="13"/>
    <w:semiHidden/>
    <w:rsid w:val="00550C88"/>
    <w:rPr>
      <w:vertAlign w:val="superscript"/>
    </w:rPr>
  </w:style>
  <w:style w:type="paragraph" w:styleId="FootnoteText">
    <w:name w:val="footnote text"/>
    <w:basedOn w:val="Normal"/>
    <w:link w:val="FootnoteTextChar"/>
    <w:uiPriority w:val="13"/>
    <w:semiHidden/>
    <w:rsid w:val="00550C88"/>
    <w:pPr>
      <w:spacing w:after="0"/>
    </w:pPr>
    <w:rPr>
      <w:sz w:val="20"/>
    </w:rPr>
  </w:style>
  <w:style w:type="character" w:customStyle="1" w:styleId="FootnoteTextChar">
    <w:name w:val="Footnote Text Char"/>
    <w:basedOn w:val="DefaultParagraphFont"/>
    <w:link w:val="FootnoteText"/>
    <w:uiPriority w:val="13"/>
    <w:semiHidden/>
    <w:rsid w:val="00550C88"/>
    <w:rPr>
      <w:sz w:val="20"/>
    </w:rPr>
  </w:style>
  <w:style w:type="paragraph" w:customStyle="1" w:styleId="FormText">
    <w:name w:val="Form Text"/>
    <w:next w:val="Normal"/>
    <w:uiPriority w:val="19"/>
    <w:semiHidden/>
    <w:rsid w:val="00550C88"/>
    <w:pPr>
      <w:spacing w:before="56" w:after="56"/>
    </w:pPr>
    <w:rPr>
      <w:rFonts w:asciiTheme="majorHAnsi" w:eastAsiaTheme="majorEastAsia" w:hAnsiTheme="majorHAnsi" w:cstheme="majorBidi"/>
      <w:b/>
      <w:sz w:val="17"/>
      <w:lang w:eastAsia="en-GB"/>
    </w:rPr>
  </w:style>
  <w:style w:type="paragraph" w:customStyle="1" w:styleId="FormText-Red">
    <w:name w:val="Form Text - Red"/>
    <w:basedOn w:val="FormText"/>
    <w:next w:val="FormUserText"/>
    <w:uiPriority w:val="19"/>
    <w:semiHidden/>
    <w:rsid w:val="00550C88"/>
    <w:rPr>
      <w:color w:val="72C7E7" w:themeColor="accent1"/>
    </w:rPr>
  </w:style>
  <w:style w:type="paragraph" w:customStyle="1" w:styleId="FormTitle">
    <w:name w:val="Form Title"/>
    <w:uiPriority w:val="19"/>
    <w:semiHidden/>
    <w:rsid w:val="00550C88"/>
    <w:rPr>
      <w:color w:val="72C7E7" w:themeColor="accent1"/>
      <w:sz w:val="40"/>
      <w:szCs w:val="44"/>
      <w:lang w:eastAsia="en-US"/>
    </w:rPr>
  </w:style>
  <w:style w:type="paragraph" w:customStyle="1" w:styleId="FormUserText">
    <w:name w:val="Form User Text"/>
    <w:uiPriority w:val="19"/>
    <w:semiHidden/>
    <w:rsid w:val="00550C88"/>
    <w:pPr>
      <w:spacing w:before="40"/>
    </w:pPr>
  </w:style>
  <w:style w:type="table" w:styleId="GridTable1Light">
    <w:name w:val="Grid Table 1 Light"/>
    <w:basedOn w:val="TableNormal"/>
    <w:uiPriority w:val="99"/>
    <w:rsid w:val="00550C88"/>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550C88"/>
    <w:rPr>
      <w:lang w:eastAsia="en-US"/>
    </w:rPr>
    <w:tblPr>
      <w:tblStyleRowBandSize w:val="1"/>
      <w:tblStyleColBandSize w:val="1"/>
      <w:tblBorders>
        <w:top w:val="single" w:sz="4" w:space="0" w:color="C6E8F5" w:themeColor="accent1" w:themeTint="66"/>
        <w:left w:val="single" w:sz="4" w:space="0" w:color="C6E8F5" w:themeColor="accent1" w:themeTint="66"/>
        <w:bottom w:val="single" w:sz="4" w:space="0" w:color="C6E8F5" w:themeColor="accent1" w:themeTint="66"/>
        <w:right w:val="single" w:sz="4" w:space="0" w:color="C6E8F5" w:themeColor="accent1" w:themeTint="66"/>
        <w:insideH w:val="single" w:sz="4" w:space="0" w:color="C6E8F5" w:themeColor="accent1" w:themeTint="66"/>
        <w:insideV w:val="single" w:sz="4" w:space="0" w:color="C6E8F5" w:themeColor="accent1" w:themeTint="66"/>
      </w:tblBorders>
    </w:tblPr>
    <w:tblStylePr w:type="firstRow">
      <w:rPr>
        <w:b/>
        <w:bCs/>
      </w:rPr>
      <w:tblPr/>
      <w:tcPr>
        <w:tcBorders>
          <w:bottom w:val="single" w:sz="12" w:space="0" w:color="AADDF0" w:themeColor="accent1" w:themeTint="99"/>
        </w:tcBorders>
      </w:tcPr>
    </w:tblStylePr>
    <w:tblStylePr w:type="lastRow">
      <w:rPr>
        <w:b/>
        <w:bCs/>
      </w:rPr>
      <w:tblPr/>
      <w:tcPr>
        <w:tcBorders>
          <w:top w:val="double" w:sz="2" w:space="0" w:color="AADDF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550C88"/>
    <w:rPr>
      <w:lang w:eastAsia="en-US"/>
    </w:rPr>
    <w:tblPr>
      <w:tblStyleRowBandSize w:val="1"/>
      <w:tblStyleColBandSize w:val="1"/>
      <w:tblBorders>
        <w:top w:val="single" w:sz="4" w:space="0" w:color="858CE2" w:themeColor="accent2" w:themeTint="66"/>
        <w:left w:val="single" w:sz="4" w:space="0" w:color="858CE2" w:themeColor="accent2" w:themeTint="66"/>
        <w:bottom w:val="single" w:sz="4" w:space="0" w:color="858CE2" w:themeColor="accent2" w:themeTint="66"/>
        <w:right w:val="single" w:sz="4" w:space="0" w:color="858CE2" w:themeColor="accent2" w:themeTint="66"/>
        <w:insideH w:val="single" w:sz="4" w:space="0" w:color="858CE2" w:themeColor="accent2" w:themeTint="66"/>
        <w:insideV w:val="single" w:sz="4" w:space="0" w:color="858CE2" w:themeColor="accent2" w:themeTint="66"/>
      </w:tblBorders>
    </w:tblPr>
    <w:tblStylePr w:type="firstRow">
      <w:rPr>
        <w:b/>
        <w:bCs/>
      </w:rPr>
      <w:tblPr/>
      <w:tcPr>
        <w:tcBorders>
          <w:bottom w:val="single" w:sz="12" w:space="0" w:color="4953D3" w:themeColor="accent2" w:themeTint="99"/>
        </w:tcBorders>
      </w:tcPr>
    </w:tblStylePr>
    <w:tblStylePr w:type="lastRow">
      <w:rPr>
        <w:b/>
        <w:bCs/>
      </w:rPr>
      <w:tblPr/>
      <w:tcPr>
        <w:tcBorders>
          <w:top w:val="double" w:sz="2" w:space="0" w:color="4953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550C88"/>
    <w:rPr>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550C88"/>
    <w:rPr>
      <w:lang w:eastAsia="en-US"/>
    </w:rPr>
    <w:tblPr>
      <w:tblStyleRowBandSize w:val="1"/>
      <w:tblStyleColBandSize w:val="1"/>
      <w:tblBorders>
        <w:top w:val="single" w:sz="4" w:space="0" w:color="CE9EDE" w:themeColor="accent4" w:themeTint="66"/>
        <w:left w:val="single" w:sz="4" w:space="0" w:color="CE9EDE" w:themeColor="accent4" w:themeTint="66"/>
        <w:bottom w:val="single" w:sz="4" w:space="0" w:color="CE9EDE" w:themeColor="accent4" w:themeTint="66"/>
        <w:right w:val="single" w:sz="4" w:space="0" w:color="CE9EDE" w:themeColor="accent4" w:themeTint="66"/>
        <w:insideH w:val="single" w:sz="4" w:space="0" w:color="CE9EDE" w:themeColor="accent4" w:themeTint="66"/>
        <w:insideV w:val="single" w:sz="4" w:space="0" w:color="CE9EDE" w:themeColor="accent4" w:themeTint="66"/>
      </w:tblBorders>
    </w:tblPr>
    <w:tblStylePr w:type="firstRow">
      <w:rPr>
        <w:b/>
        <w:bCs/>
      </w:rPr>
      <w:tblPr/>
      <w:tcPr>
        <w:tcBorders>
          <w:bottom w:val="single" w:sz="12" w:space="0" w:color="B66DCD" w:themeColor="accent4" w:themeTint="99"/>
        </w:tcBorders>
      </w:tcPr>
    </w:tblStylePr>
    <w:tblStylePr w:type="lastRow">
      <w:rPr>
        <w:b/>
        <w:bCs/>
      </w:rPr>
      <w:tblPr/>
      <w:tcPr>
        <w:tcBorders>
          <w:top w:val="double" w:sz="2" w:space="0" w:color="B66DC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550C88"/>
    <w:rPr>
      <w:lang w:eastAsia="en-US"/>
    </w:rPr>
    <w:tblPr>
      <w:tblStyleRowBandSize w:val="1"/>
      <w:tblStyleColBandSize w:val="1"/>
      <w:tblBorders>
        <w:top w:val="single" w:sz="4" w:space="0" w:color="FFE8B4" w:themeColor="accent5" w:themeTint="66"/>
        <w:left w:val="single" w:sz="4" w:space="0" w:color="FFE8B4" w:themeColor="accent5" w:themeTint="66"/>
        <w:bottom w:val="single" w:sz="4" w:space="0" w:color="FFE8B4" w:themeColor="accent5" w:themeTint="66"/>
        <w:right w:val="single" w:sz="4" w:space="0" w:color="FFE8B4" w:themeColor="accent5" w:themeTint="66"/>
        <w:insideH w:val="single" w:sz="4" w:space="0" w:color="FFE8B4" w:themeColor="accent5" w:themeTint="66"/>
        <w:insideV w:val="single" w:sz="4" w:space="0" w:color="FFE8B4" w:themeColor="accent5" w:themeTint="66"/>
      </w:tblBorders>
    </w:tblPr>
    <w:tblStylePr w:type="firstRow">
      <w:rPr>
        <w:b/>
        <w:bCs/>
      </w:rPr>
      <w:tblPr/>
      <w:tcPr>
        <w:tcBorders>
          <w:bottom w:val="single" w:sz="12" w:space="0" w:color="FFDD8E" w:themeColor="accent5" w:themeTint="99"/>
        </w:tcBorders>
      </w:tcPr>
    </w:tblStylePr>
    <w:tblStylePr w:type="lastRow">
      <w:rPr>
        <w:b/>
        <w:bCs/>
      </w:rPr>
      <w:tblPr/>
      <w:tcPr>
        <w:tcBorders>
          <w:top w:val="double" w:sz="2" w:space="0" w:color="FFDD8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550C88"/>
    <w:rPr>
      <w:lang w:eastAsia="en-US"/>
    </w:rPr>
    <w:tblPr>
      <w:tblStyleRowBandSize w:val="1"/>
      <w:tblStyleColBandSize w:val="1"/>
      <w:tblBorders>
        <w:top w:val="single" w:sz="4" w:space="0" w:color="79FFDF" w:themeColor="accent6" w:themeTint="66"/>
        <w:left w:val="single" w:sz="4" w:space="0" w:color="79FFDF" w:themeColor="accent6" w:themeTint="66"/>
        <w:bottom w:val="single" w:sz="4" w:space="0" w:color="79FFDF" w:themeColor="accent6" w:themeTint="66"/>
        <w:right w:val="single" w:sz="4" w:space="0" w:color="79FFDF" w:themeColor="accent6" w:themeTint="66"/>
        <w:insideH w:val="single" w:sz="4" w:space="0" w:color="79FFDF" w:themeColor="accent6" w:themeTint="66"/>
        <w:insideV w:val="single" w:sz="4" w:space="0" w:color="79FFDF" w:themeColor="accent6" w:themeTint="66"/>
      </w:tblBorders>
    </w:tblPr>
    <w:tblStylePr w:type="firstRow">
      <w:rPr>
        <w:b/>
        <w:bCs/>
      </w:rPr>
      <w:tblPr/>
      <w:tcPr>
        <w:tcBorders>
          <w:bottom w:val="single" w:sz="12" w:space="0" w:color="36FFCF" w:themeColor="accent6" w:themeTint="99"/>
        </w:tcBorders>
      </w:tcPr>
    </w:tblStylePr>
    <w:tblStylePr w:type="lastRow">
      <w:rPr>
        <w:b/>
        <w:bCs/>
      </w:rPr>
      <w:tblPr/>
      <w:tcPr>
        <w:tcBorders>
          <w:top w:val="double" w:sz="2" w:space="0" w:color="36FFC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550C88"/>
    <w:rPr>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550C88"/>
    <w:rPr>
      <w:lang w:eastAsia="en-US"/>
    </w:rPr>
    <w:tblPr>
      <w:tblStyleRowBandSize w:val="1"/>
      <w:tblStyleColBandSize w:val="1"/>
      <w:tblBorders>
        <w:top w:val="single" w:sz="2" w:space="0" w:color="AADDF0" w:themeColor="accent1" w:themeTint="99"/>
        <w:bottom w:val="single" w:sz="2" w:space="0" w:color="AADDF0" w:themeColor="accent1" w:themeTint="99"/>
        <w:insideH w:val="single" w:sz="2" w:space="0" w:color="AADDF0" w:themeColor="accent1" w:themeTint="99"/>
        <w:insideV w:val="single" w:sz="2" w:space="0" w:color="AADDF0" w:themeColor="accent1" w:themeTint="99"/>
      </w:tblBorders>
    </w:tblPr>
    <w:tblStylePr w:type="firstRow">
      <w:rPr>
        <w:b/>
        <w:bCs/>
      </w:rPr>
      <w:tblPr/>
      <w:tcPr>
        <w:tcBorders>
          <w:top w:val="nil"/>
          <w:bottom w:val="single" w:sz="12" w:space="0" w:color="AADDF0" w:themeColor="accent1" w:themeTint="99"/>
          <w:insideH w:val="nil"/>
          <w:insideV w:val="nil"/>
        </w:tcBorders>
        <w:shd w:val="clear" w:color="auto" w:fill="FFFFFF" w:themeFill="background1"/>
      </w:tcPr>
    </w:tblStylePr>
    <w:tblStylePr w:type="lastRow">
      <w:rPr>
        <w:b/>
        <w:bCs/>
      </w:rPr>
      <w:tblPr/>
      <w:tcPr>
        <w:tcBorders>
          <w:top w:val="double" w:sz="2" w:space="0" w:color="AADD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99"/>
    <w:rsid w:val="00550C88"/>
    <w:rPr>
      <w:lang w:eastAsia="en-US"/>
    </w:rPr>
    <w:tblPr>
      <w:tblStyleRowBandSize w:val="1"/>
      <w:tblStyleColBandSize w:val="1"/>
      <w:tblBorders>
        <w:top w:val="single" w:sz="2" w:space="0" w:color="4953D3" w:themeColor="accent2" w:themeTint="99"/>
        <w:bottom w:val="single" w:sz="2" w:space="0" w:color="4953D3" w:themeColor="accent2" w:themeTint="99"/>
        <w:insideH w:val="single" w:sz="2" w:space="0" w:color="4953D3" w:themeColor="accent2" w:themeTint="99"/>
        <w:insideV w:val="single" w:sz="2" w:space="0" w:color="4953D3" w:themeColor="accent2" w:themeTint="99"/>
      </w:tblBorders>
    </w:tblPr>
    <w:tblStylePr w:type="firstRow">
      <w:rPr>
        <w:b/>
        <w:bCs/>
      </w:rPr>
      <w:tblPr/>
      <w:tcPr>
        <w:tcBorders>
          <w:top w:val="nil"/>
          <w:bottom w:val="single" w:sz="12" w:space="0" w:color="4953D3" w:themeColor="accent2" w:themeTint="99"/>
          <w:insideH w:val="nil"/>
          <w:insideV w:val="nil"/>
        </w:tcBorders>
        <w:shd w:val="clear" w:color="auto" w:fill="FFFFFF" w:themeFill="background1"/>
      </w:tcPr>
    </w:tblStylePr>
    <w:tblStylePr w:type="lastRow">
      <w:rPr>
        <w:b/>
        <w:bCs/>
      </w:rPr>
      <w:tblPr/>
      <w:tcPr>
        <w:tcBorders>
          <w:top w:val="double" w:sz="2" w:space="0" w:color="4953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2-Accent3">
    <w:name w:val="Grid Table 2 Accent 3"/>
    <w:basedOn w:val="TableNormal"/>
    <w:uiPriority w:val="99"/>
    <w:rsid w:val="00550C88"/>
    <w:rPr>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550C88"/>
    <w:rPr>
      <w:lang w:eastAsia="en-US"/>
    </w:rPr>
    <w:tblPr>
      <w:tblStyleRowBandSize w:val="1"/>
      <w:tblStyleColBandSize w:val="1"/>
      <w:tblBorders>
        <w:top w:val="single" w:sz="2" w:space="0" w:color="B66DCD" w:themeColor="accent4" w:themeTint="99"/>
        <w:bottom w:val="single" w:sz="2" w:space="0" w:color="B66DCD" w:themeColor="accent4" w:themeTint="99"/>
        <w:insideH w:val="single" w:sz="2" w:space="0" w:color="B66DCD" w:themeColor="accent4" w:themeTint="99"/>
        <w:insideV w:val="single" w:sz="2" w:space="0" w:color="B66DCD" w:themeColor="accent4" w:themeTint="99"/>
      </w:tblBorders>
    </w:tblPr>
    <w:tblStylePr w:type="firstRow">
      <w:rPr>
        <w:b/>
        <w:bCs/>
      </w:rPr>
      <w:tblPr/>
      <w:tcPr>
        <w:tcBorders>
          <w:top w:val="nil"/>
          <w:bottom w:val="single" w:sz="12" w:space="0" w:color="B66DCD" w:themeColor="accent4" w:themeTint="99"/>
          <w:insideH w:val="nil"/>
          <w:insideV w:val="nil"/>
        </w:tcBorders>
        <w:shd w:val="clear" w:color="auto" w:fill="FFFFFF" w:themeFill="background1"/>
      </w:tcPr>
    </w:tblStylePr>
    <w:tblStylePr w:type="lastRow">
      <w:rPr>
        <w:b/>
        <w:bCs/>
      </w:rPr>
      <w:tblPr/>
      <w:tcPr>
        <w:tcBorders>
          <w:top w:val="double" w:sz="2" w:space="0" w:color="B66D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2-Accent5">
    <w:name w:val="Grid Table 2 Accent 5"/>
    <w:basedOn w:val="TableNormal"/>
    <w:uiPriority w:val="99"/>
    <w:rsid w:val="00550C88"/>
    <w:rPr>
      <w:lang w:eastAsia="en-US"/>
    </w:rPr>
    <w:tblPr>
      <w:tblStyleRowBandSize w:val="1"/>
      <w:tblStyleColBandSize w:val="1"/>
      <w:tblBorders>
        <w:top w:val="single" w:sz="2" w:space="0" w:color="FFDD8E" w:themeColor="accent5" w:themeTint="99"/>
        <w:bottom w:val="single" w:sz="2" w:space="0" w:color="FFDD8E" w:themeColor="accent5" w:themeTint="99"/>
        <w:insideH w:val="single" w:sz="2" w:space="0" w:color="FFDD8E" w:themeColor="accent5" w:themeTint="99"/>
        <w:insideV w:val="single" w:sz="2" w:space="0" w:color="FFDD8E" w:themeColor="accent5" w:themeTint="99"/>
      </w:tblBorders>
    </w:tblPr>
    <w:tblStylePr w:type="firstRow">
      <w:rPr>
        <w:b/>
        <w:bCs/>
      </w:rPr>
      <w:tblPr/>
      <w:tcPr>
        <w:tcBorders>
          <w:top w:val="nil"/>
          <w:bottom w:val="single" w:sz="12" w:space="0" w:color="FFDD8E" w:themeColor="accent5" w:themeTint="99"/>
          <w:insideH w:val="nil"/>
          <w:insideV w:val="nil"/>
        </w:tcBorders>
        <w:shd w:val="clear" w:color="auto" w:fill="FFFFFF" w:themeFill="background1"/>
      </w:tcPr>
    </w:tblStylePr>
    <w:tblStylePr w:type="lastRow">
      <w:rPr>
        <w:b/>
        <w:bCs/>
      </w:rPr>
      <w:tblPr/>
      <w:tcPr>
        <w:tcBorders>
          <w:top w:val="double" w:sz="2" w:space="0" w:color="FFDD8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2-Accent6">
    <w:name w:val="Grid Table 2 Accent 6"/>
    <w:basedOn w:val="TableNormal"/>
    <w:uiPriority w:val="99"/>
    <w:rsid w:val="00550C88"/>
    <w:rPr>
      <w:lang w:eastAsia="en-US"/>
    </w:rPr>
    <w:tblPr>
      <w:tblStyleRowBandSize w:val="1"/>
      <w:tblStyleColBandSize w:val="1"/>
      <w:tblBorders>
        <w:top w:val="single" w:sz="2" w:space="0" w:color="36FFCF" w:themeColor="accent6" w:themeTint="99"/>
        <w:bottom w:val="single" w:sz="2" w:space="0" w:color="36FFCF" w:themeColor="accent6" w:themeTint="99"/>
        <w:insideH w:val="single" w:sz="2" w:space="0" w:color="36FFCF" w:themeColor="accent6" w:themeTint="99"/>
        <w:insideV w:val="single" w:sz="2" w:space="0" w:color="36FFCF" w:themeColor="accent6" w:themeTint="99"/>
      </w:tblBorders>
    </w:tblPr>
    <w:tblStylePr w:type="firstRow">
      <w:rPr>
        <w:b/>
        <w:bCs/>
      </w:rPr>
      <w:tblPr/>
      <w:tcPr>
        <w:tcBorders>
          <w:top w:val="nil"/>
          <w:bottom w:val="single" w:sz="12" w:space="0" w:color="36FFCF" w:themeColor="accent6" w:themeTint="99"/>
          <w:insideH w:val="nil"/>
          <w:insideV w:val="nil"/>
        </w:tcBorders>
        <w:shd w:val="clear" w:color="auto" w:fill="FFFFFF" w:themeFill="background1"/>
      </w:tcPr>
    </w:tblStylePr>
    <w:tblStylePr w:type="lastRow">
      <w:rPr>
        <w:b/>
        <w:bCs/>
      </w:rPr>
      <w:tblPr/>
      <w:tcPr>
        <w:tcBorders>
          <w:top w:val="double" w:sz="2" w:space="0" w:color="36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3">
    <w:name w:val="Grid Table 3"/>
    <w:basedOn w:val="TableNormal"/>
    <w:uiPriority w:val="99"/>
    <w:rsid w:val="00550C88"/>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550C88"/>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ADDF0" w:themeColor="accent1" w:themeTint="99"/>
        </w:tcBorders>
      </w:tcPr>
    </w:tblStylePr>
    <w:tblStylePr w:type="nwCell">
      <w:tblPr/>
      <w:tcPr>
        <w:tcBorders>
          <w:bottom w:val="single" w:sz="4" w:space="0" w:color="AADDF0" w:themeColor="accent1" w:themeTint="99"/>
        </w:tcBorders>
      </w:tcPr>
    </w:tblStylePr>
    <w:tblStylePr w:type="seCell">
      <w:tblPr/>
      <w:tcPr>
        <w:tcBorders>
          <w:top w:val="single" w:sz="4" w:space="0" w:color="AADDF0" w:themeColor="accent1" w:themeTint="99"/>
        </w:tcBorders>
      </w:tcPr>
    </w:tblStylePr>
    <w:tblStylePr w:type="swCell">
      <w:tblPr/>
      <w:tcPr>
        <w:tcBorders>
          <w:top w:val="single" w:sz="4" w:space="0" w:color="AADDF0" w:themeColor="accent1" w:themeTint="99"/>
        </w:tcBorders>
      </w:tcPr>
    </w:tblStylePr>
  </w:style>
  <w:style w:type="table" w:styleId="GridTable3-Accent2">
    <w:name w:val="Grid Table 3 Accent 2"/>
    <w:basedOn w:val="TableNormal"/>
    <w:uiPriority w:val="99"/>
    <w:rsid w:val="00550C88"/>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bottom w:val="single" w:sz="4" w:space="0" w:color="4953D3" w:themeColor="accent2" w:themeTint="99"/>
        </w:tcBorders>
      </w:tcPr>
    </w:tblStylePr>
    <w:tblStylePr w:type="nwCell">
      <w:tblPr/>
      <w:tcPr>
        <w:tcBorders>
          <w:bottom w:val="single" w:sz="4" w:space="0" w:color="4953D3" w:themeColor="accent2" w:themeTint="99"/>
        </w:tcBorders>
      </w:tcPr>
    </w:tblStylePr>
    <w:tblStylePr w:type="seCell">
      <w:tblPr/>
      <w:tcPr>
        <w:tcBorders>
          <w:top w:val="single" w:sz="4" w:space="0" w:color="4953D3" w:themeColor="accent2" w:themeTint="99"/>
        </w:tcBorders>
      </w:tcPr>
    </w:tblStylePr>
    <w:tblStylePr w:type="swCell">
      <w:tblPr/>
      <w:tcPr>
        <w:tcBorders>
          <w:top w:val="single" w:sz="4" w:space="0" w:color="4953D3" w:themeColor="accent2" w:themeTint="99"/>
        </w:tcBorders>
      </w:tcPr>
    </w:tblStylePr>
  </w:style>
  <w:style w:type="table" w:styleId="GridTable3-Accent3">
    <w:name w:val="Grid Table 3 Accent 3"/>
    <w:basedOn w:val="TableNormal"/>
    <w:uiPriority w:val="99"/>
    <w:rsid w:val="00550C88"/>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550C88"/>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bottom w:val="single" w:sz="4" w:space="0" w:color="B66DCD" w:themeColor="accent4" w:themeTint="99"/>
        </w:tcBorders>
      </w:tcPr>
    </w:tblStylePr>
    <w:tblStylePr w:type="nwCell">
      <w:tblPr/>
      <w:tcPr>
        <w:tcBorders>
          <w:bottom w:val="single" w:sz="4" w:space="0" w:color="B66DCD" w:themeColor="accent4" w:themeTint="99"/>
        </w:tcBorders>
      </w:tcPr>
    </w:tblStylePr>
    <w:tblStylePr w:type="seCell">
      <w:tblPr/>
      <w:tcPr>
        <w:tcBorders>
          <w:top w:val="single" w:sz="4" w:space="0" w:color="B66DCD" w:themeColor="accent4" w:themeTint="99"/>
        </w:tcBorders>
      </w:tcPr>
    </w:tblStylePr>
    <w:tblStylePr w:type="swCell">
      <w:tblPr/>
      <w:tcPr>
        <w:tcBorders>
          <w:top w:val="single" w:sz="4" w:space="0" w:color="B66DCD" w:themeColor="accent4" w:themeTint="99"/>
        </w:tcBorders>
      </w:tcPr>
    </w:tblStylePr>
  </w:style>
  <w:style w:type="table" w:styleId="GridTable3-Accent5">
    <w:name w:val="Grid Table 3 Accent 5"/>
    <w:basedOn w:val="TableNormal"/>
    <w:uiPriority w:val="99"/>
    <w:rsid w:val="00550C88"/>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bottom w:val="single" w:sz="4" w:space="0" w:color="FFDD8E" w:themeColor="accent5" w:themeTint="99"/>
        </w:tcBorders>
      </w:tcPr>
    </w:tblStylePr>
    <w:tblStylePr w:type="nwCell">
      <w:tblPr/>
      <w:tcPr>
        <w:tcBorders>
          <w:bottom w:val="single" w:sz="4" w:space="0" w:color="FFDD8E" w:themeColor="accent5" w:themeTint="99"/>
        </w:tcBorders>
      </w:tcPr>
    </w:tblStylePr>
    <w:tblStylePr w:type="seCell">
      <w:tblPr/>
      <w:tcPr>
        <w:tcBorders>
          <w:top w:val="single" w:sz="4" w:space="0" w:color="FFDD8E" w:themeColor="accent5" w:themeTint="99"/>
        </w:tcBorders>
      </w:tcPr>
    </w:tblStylePr>
    <w:tblStylePr w:type="swCell">
      <w:tblPr/>
      <w:tcPr>
        <w:tcBorders>
          <w:top w:val="single" w:sz="4" w:space="0" w:color="FFDD8E" w:themeColor="accent5" w:themeTint="99"/>
        </w:tcBorders>
      </w:tcPr>
    </w:tblStylePr>
  </w:style>
  <w:style w:type="table" w:styleId="GridTable3-Accent6">
    <w:name w:val="Grid Table 3 Accent 6"/>
    <w:basedOn w:val="TableNormal"/>
    <w:uiPriority w:val="99"/>
    <w:rsid w:val="00550C88"/>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bottom w:val="single" w:sz="4" w:space="0" w:color="36FFCF" w:themeColor="accent6" w:themeTint="99"/>
        </w:tcBorders>
      </w:tcPr>
    </w:tblStylePr>
    <w:tblStylePr w:type="nwCell">
      <w:tblPr/>
      <w:tcPr>
        <w:tcBorders>
          <w:bottom w:val="single" w:sz="4" w:space="0" w:color="36FFCF" w:themeColor="accent6" w:themeTint="99"/>
        </w:tcBorders>
      </w:tcPr>
    </w:tblStylePr>
    <w:tblStylePr w:type="seCell">
      <w:tblPr/>
      <w:tcPr>
        <w:tcBorders>
          <w:top w:val="single" w:sz="4" w:space="0" w:color="36FFCF" w:themeColor="accent6" w:themeTint="99"/>
        </w:tcBorders>
      </w:tcPr>
    </w:tblStylePr>
    <w:tblStylePr w:type="swCell">
      <w:tblPr/>
      <w:tcPr>
        <w:tcBorders>
          <w:top w:val="single" w:sz="4" w:space="0" w:color="36FFCF" w:themeColor="accent6" w:themeTint="99"/>
        </w:tcBorders>
      </w:tcPr>
    </w:tblStylePr>
  </w:style>
  <w:style w:type="table" w:styleId="GridTable4">
    <w:name w:val="Grid Table 4"/>
    <w:basedOn w:val="TableNormal"/>
    <w:uiPriority w:val="99"/>
    <w:rsid w:val="00550C88"/>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550C88"/>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color w:val="FFFFFF" w:themeColor="background1"/>
      </w:rPr>
      <w:tblPr/>
      <w:tcPr>
        <w:tcBorders>
          <w:top w:val="single" w:sz="4" w:space="0" w:color="72C7E7" w:themeColor="accent1"/>
          <w:left w:val="single" w:sz="4" w:space="0" w:color="72C7E7" w:themeColor="accent1"/>
          <w:bottom w:val="single" w:sz="4" w:space="0" w:color="72C7E7" w:themeColor="accent1"/>
          <w:right w:val="single" w:sz="4" w:space="0" w:color="72C7E7" w:themeColor="accent1"/>
          <w:insideH w:val="nil"/>
          <w:insideV w:val="nil"/>
        </w:tcBorders>
        <w:shd w:val="clear" w:color="auto" w:fill="72C7E7" w:themeFill="accent1"/>
      </w:tcPr>
    </w:tblStylePr>
    <w:tblStylePr w:type="lastRow">
      <w:rPr>
        <w:b/>
        <w:bCs/>
      </w:rPr>
      <w:tblPr/>
      <w:tcPr>
        <w:tcBorders>
          <w:top w:val="double" w:sz="4" w:space="0" w:color="72C7E7"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99"/>
    <w:rsid w:val="00550C88"/>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color w:val="FFFFFF" w:themeColor="background1"/>
      </w:rPr>
      <w:tblPr/>
      <w:tcPr>
        <w:tcBorders>
          <w:top w:val="single" w:sz="4" w:space="0" w:color="1A206D" w:themeColor="accent2"/>
          <w:left w:val="single" w:sz="4" w:space="0" w:color="1A206D" w:themeColor="accent2"/>
          <w:bottom w:val="single" w:sz="4" w:space="0" w:color="1A206D" w:themeColor="accent2"/>
          <w:right w:val="single" w:sz="4" w:space="0" w:color="1A206D" w:themeColor="accent2"/>
          <w:insideH w:val="nil"/>
          <w:insideV w:val="nil"/>
        </w:tcBorders>
        <w:shd w:val="clear" w:color="auto" w:fill="1A206D" w:themeFill="accent2"/>
      </w:tcPr>
    </w:tblStylePr>
    <w:tblStylePr w:type="lastRow">
      <w:rPr>
        <w:b/>
        <w:bCs/>
      </w:rPr>
      <w:tblPr/>
      <w:tcPr>
        <w:tcBorders>
          <w:top w:val="double" w:sz="4" w:space="0" w:color="1A206D" w:themeColor="accent2"/>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4-Accent3">
    <w:name w:val="Grid Table 4 Accent 3"/>
    <w:basedOn w:val="TableNormal"/>
    <w:uiPriority w:val="99"/>
    <w:rsid w:val="00550C88"/>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550C88"/>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color w:val="FFFFFF" w:themeColor="background1"/>
      </w:rPr>
      <w:tblPr/>
      <w:tcPr>
        <w:tcBorders>
          <w:top w:val="single" w:sz="4" w:space="0" w:color="742F8A" w:themeColor="accent4"/>
          <w:left w:val="single" w:sz="4" w:space="0" w:color="742F8A" w:themeColor="accent4"/>
          <w:bottom w:val="single" w:sz="4" w:space="0" w:color="742F8A" w:themeColor="accent4"/>
          <w:right w:val="single" w:sz="4" w:space="0" w:color="742F8A" w:themeColor="accent4"/>
          <w:insideH w:val="nil"/>
          <w:insideV w:val="nil"/>
        </w:tcBorders>
        <w:shd w:val="clear" w:color="auto" w:fill="742F8A" w:themeFill="accent4"/>
      </w:tcPr>
    </w:tblStylePr>
    <w:tblStylePr w:type="lastRow">
      <w:rPr>
        <w:b/>
        <w:bCs/>
      </w:rPr>
      <w:tblPr/>
      <w:tcPr>
        <w:tcBorders>
          <w:top w:val="double" w:sz="4" w:space="0" w:color="742F8A" w:themeColor="accent4"/>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4-Accent5">
    <w:name w:val="Grid Table 4 Accent 5"/>
    <w:basedOn w:val="TableNormal"/>
    <w:uiPriority w:val="99"/>
    <w:rsid w:val="00550C88"/>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color w:val="FFFFFF" w:themeColor="background1"/>
      </w:rPr>
      <w:tblPr/>
      <w:tcPr>
        <w:tcBorders>
          <w:top w:val="single" w:sz="4" w:space="0" w:color="FFC844" w:themeColor="accent5"/>
          <w:left w:val="single" w:sz="4" w:space="0" w:color="FFC844" w:themeColor="accent5"/>
          <w:bottom w:val="single" w:sz="4" w:space="0" w:color="FFC844" w:themeColor="accent5"/>
          <w:right w:val="single" w:sz="4" w:space="0" w:color="FFC844" w:themeColor="accent5"/>
          <w:insideH w:val="nil"/>
          <w:insideV w:val="nil"/>
        </w:tcBorders>
        <w:shd w:val="clear" w:color="auto" w:fill="FFC844" w:themeFill="accent5"/>
      </w:tcPr>
    </w:tblStylePr>
    <w:tblStylePr w:type="lastRow">
      <w:rPr>
        <w:b/>
        <w:bCs/>
      </w:rPr>
      <w:tblPr/>
      <w:tcPr>
        <w:tcBorders>
          <w:top w:val="double" w:sz="4" w:space="0" w:color="FFC844" w:themeColor="accent5"/>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4-Accent6">
    <w:name w:val="Grid Table 4 Accent 6"/>
    <w:basedOn w:val="TableNormal"/>
    <w:uiPriority w:val="99"/>
    <w:rsid w:val="00550C88"/>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color w:val="FFFFFF" w:themeColor="background1"/>
      </w:rPr>
      <w:tblPr/>
      <w:tcPr>
        <w:tcBorders>
          <w:top w:val="single" w:sz="4" w:space="0" w:color="00AF86" w:themeColor="accent6"/>
          <w:left w:val="single" w:sz="4" w:space="0" w:color="00AF86" w:themeColor="accent6"/>
          <w:bottom w:val="single" w:sz="4" w:space="0" w:color="00AF86" w:themeColor="accent6"/>
          <w:right w:val="single" w:sz="4" w:space="0" w:color="00AF86" w:themeColor="accent6"/>
          <w:insideH w:val="nil"/>
          <w:insideV w:val="nil"/>
        </w:tcBorders>
        <w:shd w:val="clear" w:color="auto" w:fill="00AF86" w:themeFill="accent6"/>
      </w:tcPr>
    </w:tblStylePr>
    <w:tblStylePr w:type="lastRow">
      <w:rPr>
        <w:b/>
        <w:bCs/>
      </w:rPr>
      <w:tblPr/>
      <w:tcPr>
        <w:tcBorders>
          <w:top w:val="double" w:sz="4" w:space="0" w:color="00AF86" w:themeColor="accent6"/>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5Dark">
    <w:name w:val="Grid Table 5 Dark"/>
    <w:basedOn w:val="TableNormal"/>
    <w:uiPriority w:val="99"/>
    <w:rsid w:val="00550C88"/>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550C88"/>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C7E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C7E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C7E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C7E7" w:themeFill="accent1"/>
      </w:tcPr>
    </w:tblStylePr>
    <w:tblStylePr w:type="band1Vert">
      <w:tblPr/>
      <w:tcPr>
        <w:shd w:val="clear" w:color="auto" w:fill="C6E8F5" w:themeFill="accent1" w:themeFillTint="66"/>
      </w:tcPr>
    </w:tblStylePr>
    <w:tblStylePr w:type="band1Horz">
      <w:tblPr/>
      <w:tcPr>
        <w:shd w:val="clear" w:color="auto" w:fill="C6E8F5" w:themeFill="accent1" w:themeFillTint="66"/>
      </w:tcPr>
    </w:tblStylePr>
  </w:style>
  <w:style w:type="table" w:styleId="GridTable5Dark-Accent2">
    <w:name w:val="Grid Table 5 Dark Accent 2"/>
    <w:basedOn w:val="TableNormal"/>
    <w:uiPriority w:val="99"/>
    <w:rsid w:val="00550C88"/>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5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20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20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20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206D" w:themeFill="accent2"/>
      </w:tcPr>
    </w:tblStylePr>
    <w:tblStylePr w:type="band1Vert">
      <w:tblPr/>
      <w:tcPr>
        <w:shd w:val="clear" w:color="auto" w:fill="858CE2" w:themeFill="accent2" w:themeFillTint="66"/>
      </w:tcPr>
    </w:tblStylePr>
    <w:tblStylePr w:type="band1Horz">
      <w:tblPr/>
      <w:tcPr>
        <w:shd w:val="clear" w:color="auto" w:fill="858CE2" w:themeFill="accent2" w:themeFillTint="66"/>
      </w:tcPr>
    </w:tblStylePr>
  </w:style>
  <w:style w:type="table" w:styleId="GridTable5Dark-Accent3">
    <w:name w:val="Grid Table 5 Dark Accent 3"/>
    <w:basedOn w:val="TableNormal"/>
    <w:uiPriority w:val="99"/>
    <w:rsid w:val="00550C88"/>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550C88"/>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2F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2F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2F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2F8A" w:themeFill="accent4"/>
      </w:tcPr>
    </w:tblStylePr>
    <w:tblStylePr w:type="band1Vert">
      <w:tblPr/>
      <w:tcPr>
        <w:shd w:val="clear" w:color="auto" w:fill="CE9EDE" w:themeFill="accent4" w:themeFillTint="66"/>
      </w:tcPr>
    </w:tblStylePr>
    <w:tblStylePr w:type="band1Horz">
      <w:tblPr/>
      <w:tcPr>
        <w:shd w:val="clear" w:color="auto" w:fill="CE9EDE" w:themeFill="accent4" w:themeFillTint="66"/>
      </w:tcPr>
    </w:tblStylePr>
  </w:style>
  <w:style w:type="table" w:styleId="GridTable5Dark-Accent5">
    <w:name w:val="Grid Table 5 Dark Accent 5"/>
    <w:basedOn w:val="TableNormal"/>
    <w:uiPriority w:val="99"/>
    <w:rsid w:val="00550C88"/>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4" w:themeFill="accent5"/>
      </w:tcPr>
    </w:tblStylePr>
    <w:tblStylePr w:type="band1Vert">
      <w:tblPr/>
      <w:tcPr>
        <w:shd w:val="clear" w:color="auto" w:fill="FFE8B4" w:themeFill="accent5" w:themeFillTint="66"/>
      </w:tcPr>
    </w:tblStylePr>
    <w:tblStylePr w:type="band1Horz">
      <w:tblPr/>
      <w:tcPr>
        <w:shd w:val="clear" w:color="auto" w:fill="FFE8B4" w:themeFill="accent5" w:themeFillTint="66"/>
      </w:tcPr>
    </w:tblStylePr>
  </w:style>
  <w:style w:type="table" w:styleId="GridTable5Dark-Accent6">
    <w:name w:val="Grid Table 5 Dark Accent 6"/>
    <w:basedOn w:val="TableNormal"/>
    <w:uiPriority w:val="99"/>
    <w:rsid w:val="00550C88"/>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8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8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8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86" w:themeFill="accent6"/>
      </w:tcPr>
    </w:tblStylePr>
    <w:tblStylePr w:type="band1Vert">
      <w:tblPr/>
      <w:tcPr>
        <w:shd w:val="clear" w:color="auto" w:fill="79FFDF" w:themeFill="accent6" w:themeFillTint="66"/>
      </w:tcPr>
    </w:tblStylePr>
    <w:tblStylePr w:type="band1Horz">
      <w:tblPr/>
      <w:tcPr>
        <w:shd w:val="clear" w:color="auto" w:fill="79FFDF" w:themeFill="accent6" w:themeFillTint="66"/>
      </w:tcPr>
    </w:tblStylePr>
  </w:style>
  <w:style w:type="table" w:styleId="GridTable6Colorful">
    <w:name w:val="Grid Table 6 Colorful"/>
    <w:basedOn w:val="TableNormal"/>
    <w:uiPriority w:val="99"/>
    <w:rsid w:val="00550C88"/>
    <w:rPr>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550C88"/>
    <w:rPr>
      <w:color w:val="28A9DA" w:themeColor="accent1" w:themeShade="BF"/>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bottom w:val="single" w:sz="12" w:space="0" w:color="AADDF0" w:themeColor="accent1" w:themeTint="99"/>
        </w:tcBorders>
      </w:tcPr>
    </w:tblStylePr>
    <w:tblStylePr w:type="lastRow">
      <w:rPr>
        <w:b/>
        <w:bCs/>
      </w:rPr>
      <w:tblPr/>
      <w:tcPr>
        <w:tcBorders>
          <w:top w:val="doub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99"/>
    <w:rsid w:val="00550C88"/>
    <w:rPr>
      <w:color w:val="131751" w:themeColor="accent2" w:themeShade="BF"/>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bottom w:val="single" w:sz="12" w:space="0" w:color="4953D3" w:themeColor="accent2" w:themeTint="99"/>
        </w:tcBorders>
      </w:tcPr>
    </w:tblStylePr>
    <w:tblStylePr w:type="lastRow">
      <w:rPr>
        <w:b/>
        <w:bCs/>
      </w:rPr>
      <w:tblPr/>
      <w:tcPr>
        <w:tcBorders>
          <w:top w:val="doub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6Colorful-Accent3">
    <w:name w:val="Grid Table 6 Colorful Accent 3"/>
    <w:basedOn w:val="TableNormal"/>
    <w:uiPriority w:val="99"/>
    <w:rsid w:val="00550C88"/>
    <w:rPr>
      <w:color w:val="00437F" w:themeColor="accent3" w:themeShade="BF"/>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rful-Accent4">
    <w:name w:val="Grid Table 6 Colorful Accent 4"/>
    <w:basedOn w:val="TableNormal"/>
    <w:uiPriority w:val="99"/>
    <w:rsid w:val="00550C88"/>
    <w:rPr>
      <w:color w:val="562367" w:themeColor="accent4" w:themeShade="BF"/>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bottom w:val="single" w:sz="12" w:space="0" w:color="B66DCD" w:themeColor="accent4" w:themeTint="99"/>
        </w:tcBorders>
      </w:tcPr>
    </w:tblStylePr>
    <w:tblStylePr w:type="lastRow">
      <w:rPr>
        <w:b/>
        <w:bCs/>
      </w:rPr>
      <w:tblPr/>
      <w:tcPr>
        <w:tcBorders>
          <w:top w:val="doub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6Colorful-Accent5">
    <w:name w:val="Grid Table 6 Colorful Accent 5"/>
    <w:basedOn w:val="TableNormal"/>
    <w:uiPriority w:val="99"/>
    <w:rsid w:val="00550C88"/>
    <w:rPr>
      <w:color w:val="F1AA00" w:themeColor="accent5" w:themeShade="BF"/>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bottom w:val="single" w:sz="12" w:space="0" w:color="FFDD8E" w:themeColor="accent5" w:themeTint="99"/>
        </w:tcBorders>
      </w:tcPr>
    </w:tblStylePr>
    <w:tblStylePr w:type="lastRow">
      <w:rPr>
        <w:b/>
        <w:bCs/>
      </w:rPr>
      <w:tblPr/>
      <w:tcPr>
        <w:tcBorders>
          <w:top w:val="doub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6Colorful-Accent6">
    <w:name w:val="Grid Table 6 Colorful Accent 6"/>
    <w:basedOn w:val="TableNormal"/>
    <w:uiPriority w:val="99"/>
    <w:rsid w:val="00550C88"/>
    <w:rPr>
      <w:color w:val="008364" w:themeColor="accent6" w:themeShade="BF"/>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bottom w:val="single" w:sz="12" w:space="0" w:color="36FFCF" w:themeColor="accent6" w:themeTint="99"/>
        </w:tcBorders>
      </w:tcPr>
    </w:tblStylePr>
    <w:tblStylePr w:type="lastRow">
      <w:rPr>
        <w:b/>
        <w:bCs/>
      </w:rPr>
      <w:tblPr/>
      <w:tcPr>
        <w:tcBorders>
          <w:top w:val="doub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7Colorful">
    <w:name w:val="Grid Table 7 Colorful"/>
    <w:basedOn w:val="TableNormal"/>
    <w:uiPriority w:val="99"/>
    <w:rsid w:val="00550C88"/>
    <w:rPr>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550C88"/>
    <w:rPr>
      <w:color w:val="28A9DA" w:themeColor="accent1" w:themeShade="BF"/>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ADDF0" w:themeColor="accent1" w:themeTint="99"/>
        </w:tcBorders>
      </w:tcPr>
    </w:tblStylePr>
    <w:tblStylePr w:type="nwCell">
      <w:tblPr/>
      <w:tcPr>
        <w:tcBorders>
          <w:bottom w:val="single" w:sz="4" w:space="0" w:color="AADDF0" w:themeColor="accent1" w:themeTint="99"/>
        </w:tcBorders>
      </w:tcPr>
    </w:tblStylePr>
    <w:tblStylePr w:type="seCell">
      <w:tblPr/>
      <w:tcPr>
        <w:tcBorders>
          <w:top w:val="single" w:sz="4" w:space="0" w:color="AADDF0" w:themeColor="accent1" w:themeTint="99"/>
        </w:tcBorders>
      </w:tcPr>
    </w:tblStylePr>
    <w:tblStylePr w:type="swCell">
      <w:tblPr/>
      <w:tcPr>
        <w:tcBorders>
          <w:top w:val="single" w:sz="4" w:space="0" w:color="AADDF0" w:themeColor="accent1" w:themeTint="99"/>
        </w:tcBorders>
      </w:tcPr>
    </w:tblStylePr>
  </w:style>
  <w:style w:type="table" w:styleId="GridTable7Colorful-Accent2">
    <w:name w:val="Grid Table 7 Colorful Accent 2"/>
    <w:basedOn w:val="TableNormal"/>
    <w:uiPriority w:val="99"/>
    <w:rsid w:val="00550C88"/>
    <w:rPr>
      <w:color w:val="131751" w:themeColor="accent2" w:themeShade="BF"/>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bottom w:val="single" w:sz="4" w:space="0" w:color="4953D3" w:themeColor="accent2" w:themeTint="99"/>
        </w:tcBorders>
      </w:tcPr>
    </w:tblStylePr>
    <w:tblStylePr w:type="nwCell">
      <w:tblPr/>
      <w:tcPr>
        <w:tcBorders>
          <w:bottom w:val="single" w:sz="4" w:space="0" w:color="4953D3" w:themeColor="accent2" w:themeTint="99"/>
        </w:tcBorders>
      </w:tcPr>
    </w:tblStylePr>
    <w:tblStylePr w:type="seCell">
      <w:tblPr/>
      <w:tcPr>
        <w:tcBorders>
          <w:top w:val="single" w:sz="4" w:space="0" w:color="4953D3" w:themeColor="accent2" w:themeTint="99"/>
        </w:tcBorders>
      </w:tcPr>
    </w:tblStylePr>
    <w:tblStylePr w:type="swCell">
      <w:tblPr/>
      <w:tcPr>
        <w:tcBorders>
          <w:top w:val="single" w:sz="4" w:space="0" w:color="4953D3" w:themeColor="accent2" w:themeTint="99"/>
        </w:tcBorders>
      </w:tcPr>
    </w:tblStylePr>
  </w:style>
  <w:style w:type="table" w:styleId="GridTable7Colorful-Accent3">
    <w:name w:val="Grid Table 7 Colorful Accent 3"/>
    <w:basedOn w:val="TableNormal"/>
    <w:uiPriority w:val="99"/>
    <w:rsid w:val="00550C88"/>
    <w:rPr>
      <w:color w:val="00437F" w:themeColor="accent3" w:themeShade="BF"/>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rful-Accent4">
    <w:name w:val="Grid Table 7 Colorful Accent 4"/>
    <w:basedOn w:val="TableNormal"/>
    <w:uiPriority w:val="99"/>
    <w:rsid w:val="00550C88"/>
    <w:rPr>
      <w:color w:val="562367" w:themeColor="accent4" w:themeShade="BF"/>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bottom w:val="single" w:sz="4" w:space="0" w:color="B66DCD" w:themeColor="accent4" w:themeTint="99"/>
        </w:tcBorders>
      </w:tcPr>
    </w:tblStylePr>
    <w:tblStylePr w:type="nwCell">
      <w:tblPr/>
      <w:tcPr>
        <w:tcBorders>
          <w:bottom w:val="single" w:sz="4" w:space="0" w:color="B66DCD" w:themeColor="accent4" w:themeTint="99"/>
        </w:tcBorders>
      </w:tcPr>
    </w:tblStylePr>
    <w:tblStylePr w:type="seCell">
      <w:tblPr/>
      <w:tcPr>
        <w:tcBorders>
          <w:top w:val="single" w:sz="4" w:space="0" w:color="B66DCD" w:themeColor="accent4" w:themeTint="99"/>
        </w:tcBorders>
      </w:tcPr>
    </w:tblStylePr>
    <w:tblStylePr w:type="swCell">
      <w:tblPr/>
      <w:tcPr>
        <w:tcBorders>
          <w:top w:val="single" w:sz="4" w:space="0" w:color="B66DCD" w:themeColor="accent4" w:themeTint="99"/>
        </w:tcBorders>
      </w:tcPr>
    </w:tblStylePr>
  </w:style>
  <w:style w:type="table" w:styleId="GridTable7Colorful-Accent5">
    <w:name w:val="Grid Table 7 Colorful Accent 5"/>
    <w:basedOn w:val="TableNormal"/>
    <w:uiPriority w:val="99"/>
    <w:rsid w:val="00550C88"/>
    <w:rPr>
      <w:color w:val="F1AA00" w:themeColor="accent5" w:themeShade="BF"/>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bottom w:val="single" w:sz="4" w:space="0" w:color="FFDD8E" w:themeColor="accent5" w:themeTint="99"/>
        </w:tcBorders>
      </w:tcPr>
    </w:tblStylePr>
    <w:tblStylePr w:type="nwCell">
      <w:tblPr/>
      <w:tcPr>
        <w:tcBorders>
          <w:bottom w:val="single" w:sz="4" w:space="0" w:color="FFDD8E" w:themeColor="accent5" w:themeTint="99"/>
        </w:tcBorders>
      </w:tcPr>
    </w:tblStylePr>
    <w:tblStylePr w:type="seCell">
      <w:tblPr/>
      <w:tcPr>
        <w:tcBorders>
          <w:top w:val="single" w:sz="4" w:space="0" w:color="FFDD8E" w:themeColor="accent5" w:themeTint="99"/>
        </w:tcBorders>
      </w:tcPr>
    </w:tblStylePr>
    <w:tblStylePr w:type="swCell">
      <w:tblPr/>
      <w:tcPr>
        <w:tcBorders>
          <w:top w:val="single" w:sz="4" w:space="0" w:color="FFDD8E" w:themeColor="accent5" w:themeTint="99"/>
        </w:tcBorders>
      </w:tcPr>
    </w:tblStylePr>
  </w:style>
  <w:style w:type="table" w:styleId="GridTable7Colorful-Accent6">
    <w:name w:val="Grid Table 7 Colorful Accent 6"/>
    <w:basedOn w:val="TableNormal"/>
    <w:uiPriority w:val="99"/>
    <w:rsid w:val="00550C88"/>
    <w:rPr>
      <w:color w:val="008364" w:themeColor="accent6" w:themeShade="BF"/>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bottom w:val="single" w:sz="4" w:space="0" w:color="36FFCF" w:themeColor="accent6" w:themeTint="99"/>
        </w:tcBorders>
      </w:tcPr>
    </w:tblStylePr>
    <w:tblStylePr w:type="nwCell">
      <w:tblPr/>
      <w:tcPr>
        <w:tcBorders>
          <w:bottom w:val="single" w:sz="4" w:space="0" w:color="36FFCF" w:themeColor="accent6" w:themeTint="99"/>
        </w:tcBorders>
      </w:tcPr>
    </w:tblStylePr>
    <w:tblStylePr w:type="seCell">
      <w:tblPr/>
      <w:tcPr>
        <w:tcBorders>
          <w:top w:val="single" w:sz="4" w:space="0" w:color="36FFCF" w:themeColor="accent6" w:themeTint="99"/>
        </w:tcBorders>
      </w:tcPr>
    </w:tblStylePr>
    <w:tblStylePr w:type="swCell">
      <w:tblPr/>
      <w:tcPr>
        <w:tcBorders>
          <w:top w:val="single" w:sz="4" w:space="0" w:color="36FFCF" w:themeColor="accent6" w:themeTint="99"/>
        </w:tcBorders>
      </w:tcPr>
    </w:tblStylePr>
  </w:style>
  <w:style w:type="character" w:styleId="Hashtag">
    <w:name w:val="Hashtag"/>
    <w:basedOn w:val="DefaultParagraphFont"/>
    <w:uiPriority w:val="99"/>
    <w:semiHidden/>
    <w:rsid w:val="00550C88"/>
    <w:rPr>
      <w:color w:val="2B579A"/>
      <w:shd w:val="clear" w:color="auto" w:fill="E1DFDD"/>
    </w:rPr>
  </w:style>
  <w:style w:type="paragraph" w:styleId="Header">
    <w:name w:val="header"/>
    <w:basedOn w:val="Normal"/>
    <w:link w:val="HeaderChar"/>
    <w:uiPriority w:val="99"/>
    <w:rsid w:val="00550C88"/>
    <w:pPr>
      <w:spacing w:after="0"/>
    </w:pPr>
    <w:rPr>
      <w:i/>
      <w:sz w:val="20"/>
    </w:rPr>
  </w:style>
  <w:style w:type="character" w:customStyle="1" w:styleId="HeaderChar">
    <w:name w:val="Header Char"/>
    <w:basedOn w:val="DefaultParagraphFont"/>
    <w:link w:val="Header"/>
    <w:uiPriority w:val="99"/>
    <w:rsid w:val="00550C88"/>
    <w:rPr>
      <w:i/>
      <w:sz w:val="20"/>
    </w:rPr>
  </w:style>
  <w:style w:type="paragraph" w:customStyle="1" w:styleId="Heading1NoNumber">
    <w:name w:val="Heading 1 No Number"/>
    <w:basedOn w:val="Heading1"/>
    <w:next w:val="Normal"/>
    <w:uiPriority w:val="1"/>
    <w:qFormat/>
    <w:rsid w:val="00550C88"/>
    <w:pPr>
      <w:keepNext/>
      <w:numPr>
        <w:numId w:val="4"/>
      </w:numPr>
    </w:pPr>
  </w:style>
  <w:style w:type="paragraph" w:customStyle="1" w:styleId="Heading2NoNumber">
    <w:name w:val="Heading 2 No Number"/>
    <w:next w:val="Normal"/>
    <w:uiPriority w:val="1"/>
    <w:qFormat/>
    <w:rsid w:val="00550C88"/>
    <w:pPr>
      <w:keepNext/>
      <w:spacing w:after="160"/>
      <w:outlineLvl w:val="1"/>
    </w:pPr>
    <w:rPr>
      <w:rFonts w:asciiTheme="majorHAnsi" w:eastAsiaTheme="majorEastAsia" w:hAnsiTheme="majorHAnsi" w:cstheme="majorBidi"/>
      <w:b/>
      <w:bCs/>
      <w:sz w:val="28"/>
      <w:lang w:eastAsia="en-US"/>
    </w:rPr>
  </w:style>
  <w:style w:type="paragraph" w:customStyle="1" w:styleId="Heading3NoNumber">
    <w:name w:val="Heading 3 No Number"/>
    <w:basedOn w:val="Heading3"/>
    <w:next w:val="Normal"/>
    <w:uiPriority w:val="1"/>
    <w:qFormat/>
    <w:rsid w:val="00550C88"/>
    <w:pPr>
      <w:numPr>
        <w:numId w:val="4"/>
      </w:numPr>
      <w:spacing w:before="0" w:after="160"/>
    </w:pPr>
  </w:style>
  <w:style w:type="paragraph" w:customStyle="1" w:styleId="Heading4NoNumber">
    <w:name w:val="Heading 4 No Number"/>
    <w:basedOn w:val="Heading4"/>
    <w:next w:val="Normal"/>
    <w:uiPriority w:val="1"/>
    <w:rsid w:val="00550C88"/>
    <w:pPr>
      <w:numPr>
        <w:numId w:val="4"/>
      </w:numPr>
      <w:spacing w:before="0" w:after="160"/>
    </w:pPr>
    <w:rPr>
      <w:sz w:val="22"/>
    </w:rPr>
  </w:style>
  <w:style w:type="character" w:customStyle="1" w:styleId="Heading5Char">
    <w:name w:val="Heading 5 Char"/>
    <w:basedOn w:val="DefaultParagraphFont"/>
    <w:link w:val="Heading5"/>
    <w:rsid w:val="00550C88"/>
    <w:rPr>
      <w:b/>
      <w:sz w:val="24"/>
      <w:szCs w:val="20"/>
    </w:rPr>
  </w:style>
  <w:style w:type="paragraph" w:customStyle="1" w:styleId="Heading5NoNumber">
    <w:name w:val="Heading 5 No Number"/>
    <w:basedOn w:val="Heading5"/>
    <w:next w:val="Normal"/>
    <w:uiPriority w:val="1"/>
    <w:qFormat/>
    <w:rsid w:val="00550C88"/>
    <w:pPr>
      <w:keepLines w:val="0"/>
      <w:numPr>
        <w:numId w:val="4"/>
      </w:numPr>
      <w:spacing w:line="240" w:lineRule="auto"/>
    </w:pPr>
    <w:rPr>
      <w:b w:val="0"/>
      <w:i/>
      <w:sz w:val="22"/>
    </w:rPr>
  </w:style>
  <w:style w:type="paragraph" w:customStyle="1" w:styleId="Heading6NoNumber">
    <w:name w:val="Heading 6 No Number"/>
    <w:basedOn w:val="Heading6"/>
    <w:next w:val="Normal"/>
    <w:uiPriority w:val="1"/>
    <w:semiHidden/>
    <w:qFormat/>
    <w:rsid w:val="00550C88"/>
    <w:pPr>
      <w:spacing w:before="320" w:after="30"/>
    </w:pPr>
  </w:style>
  <w:style w:type="character" w:customStyle="1" w:styleId="Heading7Char">
    <w:name w:val="Heading 7 Char"/>
    <w:aliases w:val="Appendix Level 1 Char"/>
    <w:basedOn w:val="DefaultParagraphFont"/>
    <w:link w:val="Heading7"/>
    <w:uiPriority w:val="10"/>
    <w:rsid w:val="00550C88"/>
    <w:rPr>
      <w:rFonts w:eastAsiaTheme="majorEastAsia" w:cstheme="majorBidi"/>
      <w:b/>
      <w:bCs/>
      <w:sz w:val="28"/>
      <w:lang w:eastAsia="en-US"/>
    </w:rPr>
  </w:style>
  <w:style w:type="character" w:customStyle="1" w:styleId="Heading8Char">
    <w:name w:val="Heading 8 Char"/>
    <w:aliases w:val="Appendix Level 2 Char"/>
    <w:basedOn w:val="DefaultParagraphFont"/>
    <w:link w:val="Heading8"/>
    <w:uiPriority w:val="10"/>
    <w:rsid w:val="00550C88"/>
    <w:rPr>
      <w:rFonts w:asciiTheme="majorHAnsi" w:eastAsiaTheme="majorEastAsia" w:hAnsiTheme="majorHAnsi" w:cstheme="majorBidi"/>
      <w:b/>
      <w:bCs/>
      <w:sz w:val="24"/>
      <w:lang w:eastAsia="en-US"/>
    </w:rPr>
  </w:style>
  <w:style w:type="character" w:customStyle="1" w:styleId="Heading9Char">
    <w:name w:val="Heading 9 Char"/>
    <w:aliases w:val="Appendix Level 3 Char"/>
    <w:basedOn w:val="DefaultParagraphFont"/>
    <w:link w:val="Heading9"/>
    <w:uiPriority w:val="10"/>
    <w:rsid w:val="00550C88"/>
    <w:rPr>
      <w:rFonts w:eastAsiaTheme="majorEastAsia" w:cstheme="majorBidi"/>
      <w:b/>
      <w:bCs/>
      <w:sz w:val="24"/>
      <w:lang w:eastAsia="en-US"/>
    </w:rPr>
  </w:style>
  <w:style w:type="character" w:styleId="HTMLAcronym">
    <w:name w:val="HTML Acronym"/>
    <w:basedOn w:val="DefaultParagraphFont"/>
    <w:uiPriority w:val="99"/>
    <w:semiHidden/>
    <w:rsid w:val="00550C88"/>
  </w:style>
  <w:style w:type="paragraph" w:styleId="HTMLAddress">
    <w:name w:val="HTML Address"/>
    <w:basedOn w:val="Normal"/>
    <w:link w:val="HTMLAddressChar"/>
    <w:uiPriority w:val="99"/>
    <w:semiHidden/>
    <w:rsid w:val="00550C88"/>
    <w:rPr>
      <w:i/>
      <w:iCs/>
    </w:rPr>
  </w:style>
  <w:style w:type="character" w:customStyle="1" w:styleId="HTMLAddressChar">
    <w:name w:val="HTML Address Char"/>
    <w:basedOn w:val="DefaultParagraphFont"/>
    <w:link w:val="HTMLAddress"/>
    <w:uiPriority w:val="99"/>
    <w:semiHidden/>
    <w:rsid w:val="00550C88"/>
    <w:rPr>
      <w:i/>
      <w:iCs/>
    </w:rPr>
  </w:style>
  <w:style w:type="character" w:styleId="HTMLCite">
    <w:name w:val="HTML Cite"/>
    <w:basedOn w:val="DefaultParagraphFont"/>
    <w:uiPriority w:val="99"/>
    <w:semiHidden/>
    <w:rsid w:val="00550C88"/>
    <w:rPr>
      <w:i/>
      <w:iCs/>
    </w:rPr>
  </w:style>
  <w:style w:type="character" w:styleId="HTMLCode">
    <w:name w:val="HTML Code"/>
    <w:basedOn w:val="DefaultParagraphFont"/>
    <w:uiPriority w:val="99"/>
    <w:semiHidden/>
    <w:rsid w:val="00550C88"/>
    <w:rPr>
      <w:rFonts w:asciiTheme="minorHAnsi" w:eastAsiaTheme="minorEastAsia" w:hAnsiTheme="minorHAnsi" w:cstheme="minorBidi"/>
      <w:sz w:val="20"/>
      <w:szCs w:val="20"/>
    </w:rPr>
  </w:style>
  <w:style w:type="character" w:styleId="HTMLDefinition">
    <w:name w:val="HTML Definition"/>
    <w:basedOn w:val="DefaultParagraphFont"/>
    <w:uiPriority w:val="99"/>
    <w:semiHidden/>
    <w:rsid w:val="00550C88"/>
    <w:rPr>
      <w:i/>
      <w:iCs/>
    </w:rPr>
  </w:style>
  <w:style w:type="character" w:styleId="HTMLKeyboard">
    <w:name w:val="HTML Keyboard"/>
    <w:basedOn w:val="DefaultParagraphFont"/>
    <w:uiPriority w:val="99"/>
    <w:semiHidden/>
    <w:rsid w:val="00550C88"/>
    <w:rPr>
      <w:rFonts w:asciiTheme="minorHAnsi" w:eastAsiaTheme="minorEastAsia" w:hAnsiTheme="minorHAnsi" w:cstheme="minorBidi"/>
      <w:sz w:val="20"/>
      <w:szCs w:val="20"/>
    </w:rPr>
  </w:style>
  <w:style w:type="paragraph" w:styleId="HTMLPreformatted">
    <w:name w:val="HTML Preformatted"/>
    <w:basedOn w:val="Normal"/>
    <w:link w:val="HTMLPreformattedChar"/>
    <w:uiPriority w:val="99"/>
    <w:semiHidden/>
    <w:rsid w:val="00550C88"/>
    <w:rPr>
      <w:rFonts w:asciiTheme="majorHAnsi" w:eastAsiaTheme="majorEastAsia" w:hAnsiTheme="majorHAnsi" w:cstheme="majorBidi"/>
    </w:rPr>
  </w:style>
  <w:style w:type="character" w:customStyle="1" w:styleId="HTMLPreformattedChar">
    <w:name w:val="HTML Preformatted Char"/>
    <w:basedOn w:val="DefaultParagraphFont"/>
    <w:link w:val="HTMLPreformatted"/>
    <w:uiPriority w:val="99"/>
    <w:semiHidden/>
    <w:rsid w:val="00550C88"/>
    <w:rPr>
      <w:rFonts w:asciiTheme="majorHAnsi" w:eastAsiaTheme="majorEastAsia" w:hAnsiTheme="majorHAnsi" w:cstheme="majorBidi"/>
    </w:rPr>
  </w:style>
  <w:style w:type="character" w:styleId="HTMLSample">
    <w:name w:val="HTML Sample"/>
    <w:basedOn w:val="DefaultParagraphFont"/>
    <w:uiPriority w:val="99"/>
    <w:semiHidden/>
    <w:rsid w:val="00550C88"/>
    <w:rPr>
      <w:rFonts w:asciiTheme="minorHAnsi" w:eastAsiaTheme="minorEastAsia" w:hAnsiTheme="minorHAnsi" w:cstheme="minorBidi"/>
      <w:sz w:val="24"/>
      <w:szCs w:val="24"/>
    </w:rPr>
  </w:style>
  <w:style w:type="character" w:styleId="HTMLTypewriter">
    <w:name w:val="HTML Typewriter"/>
    <w:basedOn w:val="DefaultParagraphFont"/>
    <w:uiPriority w:val="99"/>
    <w:semiHidden/>
    <w:rsid w:val="00550C88"/>
    <w:rPr>
      <w:rFonts w:asciiTheme="minorHAnsi" w:eastAsiaTheme="minorEastAsia" w:hAnsiTheme="minorHAnsi" w:cstheme="minorBidi"/>
      <w:sz w:val="20"/>
      <w:szCs w:val="20"/>
    </w:rPr>
  </w:style>
  <w:style w:type="character" w:styleId="HTMLVariable">
    <w:name w:val="HTML Variable"/>
    <w:basedOn w:val="DefaultParagraphFont"/>
    <w:uiPriority w:val="99"/>
    <w:semiHidden/>
    <w:rsid w:val="00550C88"/>
    <w:rPr>
      <w:i/>
      <w:iCs/>
    </w:rPr>
  </w:style>
  <w:style w:type="character" w:styleId="Hyperlink">
    <w:name w:val="Hyperlink"/>
    <w:basedOn w:val="DefaultParagraphFont"/>
    <w:uiPriority w:val="99"/>
    <w:unhideWhenUsed/>
    <w:rsid w:val="00550C88"/>
    <w:rPr>
      <w:rFonts w:asciiTheme="minorHAnsi" w:eastAsiaTheme="minorEastAsia" w:hAnsiTheme="minorHAnsi" w:cstheme="minorBidi"/>
      <w:color w:val="0563C1"/>
      <w:u w:val="single"/>
    </w:rPr>
  </w:style>
  <w:style w:type="paragraph" w:styleId="Index1">
    <w:name w:val="index 1"/>
    <w:basedOn w:val="Normal"/>
    <w:next w:val="Normal"/>
    <w:autoRedefine/>
    <w:uiPriority w:val="99"/>
    <w:semiHidden/>
    <w:rsid w:val="00550C88"/>
    <w:pPr>
      <w:ind w:left="200" w:hanging="200"/>
    </w:pPr>
  </w:style>
  <w:style w:type="paragraph" w:styleId="Index2">
    <w:name w:val="index 2"/>
    <w:basedOn w:val="Normal"/>
    <w:next w:val="Normal"/>
    <w:autoRedefine/>
    <w:uiPriority w:val="99"/>
    <w:semiHidden/>
    <w:rsid w:val="00550C88"/>
    <w:pPr>
      <w:ind w:left="400" w:hanging="200"/>
    </w:pPr>
  </w:style>
  <w:style w:type="paragraph" w:styleId="Index3">
    <w:name w:val="index 3"/>
    <w:basedOn w:val="Normal"/>
    <w:next w:val="Normal"/>
    <w:autoRedefine/>
    <w:uiPriority w:val="99"/>
    <w:semiHidden/>
    <w:rsid w:val="00550C88"/>
    <w:pPr>
      <w:ind w:left="600" w:hanging="200"/>
    </w:pPr>
  </w:style>
  <w:style w:type="paragraph" w:styleId="Index4">
    <w:name w:val="index 4"/>
    <w:basedOn w:val="Normal"/>
    <w:next w:val="Normal"/>
    <w:autoRedefine/>
    <w:uiPriority w:val="99"/>
    <w:semiHidden/>
    <w:rsid w:val="00550C88"/>
    <w:pPr>
      <w:ind w:left="800" w:hanging="200"/>
    </w:pPr>
  </w:style>
  <w:style w:type="paragraph" w:styleId="Index5">
    <w:name w:val="index 5"/>
    <w:basedOn w:val="Normal"/>
    <w:next w:val="Normal"/>
    <w:autoRedefine/>
    <w:uiPriority w:val="99"/>
    <w:semiHidden/>
    <w:rsid w:val="00550C88"/>
    <w:pPr>
      <w:ind w:left="1000" w:hanging="200"/>
    </w:pPr>
  </w:style>
  <w:style w:type="paragraph" w:styleId="Index6">
    <w:name w:val="index 6"/>
    <w:basedOn w:val="Normal"/>
    <w:next w:val="Normal"/>
    <w:autoRedefine/>
    <w:uiPriority w:val="99"/>
    <w:semiHidden/>
    <w:rsid w:val="00550C88"/>
    <w:pPr>
      <w:ind w:left="1200" w:hanging="200"/>
    </w:pPr>
  </w:style>
  <w:style w:type="paragraph" w:styleId="Index7">
    <w:name w:val="index 7"/>
    <w:basedOn w:val="Normal"/>
    <w:next w:val="Normal"/>
    <w:autoRedefine/>
    <w:uiPriority w:val="99"/>
    <w:semiHidden/>
    <w:rsid w:val="00550C88"/>
    <w:pPr>
      <w:ind w:left="1400" w:hanging="200"/>
    </w:pPr>
  </w:style>
  <w:style w:type="paragraph" w:styleId="Index8">
    <w:name w:val="index 8"/>
    <w:basedOn w:val="Normal"/>
    <w:next w:val="Normal"/>
    <w:autoRedefine/>
    <w:uiPriority w:val="99"/>
    <w:semiHidden/>
    <w:rsid w:val="00550C88"/>
    <w:pPr>
      <w:ind w:left="1600" w:hanging="200"/>
    </w:pPr>
  </w:style>
  <w:style w:type="paragraph" w:styleId="Index9">
    <w:name w:val="index 9"/>
    <w:basedOn w:val="Normal"/>
    <w:next w:val="Normal"/>
    <w:autoRedefine/>
    <w:uiPriority w:val="99"/>
    <w:semiHidden/>
    <w:rsid w:val="00550C88"/>
    <w:pPr>
      <w:ind w:left="1800" w:hanging="200"/>
    </w:pPr>
  </w:style>
  <w:style w:type="paragraph" w:styleId="IndexHeading">
    <w:name w:val="index heading"/>
    <w:basedOn w:val="Normal"/>
    <w:next w:val="Index1"/>
    <w:uiPriority w:val="99"/>
    <w:semiHidden/>
    <w:rsid w:val="00550C88"/>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50C88"/>
    <w:rPr>
      <w:i/>
      <w:iCs/>
      <w:color w:val="72C7E7" w:themeColor="accent1"/>
    </w:rPr>
  </w:style>
  <w:style w:type="paragraph" w:styleId="IntenseQuote">
    <w:name w:val="Intense Quote"/>
    <w:basedOn w:val="Normal"/>
    <w:next w:val="Normal"/>
    <w:link w:val="IntenseQuoteChar"/>
    <w:uiPriority w:val="99"/>
    <w:semiHidden/>
    <w:qFormat/>
    <w:rsid w:val="00550C88"/>
    <w:pPr>
      <w:pBdr>
        <w:top w:val="single" w:sz="4" w:space="10" w:color="72C7E7" w:themeColor="accent1"/>
        <w:bottom w:val="single" w:sz="4" w:space="10" w:color="72C7E7" w:themeColor="accent1"/>
      </w:pBdr>
      <w:spacing w:before="360" w:after="360"/>
      <w:ind w:left="864" w:right="864"/>
      <w:jc w:val="center"/>
    </w:pPr>
    <w:rPr>
      <w:i/>
      <w:iCs/>
      <w:color w:val="72C7E7" w:themeColor="accent1"/>
    </w:rPr>
  </w:style>
  <w:style w:type="character" w:customStyle="1" w:styleId="IntenseQuoteChar">
    <w:name w:val="Intense Quote Char"/>
    <w:basedOn w:val="DefaultParagraphFont"/>
    <w:link w:val="IntenseQuote"/>
    <w:uiPriority w:val="99"/>
    <w:semiHidden/>
    <w:rsid w:val="00550C88"/>
    <w:rPr>
      <w:i/>
      <w:iCs/>
      <w:color w:val="72C7E7" w:themeColor="accent1"/>
    </w:rPr>
  </w:style>
  <w:style w:type="character" w:styleId="IntenseReference">
    <w:name w:val="Intense Reference"/>
    <w:basedOn w:val="DefaultParagraphFont"/>
    <w:uiPriority w:val="99"/>
    <w:semiHidden/>
    <w:qFormat/>
    <w:rsid w:val="00550C88"/>
    <w:rPr>
      <w:b/>
      <w:bCs/>
      <w:smallCaps/>
      <w:color w:val="72C7E7" w:themeColor="accent1"/>
      <w:spacing w:val="5"/>
    </w:rPr>
  </w:style>
  <w:style w:type="paragraph" w:customStyle="1" w:styleId="IntroText">
    <w:name w:val="Intro Text"/>
    <w:basedOn w:val="Normal"/>
    <w:next w:val="Normal"/>
    <w:uiPriority w:val="12"/>
    <w:semiHidden/>
    <w:rsid w:val="00550C88"/>
    <w:pPr>
      <w:spacing w:line="280" w:lineRule="atLeast"/>
    </w:pPr>
    <w:rPr>
      <w:sz w:val="28"/>
    </w:rPr>
  </w:style>
  <w:style w:type="table" w:styleId="LightGrid">
    <w:name w:val="Light Grid"/>
    <w:basedOn w:val="TableNormal"/>
    <w:uiPriority w:val="99"/>
    <w:semiHidden/>
    <w:unhideWhenUsed/>
    <w:rsid w:val="00550C88"/>
    <w:rPr>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550C88"/>
    <w:rPr>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insideH w:val="single" w:sz="8" w:space="0" w:color="72C7E7" w:themeColor="accent1"/>
        <w:insideV w:val="single" w:sz="8" w:space="0" w:color="72C7E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C7E7" w:themeColor="accent1"/>
          <w:left w:val="single" w:sz="8" w:space="0" w:color="72C7E7" w:themeColor="accent1"/>
          <w:bottom w:val="single" w:sz="18" w:space="0" w:color="72C7E7" w:themeColor="accent1"/>
          <w:right w:val="single" w:sz="8" w:space="0" w:color="72C7E7" w:themeColor="accent1"/>
          <w:insideH w:val="nil"/>
          <w:insideV w:val="single" w:sz="8" w:space="0" w:color="72C7E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C7E7" w:themeColor="accent1"/>
          <w:left w:val="single" w:sz="8" w:space="0" w:color="72C7E7" w:themeColor="accent1"/>
          <w:bottom w:val="single" w:sz="8" w:space="0" w:color="72C7E7" w:themeColor="accent1"/>
          <w:right w:val="single" w:sz="8" w:space="0" w:color="72C7E7" w:themeColor="accent1"/>
          <w:insideH w:val="nil"/>
          <w:insideV w:val="single" w:sz="8" w:space="0" w:color="72C7E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tblStylePr w:type="band1Vert">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shd w:val="clear" w:color="auto" w:fill="DBF1F9" w:themeFill="accent1" w:themeFillTint="3F"/>
      </w:tcPr>
    </w:tblStylePr>
    <w:tblStylePr w:type="band1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insideV w:val="single" w:sz="8" w:space="0" w:color="72C7E7" w:themeColor="accent1"/>
        </w:tcBorders>
        <w:shd w:val="clear" w:color="auto" w:fill="DBF1F9" w:themeFill="accent1" w:themeFillTint="3F"/>
      </w:tcPr>
    </w:tblStylePr>
    <w:tblStylePr w:type="band2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insideV w:val="single" w:sz="8" w:space="0" w:color="72C7E7" w:themeColor="accent1"/>
        </w:tcBorders>
      </w:tcPr>
    </w:tblStylePr>
  </w:style>
  <w:style w:type="table" w:styleId="LightGrid-Accent2">
    <w:name w:val="Light Grid Accent 2"/>
    <w:basedOn w:val="TableNormal"/>
    <w:uiPriority w:val="99"/>
    <w:semiHidden/>
    <w:unhideWhenUsed/>
    <w:rsid w:val="00550C88"/>
    <w:rPr>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insideH w:val="single" w:sz="8" w:space="0" w:color="1A206D" w:themeColor="accent2"/>
        <w:insideV w:val="single" w:sz="8" w:space="0" w:color="1A20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206D" w:themeColor="accent2"/>
          <w:left w:val="single" w:sz="8" w:space="0" w:color="1A206D" w:themeColor="accent2"/>
          <w:bottom w:val="single" w:sz="18" w:space="0" w:color="1A206D" w:themeColor="accent2"/>
          <w:right w:val="single" w:sz="8" w:space="0" w:color="1A206D" w:themeColor="accent2"/>
          <w:insideH w:val="nil"/>
          <w:insideV w:val="single" w:sz="8" w:space="0" w:color="1A20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206D" w:themeColor="accent2"/>
          <w:left w:val="single" w:sz="8" w:space="0" w:color="1A206D" w:themeColor="accent2"/>
          <w:bottom w:val="single" w:sz="8" w:space="0" w:color="1A206D" w:themeColor="accent2"/>
          <w:right w:val="single" w:sz="8" w:space="0" w:color="1A206D" w:themeColor="accent2"/>
          <w:insideH w:val="nil"/>
          <w:insideV w:val="single" w:sz="8" w:space="0" w:color="1A20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tblStylePr w:type="band1Vert">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shd w:val="clear" w:color="auto" w:fill="B4B8ED" w:themeFill="accent2" w:themeFillTint="3F"/>
      </w:tcPr>
    </w:tblStylePr>
    <w:tblStylePr w:type="band1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insideV w:val="single" w:sz="8" w:space="0" w:color="1A206D" w:themeColor="accent2"/>
        </w:tcBorders>
        <w:shd w:val="clear" w:color="auto" w:fill="B4B8ED" w:themeFill="accent2" w:themeFillTint="3F"/>
      </w:tcPr>
    </w:tblStylePr>
    <w:tblStylePr w:type="band2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insideV w:val="single" w:sz="8" w:space="0" w:color="1A206D" w:themeColor="accent2"/>
        </w:tcBorders>
      </w:tcPr>
    </w:tblStylePr>
  </w:style>
  <w:style w:type="table" w:styleId="LightGrid-Accent3">
    <w:name w:val="Light Grid Accent 3"/>
    <w:basedOn w:val="TableNormal"/>
    <w:uiPriority w:val="99"/>
    <w:semiHidden/>
    <w:unhideWhenUsed/>
    <w:rsid w:val="00550C88"/>
    <w:rPr>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550C88"/>
    <w:rPr>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insideH w:val="single" w:sz="8" w:space="0" w:color="742F8A" w:themeColor="accent4"/>
        <w:insideV w:val="single" w:sz="8" w:space="0" w:color="742F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2F8A" w:themeColor="accent4"/>
          <w:left w:val="single" w:sz="8" w:space="0" w:color="742F8A" w:themeColor="accent4"/>
          <w:bottom w:val="single" w:sz="18" w:space="0" w:color="742F8A" w:themeColor="accent4"/>
          <w:right w:val="single" w:sz="8" w:space="0" w:color="742F8A" w:themeColor="accent4"/>
          <w:insideH w:val="nil"/>
          <w:insideV w:val="single" w:sz="8" w:space="0" w:color="742F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2F8A" w:themeColor="accent4"/>
          <w:left w:val="single" w:sz="8" w:space="0" w:color="742F8A" w:themeColor="accent4"/>
          <w:bottom w:val="single" w:sz="8" w:space="0" w:color="742F8A" w:themeColor="accent4"/>
          <w:right w:val="single" w:sz="8" w:space="0" w:color="742F8A" w:themeColor="accent4"/>
          <w:insideH w:val="nil"/>
          <w:insideV w:val="single" w:sz="8" w:space="0" w:color="742F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tblStylePr w:type="band1Vert">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shd w:val="clear" w:color="auto" w:fill="E1C3EA" w:themeFill="accent4" w:themeFillTint="3F"/>
      </w:tcPr>
    </w:tblStylePr>
    <w:tblStylePr w:type="band1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insideV w:val="single" w:sz="8" w:space="0" w:color="742F8A" w:themeColor="accent4"/>
        </w:tcBorders>
        <w:shd w:val="clear" w:color="auto" w:fill="E1C3EA" w:themeFill="accent4" w:themeFillTint="3F"/>
      </w:tcPr>
    </w:tblStylePr>
    <w:tblStylePr w:type="band2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insideV w:val="single" w:sz="8" w:space="0" w:color="742F8A" w:themeColor="accent4"/>
        </w:tcBorders>
      </w:tcPr>
    </w:tblStylePr>
  </w:style>
  <w:style w:type="table" w:styleId="LightGrid-Accent5">
    <w:name w:val="Light Grid Accent 5"/>
    <w:basedOn w:val="TableNormal"/>
    <w:uiPriority w:val="99"/>
    <w:semiHidden/>
    <w:unhideWhenUsed/>
    <w:rsid w:val="00550C88"/>
    <w:rPr>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insideH w:val="single" w:sz="8" w:space="0" w:color="FFC844" w:themeColor="accent5"/>
        <w:insideV w:val="single" w:sz="8" w:space="0" w:color="FFC8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4" w:themeColor="accent5"/>
          <w:left w:val="single" w:sz="8" w:space="0" w:color="FFC844" w:themeColor="accent5"/>
          <w:bottom w:val="single" w:sz="18" w:space="0" w:color="FFC844" w:themeColor="accent5"/>
          <w:right w:val="single" w:sz="8" w:space="0" w:color="FFC844" w:themeColor="accent5"/>
          <w:insideH w:val="nil"/>
          <w:insideV w:val="single" w:sz="8" w:space="0" w:color="FFC8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4" w:themeColor="accent5"/>
          <w:left w:val="single" w:sz="8" w:space="0" w:color="FFC844" w:themeColor="accent5"/>
          <w:bottom w:val="single" w:sz="8" w:space="0" w:color="FFC844" w:themeColor="accent5"/>
          <w:right w:val="single" w:sz="8" w:space="0" w:color="FFC844" w:themeColor="accent5"/>
          <w:insideH w:val="nil"/>
          <w:insideV w:val="single" w:sz="8" w:space="0" w:color="FFC8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tblStylePr w:type="band1Vert">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shd w:val="clear" w:color="auto" w:fill="FFF1D0" w:themeFill="accent5" w:themeFillTint="3F"/>
      </w:tcPr>
    </w:tblStylePr>
    <w:tblStylePr w:type="band1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insideV w:val="single" w:sz="8" w:space="0" w:color="FFC844" w:themeColor="accent5"/>
        </w:tcBorders>
        <w:shd w:val="clear" w:color="auto" w:fill="FFF1D0" w:themeFill="accent5" w:themeFillTint="3F"/>
      </w:tcPr>
    </w:tblStylePr>
    <w:tblStylePr w:type="band2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insideV w:val="single" w:sz="8" w:space="0" w:color="FFC844" w:themeColor="accent5"/>
        </w:tcBorders>
      </w:tcPr>
    </w:tblStylePr>
  </w:style>
  <w:style w:type="table" w:styleId="LightGrid-Accent6">
    <w:name w:val="Light Grid Accent 6"/>
    <w:basedOn w:val="TableNormal"/>
    <w:uiPriority w:val="99"/>
    <w:semiHidden/>
    <w:unhideWhenUsed/>
    <w:rsid w:val="00550C88"/>
    <w:rPr>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insideH w:val="single" w:sz="8" w:space="0" w:color="00AF86" w:themeColor="accent6"/>
        <w:insideV w:val="single" w:sz="8" w:space="0" w:color="00AF8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86" w:themeColor="accent6"/>
          <w:left w:val="single" w:sz="8" w:space="0" w:color="00AF86" w:themeColor="accent6"/>
          <w:bottom w:val="single" w:sz="18" w:space="0" w:color="00AF86" w:themeColor="accent6"/>
          <w:right w:val="single" w:sz="8" w:space="0" w:color="00AF86" w:themeColor="accent6"/>
          <w:insideH w:val="nil"/>
          <w:insideV w:val="single" w:sz="8" w:space="0" w:color="00AF8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86" w:themeColor="accent6"/>
          <w:left w:val="single" w:sz="8" w:space="0" w:color="00AF86" w:themeColor="accent6"/>
          <w:bottom w:val="single" w:sz="8" w:space="0" w:color="00AF86" w:themeColor="accent6"/>
          <w:right w:val="single" w:sz="8" w:space="0" w:color="00AF86" w:themeColor="accent6"/>
          <w:insideH w:val="nil"/>
          <w:insideV w:val="single" w:sz="8" w:space="0" w:color="00AF8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tblStylePr w:type="band1Vert">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shd w:val="clear" w:color="auto" w:fill="ACFFEB" w:themeFill="accent6" w:themeFillTint="3F"/>
      </w:tcPr>
    </w:tblStylePr>
    <w:tblStylePr w:type="band1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insideV w:val="single" w:sz="8" w:space="0" w:color="00AF86" w:themeColor="accent6"/>
        </w:tcBorders>
        <w:shd w:val="clear" w:color="auto" w:fill="ACFFEB" w:themeFill="accent6" w:themeFillTint="3F"/>
      </w:tcPr>
    </w:tblStylePr>
    <w:tblStylePr w:type="band2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insideV w:val="single" w:sz="8" w:space="0" w:color="00AF86" w:themeColor="accent6"/>
        </w:tcBorders>
      </w:tcPr>
    </w:tblStylePr>
  </w:style>
  <w:style w:type="table" w:styleId="LightList">
    <w:name w:val="Light List"/>
    <w:basedOn w:val="TableNormal"/>
    <w:uiPriority w:val="99"/>
    <w:semiHidden/>
    <w:unhideWhenUsed/>
    <w:rsid w:val="00550C88"/>
    <w:rPr>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550C88"/>
    <w:rPr>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tblBorders>
    </w:tblPr>
    <w:tblStylePr w:type="firstRow">
      <w:pPr>
        <w:spacing w:before="0" w:after="0" w:line="240" w:lineRule="auto"/>
      </w:pPr>
      <w:rPr>
        <w:b/>
        <w:bCs/>
        <w:color w:val="FFFFFF" w:themeColor="background1"/>
      </w:rPr>
      <w:tblPr/>
      <w:tcPr>
        <w:shd w:val="clear" w:color="auto" w:fill="72C7E7" w:themeFill="accent1"/>
      </w:tcPr>
    </w:tblStylePr>
    <w:tblStylePr w:type="lastRow">
      <w:pPr>
        <w:spacing w:before="0" w:after="0" w:line="240" w:lineRule="auto"/>
      </w:pPr>
      <w:rPr>
        <w:b/>
        <w:bCs/>
      </w:rPr>
      <w:tblPr/>
      <w:tcPr>
        <w:tcBorders>
          <w:top w:val="double" w:sz="6" w:space="0" w:color="72C7E7" w:themeColor="accent1"/>
          <w:left w:val="single" w:sz="8" w:space="0" w:color="72C7E7" w:themeColor="accent1"/>
          <w:bottom w:val="single" w:sz="8" w:space="0" w:color="72C7E7" w:themeColor="accent1"/>
          <w:right w:val="single" w:sz="8" w:space="0" w:color="72C7E7" w:themeColor="accent1"/>
        </w:tcBorders>
      </w:tcPr>
    </w:tblStylePr>
    <w:tblStylePr w:type="firstCol">
      <w:rPr>
        <w:b/>
        <w:bCs/>
      </w:rPr>
    </w:tblStylePr>
    <w:tblStylePr w:type="lastCol">
      <w:rPr>
        <w:b/>
        <w:bCs/>
      </w:rPr>
    </w:tblStylePr>
    <w:tblStylePr w:type="band1Vert">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tblStylePr w:type="band1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style>
  <w:style w:type="table" w:styleId="LightList-Accent2">
    <w:name w:val="Light List Accent 2"/>
    <w:basedOn w:val="TableNormal"/>
    <w:uiPriority w:val="99"/>
    <w:semiHidden/>
    <w:unhideWhenUsed/>
    <w:rsid w:val="00550C88"/>
    <w:rPr>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tblBorders>
    </w:tblPr>
    <w:tblStylePr w:type="firstRow">
      <w:pPr>
        <w:spacing w:before="0" w:after="0" w:line="240" w:lineRule="auto"/>
      </w:pPr>
      <w:rPr>
        <w:b/>
        <w:bCs/>
        <w:color w:val="FFFFFF" w:themeColor="background1"/>
      </w:rPr>
      <w:tblPr/>
      <w:tcPr>
        <w:shd w:val="clear" w:color="auto" w:fill="1A206D" w:themeFill="accent2"/>
      </w:tcPr>
    </w:tblStylePr>
    <w:tblStylePr w:type="lastRow">
      <w:pPr>
        <w:spacing w:before="0" w:after="0" w:line="240" w:lineRule="auto"/>
      </w:pPr>
      <w:rPr>
        <w:b/>
        <w:bCs/>
      </w:rPr>
      <w:tblPr/>
      <w:tcPr>
        <w:tcBorders>
          <w:top w:val="double" w:sz="6" w:space="0" w:color="1A206D" w:themeColor="accent2"/>
          <w:left w:val="single" w:sz="8" w:space="0" w:color="1A206D" w:themeColor="accent2"/>
          <w:bottom w:val="single" w:sz="8" w:space="0" w:color="1A206D" w:themeColor="accent2"/>
          <w:right w:val="single" w:sz="8" w:space="0" w:color="1A206D" w:themeColor="accent2"/>
        </w:tcBorders>
      </w:tcPr>
    </w:tblStylePr>
    <w:tblStylePr w:type="firstCol">
      <w:rPr>
        <w:b/>
        <w:bCs/>
      </w:rPr>
    </w:tblStylePr>
    <w:tblStylePr w:type="lastCol">
      <w:rPr>
        <w:b/>
        <w:bCs/>
      </w:rPr>
    </w:tblStylePr>
    <w:tblStylePr w:type="band1Vert">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tblStylePr w:type="band1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style>
  <w:style w:type="table" w:styleId="LightList-Accent3">
    <w:name w:val="Light List Accent 3"/>
    <w:basedOn w:val="TableNormal"/>
    <w:uiPriority w:val="99"/>
    <w:semiHidden/>
    <w:unhideWhenUsed/>
    <w:rsid w:val="00550C88"/>
    <w:rPr>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550C88"/>
    <w:rPr>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tblBorders>
    </w:tblPr>
    <w:tblStylePr w:type="firstRow">
      <w:pPr>
        <w:spacing w:before="0" w:after="0" w:line="240" w:lineRule="auto"/>
      </w:pPr>
      <w:rPr>
        <w:b/>
        <w:bCs/>
        <w:color w:val="FFFFFF" w:themeColor="background1"/>
      </w:rPr>
      <w:tblPr/>
      <w:tcPr>
        <w:shd w:val="clear" w:color="auto" w:fill="742F8A" w:themeFill="accent4"/>
      </w:tcPr>
    </w:tblStylePr>
    <w:tblStylePr w:type="lastRow">
      <w:pPr>
        <w:spacing w:before="0" w:after="0" w:line="240" w:lineRule="auto"/>
      </w:pPr>
      <w:rPr>
        <w:b/>
        <w:bCs/>
      </w:rPr>
      <w:tblPr/>
      <w:tcPr>
        <w:tcBorders>
          <w:top w:val="double" w:sz="6" w:space="0" w:color="742F8A" w:themeColor="accent4"/>
          <w:left w:val="single" w:sz="8" w:space="0" w:color="742F8A" w:themeColor="accent4"/>
          <w:bottom w:val="single" w:sz="8" w:space="0" w:color="742F8A" w:themeColor="accent4"/>
          <w:right w:val="single" w:sz="8" w:space="0" w:color="742F8A" w:themeColor="accent4"/>
        </w:tcBorders>
      </w:tcPr>
    </w:tblStylePr>
    <w:tblStylePr w:type="firstCol">
      <w:rPr>
        <w:b/>
        <w:bCs/>
      </w:rPr>
    </w:tblStylePr>
    <w:tblStylePr w:type="lastCol">
      <w:rPr>
        <w:b/>
        <w:bCs/>
      </w:rPr>
    </w:tblStylePr>
    <w:tblStylePr w:type="band1Vert">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tblStylePr w:type="band1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style>
  <w:style w:type="table" w:styleId="LightList-Accent5">
    <w:name w:val="Light List Accent 5"/>
    <w:basedOn w:val="TableNormal"/>
    <w:uiPriority w:val="99"/>
    <w:semiHidden/>
    <w:unhideWhenUsed/>
    <w:rsid w:val="00550C88"/>
    <w:rPr>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tblBorders>
    </w:tblPr>
    <w:tblStylePr w:type="firstRow">
      <w:pPr>
        <w:spacing w:before="0" w:after="0" w:line="240" w:lineRule="auto"/>
      </w:pPr>
      <w:rPr>
        <w:b/>
        <w:bCs/>
        <w:color w:val="FFFFFF" w:themeColor="background1"/>
      </w:rPr>
      <w:tblPr/>
      <w:tcPr>
        <w:shd w:val="clear" w:color="auto" w:fill="FFC844" w:themeFill="accent5"/>
      </w:tcPr>
    </w:tblStylePr>
    <w:tblStylePr w:type="lastRow">
      <w:pPr>
        <w:spacing w:before="0" w:after="0" w:line="240" w:lineRule="auto"/>
      </w:pPr>
      <w:rPr>
        <w:b/>
        <w:bCs/>
      </w:rPr>
      <w:tblPr/>
      <w:tcPr>
        <w:tcBorders>
          <w:top w:val="double" w:sz="6" w:space="0" w:color="FFC844" w:themeColor="accent5"/>
          <w:left w:val="single" w:sz="8" w:space="0" w:color="FFC844" w:themeColor="accent5"/>
          <w:bottom w:val="single" w:sz="8" w:space="0" w:color="FFC844" w:themeColor="accent5"/>
          <w:right w:val="single" w:sz="8" w:space="0" w:color="FFC844" w:themeColor="accent5"/>
        </w:tcBorders>
      </w:tcPr>
    </w:tblStylePr>
    <w:tblStylePr w:type="firstCol">
      <w:rPr>
        <w:b/>
        <w:bCs/>
      </w:rPr>
    </w:tblStylePr>
    <w:tblStylePr w:type="lastCol">
      <w:rPr>
        <w:b/>
        <w:bCs/>
      </w:rPr>
    </w:tblStylePr>
    <w:tblStylePr w:type="band1Vert">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tblStylePr w:type="band1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style>
  <w:style w:type="table" w:styleId="LightList-Accent6">
    <w:name w:val="Light List Accent 6"/>
    <w:basedOn w:val="TableNormal"/>
    <w:uiPriority w:val="99"/>
    <w:semiHidden/>
    <w:unhideWhenUsed/>
    <w:rsid w:val="00550C88"/>
    <w:rPr>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tblBorders>
    </w:tblPr>
    <w:tblStylePr w:type="firstRow">
      <w:pPr>
        <w:spacing w:before="0" w:after="0" w:line="240" w:lineRule="auto"/>
      </w:pPr>
      <w:rPr>
        <w:b/>
        <w:bCs/>
        <w:color w:val="FFFFFF" w:themeColor="background1"/>
      </w:rPr>
      <w:tblPr/>
      <w:tcPr>
        <w:shd w:val="clear" w:color="auto" w:fill="00AF86" w:themeFill="accent6"/>
      </w:tcPr>
    </w:tblStylePr>
    <w:tblStylePr w:type="lastRow">
      <w:pPr>
        <w:spacing w:before="0" w:after="0" w:line="240" w:lineRule="auto"/>
      </w:pPr>
      <w:rPr>
        <w:b/>
        <w:bCs/>
      </w:rPr>
      <w:tblPr/>
      <w:tcPr>
        <w:tcBorders>
          <w:top w:val="double" w:sz="6" w:space="0" w:color="00AF86" w:themeColor="accent6"/>
          <w:left w:val="single" w:sz="8" w:space="0" w:color="00AF86" w:themeColor="accent6"/>
          <w:bottom w:val="single" w:sz="8" w:space="0" w:color="00AF86" w:themeColor="accent6"/>
          <w:right w:val="single" w:sz="8" w:space="0" w:color="00AF86" w:themeColor="accent6"/>
        </w:tcBorders>
      </w:tcPr>
    </w:tblStylePr>
    <w:tblStylePr w:type="firstCol">
      <w:rPr>
        <w:b/>
        <w:bCs/>
      </w:rPr>
    </w:tblStylePr>
    <w:tblStylePr w:type="lastCol">
      <w:rPr>
        <w:b/>
        <w:bCs/>
      </w:rPr>
    </w:tblStylePr>
    <w:tblStylePr w:type="band1Vert">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tblStylePr w:type="band1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style>
  <w:style w:type="table" w:styleId="LightShading">
    <w:name w:val="Light Shading"/>
    <w:basedOn w:val="TableNormal"/>
    <w:uiPriority w:val="99"/>
    <w:semiHidden/>
    <w:unhideWhenUsed/>
    <w:rsid w:val="00550C88"/>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550C88"/>
    <w:rPr>
      <w:color w:val="28A9DA" w:themeColor="accent1" w:themeShade="BF"/>
      <w:lang w:eastAsia="en-US"/>
    </w:rPr>
    <w:tblPr>
      <w:tblStyleRowBandSize w:val="1"/>
      <w:tblStyleColBandSize w:val="1"/>
      <w:tblBorders>
        <w:top w:val="single" w:sz="8" w:space="0" w:color="72C7E7" w:themeColor="accent1"/>
        <w:bottom w:val="single" w:sz="8" w:space="0" w:color="72C7E7" w:themeColor="accent1"/>
      </w:tblBorders>
    </w:tblPr>
    <w:tblStylePr w:type="firstRow">
      <w:pPr>
        <w:spacing w:before="0" w:after="0" w:line="240" w:lineRule="auto"/>
      </w:pPr>
      <w:rPr>
        <w:b/>
        <w:bCs/>
      </w:rPr>
      <w:tblPr/>
      <w:tcPr>
        <w:tcBorders>
          <w:top w:val="single" w:sz="8" w:space="0" w:color="72C7E7" w:themeColor="accent1"/>
          <w:left w:val="nil"/>
          <w:bottom w:val="single" w:sz="8" w:space="0" w:color="72C7E7" w:themeColor="accent1"/>
          <w:right w:val="nil"/>
          <w:insideH w:val="nil"/>
          <w:insideV w:val="nil"/>
        </w:tcBorders>
      </w:tcPr>
    </w:tblStylePr>
    <w:tblStylePr w:type="lastRow">
      <w:pPr>
        <w:spacing w:before="0" w:after="0" w:line="240" w:lineRule="auto"/>
      </w:pPr>
      <w:rPr>
        <w:b/>
        <w:bCs/>
      </w:rPr>
      <w:tblPr/>
      <w:tcPr>
        <w:tcBorders>
          <w:top w:val="single" w:sz="8" w:space="0" w:color="72C7E7" w:themeColor="accent1"/>
          <w:left w:val="nil"/>
          <w:bottom w:val="single" w:sz="8" w:space="0" w:color="72C7E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9" w:themeFill="accent1" w:themeFillTint="3F"/>
      </w:tcPr>
    </w:tblStylePr>
    <w:tblStylePr w:type="band1Horz">
      <w:tblPr/>
      <w:tcPr>
        <w:tcBorders>
          <w:left w:val="nil"/>
          <w:right w:val="nil"/>
          <w:insideH w:val="nil"/>
          <w:insideV w:val="nil"/>
        </w:tcBorders>
        <w:shd w:val="clear" w:color="auto" w:fill="DBF1F9" w:themeFill="accent1" w:themeFillTint="3F"/>
      </w:tcPr>
    </w:tblStylePr>
  </w:style>
  <w:style w:type="table" w:styleId="LightShading-Accent2">
    <w:name w:val="Light Shading Accent 2"/>
    <w:basedOn w:val="TableNormal"/>
    <w:uiPriority w:val="99"/>
    <w:semiHidden/>
    <w:unhideWhenUsed/>
    <w:rsid w:val="00550C88"/>
    <w:rPr>
      <w:color w:val="131751" w:themeColor="accent2" w:themeShade="BF"/>
      <w:lang w:eastAsia="en-US"/>
    </w:rPr>
    <w:tblPr>
      <w:tblStyleRowBandSize w:val="1"/>
      <w:tblStyleColBandSize w:val="1"/>
      <w:tblBorders>
        <w:top w:val="single" w:sz="8" w:space="0" w:color="1A206D" w:themeColor="accent2"/>
        <w:bottom w:val="single" w:sz="8" w:space="0" w:color="1A206D" w:themeColor="accent2"/>
      </w:tblBorders>
    </w:tblPr>
    <w:tblStylePr w:type="firstRow">
      <w:pPr>
        <w:spacing w:before="0" w:after="0" w:line="240" w:lineRule="auto"/>
      </w:pPr>
      <w:rPr>
        <w:b/>
        <w:bCs/>
      </w:rPr>
      <w:tblPr/>
      <w:tcPr>
        <w:tcBorders>
          <w:top w:val="single" w:sz="8" w:space="0" w:color="1A206D" w:themeColor="accent2"/>
          <w:left w:val="nil"/>
          <w:bottom w:val="single" w:sz="8" w:space="0" w:color="1A206D" w:themeColor="accent2"/>
          <w:right w:val="nil"/>
          <w:insideH w:val="nil"/>
          <w:insideV w:val="nil"/>
        </w:tcBorders>
      </w:tcPr>
    </w:tblStylePr>
    <w:tblStylePr w:type="lastRow">
      <w:pPr>
        <w:spacing w:before="0" w:after="0" w:line="240" w:lineRule="auto"/>
      </w:pPr>
      <w:rPr>
        <w:b/>
        <w:bCs/>
      </w:rPr>
      <w:tblPr/>
      <w:tcPr>
        <w:tcBorders>
          <w:top w:val="single" w:sz="8" w:space="0" w:color="1A206D" w:themeColor="accent2"/>
          <w:left w:val="nil"/>
          <w:bottom w:val="single" w:sz="8" w:space="0" w:color="1A20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8ED" w:themeFill="accent2" w:themeFillTint="3F"/>
      </w:tcPr>
    </w:tblStylePr>
    <w:tblStylePr w:type="band1Horz">
      <w:tblPr/>
      <w:tcPr>
        <w:tcBorders>
          <w:left w:val="nil"/>
          <w:right w:val="nil"/>
          <w:insideH w:val="nil"/>
          <w:insideV w:val="nil"/>
        </w:tcBorders>
        <w:shd w:val="clear" w:color="auto" w:fill="B4B8ED" w:themeFill="accent2" w:themeFillTint="3F"/>
      </w:tcPr>
    </w:tblStylePr>
  </w:style>
  <w:style w:type="table" w:styleId="LightShading-Accent3">
    <w:name w:val="Light Shading Accent 3"/>
    <w:basedOn w:val="TableNormal"/>
    <w:uiPriority w:val="99"/>
    <w:semiHidden/>
    <w:unhideWhenUsed/>
    <w:rsid w:val="00550C88"/>
    <w:rPr>
      <w:color w:val="00437F" w:themeColor="accent3" w:themeShade="BF"/>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550C88"/>
    <w:rPr>
      <w:color w:val="562367" w:themeColor="accent4" w:themeShade="BF"/>
      <w:lang w:eastAsia="en-US"/>
    </w:rPr>
    <w:tblPr>
      <w:tblStyleRowBandSize w:val="1"/>
      <w:tblStyleColBandSize w:val="1"/>
      <w:tblBorders>
        <w:top w:val="single" w:sz="8" w:space="0" w:color="742F8A" w:themeColor="accent4"/>
        <w:bottom w:val="single" w:sz="8" w:space="0" w:color="742F8A" w:themeColor="accent4"/>
      </w:tblBorders>
    </w:tblPr>
    <w:tblStylePr w:type="firstRow">
      <w:pPr>
        <w:spacing w:before="0" w:after="0" w:line="240" w:lineRule="auto"/>
      </w:pPr>
      <w:rPr>
        <w:b/>
        <w:bCs/>
      </w:rPr>
      <w:tblPr/>
      <w:tcPr>
        <w:tcBorders>
          <w:top w:val="single" w:sz="8" w:space="0" w:color="742F8A" w:themeColor="accent4"/>
          <w:left w:val="nil"/>
          <w:bottom w:val="single" w:sz="8" w:space="0" w:color="742F8A" w:themeColor="accent4"/>
          <w:right w:val="nil"/>
          <w:insideH w:val="nil"/>
          <w:insideV w:val="nil"/>
        </w:tcBorders>
      </w:tcPr>
    </w:tblStylePr>
    <w:tblStylePr w:type="lastRow">
      <w:pPr>
        <w:spacing w:before="0" w:after="0" w:line="240" w:lineRule="auto"/>
      </w:pPr>
      <w:rPr>
        <w:b/>
        <w:bCs/>
      </w:rPr>
      <w:tblPr/>
      <w:tcPr>
        <w:tcBorders>
          <w:top w:val="single" w:sz="8" w:space="0" w:color="742F8A" w:themeColor="accent4"/>
          <w:left w:val="nil"/>
          <w:bottom w:val="single" w:sz="8" w:space="0" w:color="742F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3EA" w:themeFill="accent4" w:themeFillTint="3F"/>
      </w:tcPr>
    </w:tblStylePr>
    <w:tblStylePr w:type="band1Horz">
      <w:tblPr/>
      <w:tcPr>
        <w:tcBorders>
          <w:left w:val="nil"/>
          <w:right w:val="nil"/>
          <w:insideH w:val="nil"/>
          <w:insideV w:val="nil"/>
        </w:tcBorders>
        <w:shd w:val="clear" w:color="auto" w:fill="E1C3EA" w:themeFill="accent4" w:themeFillTint="3F"/>
      </w:tcPr>
    </w:tblStylePr>
  </w:style>
  <w:style w:type="table" w:styleId="LightShading-Accent5">
    <w:name w:val="Light Shading Accent 5"/>
    <w:basedOn w:val="TableNormal"/>
    <w:uiPriority w:val="99"/>
    <w:semiHidden/>
    <w:unhideWhenUsed/>
    <w:rsid w:val="00550C88"/>
    <w:rPr>
      <w:color w:val="F1AA00" w:themeColor="accent5" w:themeShade="BF"/>
      <w:lang w:eastAsia="en-US"/>
    </w:rPr>
    <w:tblPr>
      <w:tblStyleRowBandSize w:val="1"/>
      <w:tblStyleColBandSize w:val="1"/>
      <w:tblBorders>
        <w:top w:val="single" w:sz="8" w:space="0" w:color="FFC844" w:themeColor="accent5"/>
        <w:bottom w:val="single" w:sz="8" w:space="0" w:color="FFC844" w:themeColor="accent5"/>
      </w:tblBorders>
    </w:tblPr>
    <w:tblStylePr w:type="firstRow">
      <w:pPr>
        <w:spacing w:before="0" w:after="0" w:line="240" w:lineRule="auto"/>
      </w:pPr>
      <w:rPr>
        <w:b/>
        <w:bCs/>
      </w:rPr>
      <w:tblPr/>
      <w:tcPr>
        <w:tcBorders>
          <w:top w:val="single" w:sz="8" w:space="0" w:color="FFC844" w:themeColor="accent5"/>
          <w:left w:val="nil"/>
          <w:bottom w:val="single" w:sz="8" w:space="0" w:color="FFC844" w:themeColor="accent5"/>
          <w:right w:val="nil"/>
          <w:insideH w:val="nil"/>
          <w:insideV w:val="nil"/>
        </w:tcBorders>
      </w:tcPr>
    </w:tblStylePr>
    <w:tblStylePr w:type="lastRow">
      <w:pPr>
        <w:spacing w:before="0" w:after="0" w:line="240" w:lineRule="auto"/>
      </w:pPr>
      <w:rPr>
        <w:b/>
        <w:bCs/>
      </w:rPr>
      <w:tblPr/>
      <w:tcPr>
        <w:tcBorders>
          <w:top w:val="single" w:sz="8" w:space="0" w:color="FFC844" w:themeColor="accent5"/>
          <w:left w:val="nil"/>
          <w:bottom w:val="single" w:sz="8" w:space="0" w:color="FFC8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0" w:themeFill="accent5" w:themeFillTint="3F"/>
      </w:tcPr>
    </w:tblStylePr>
    <w:tblStylePr w:type="band1Horz">
      <w:tblPr/>
      <w:tcPr>
        <w:tcBorders>
          <w:left w:val="nil"/>
          <w:right w:val="nil"/>
          <w:insideH w:val="nil"/>
          <w:insideV w:val="nil"/>
        </w:tcBorders>
        <w:shd w:val="clear" w:color="auto" w:fill="FFF1D0" w:themeFill="accent5" w:themeFillTint="3F"/>
      </w:tcPr>
    </w:tblStylePr>
  </w:style>
  <w:style w:type="table" w:styleId="LightShading-Accent6">
    <w:name w:val="Light Shading Accent 6"/>
    <w:basedOn w:val="TableNormal"/>
    <w:uiPriority w:val="99"/>
    <w:semiHidden/>
    <w:unhideWhenUsed/>
    <w:rsid w:val="00550C88"/>
    <w:rPr>
      <w:color w:val="008364" w:themeColor="accent6" w:themeShade="BF"/>
      <w:lang w:eastAsia="en-US"/>
    </w:rPr>
    <w:tblPr>
      <w:tblStyleRowBandSize w:val="1"/>
      <w:tblStyleColBandSize w:val="1"/>
      <w:tblBorders>
        <w:top w:val="single" w:sz="8" w:space="0" w:color="00AF86" w:themeColor="accent6"/>
        <w:bottom w:val="single" w:sz="8" w:space="0" w:color="00AF86" w:themeColor="accent6"/>
      </w:tblBorders>
    </w:tblPr>
    <w:tblStylePr w:type="firstRow">
      <w:pPr>
        <w:spacing w:before="0" w:after="0" w:line="240" w:lineRule="auto"/>
      </w:pPr>
      <w:rPr>
        <w:b/>
        <w:bCs/>
      </w:rPr>
      <w:tblPr/>
      <w:tcPr>
        <w:tcBorders>
          <w:top w:val="single" w:sz="8" w:space="0" w:color="00AF86" w:themeColor="accent6"/>
          <w:left w:val="nil"/>
          <w:bottom w:val="single" w:sz="8" w:space="0" w:color="00AF86" w:themeColor="accent6"/>
          <w:right w:val="nil"/>
          <w:insideH w:val="nil"/>
          <w:insideV w:val="nil"/>
        </w:tcBorders>
      </w:tcPr>
    </w:tblStylePr>
    <w:tblStylePr w:type="lastRow">
      <w:pPr>
        <w:spacing w:before="0" w:after="0" w:line="240" w:lineRule="auto"/>
      </w:pPr>
      <w:rPr>
        <w:b/>
        <w:bCs/>
      </w:rPr>
      <w:tblPr/>
      <w:tcPr>
        <w:tcBorders>
          <w:top w:val="single" w:sz="8" w:space="0" w:color="00AF86" w:themeColor="accent6"/>
          <w:left w:val="nil"/>
          <w:bottom w:val="single" w:sz="8" w:space="0" w:color="00AF8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EB" w:themeFill="accent6" w:themeFillTint="3F"/>
      </w:tcPr>
    </w:tblStylePr>
    <w:tblStylePr w:type="band1Horz">
      <w:tblPr/>
      <w:tcPr>
        <w:tcBorders>
          <w:left w:val="nil"/>
          <w:right w:val="nil"/>
          <w:insideH w:val="nil"/>
          <w:insideV w:val="nil"/>
        </w:tcBorders>
        <w:shd w:val="clear" w:color="auto" w:fill="ACFFEB" w:themeFill="accent6" w:themeFillTint="3F"/>
      </w:tcPr>
    </w:tblStylePr>
  </w:style>
  <w:style w:type="character" w:styleId="LineNumber">
    <w:name w:val="line number"/>
    <w:basedOn w:val="DefaultParagraphFont"/>
    <w:uiPriority w:val="99"/>
    <w:semiHidden/>
    <w:rsid w:val="00550C88"/>
  </w:style>
  <w:style w:type="paragraph" w:styleId="List">
    <w:name w:val="List"/>
    <w:basedOn w:val="Normal"/>
    <w:uiPriority w:val="99"/>
    <w:semiHidden/>
    <w:rsid w:val="00550C88"/>
    <w:pPr>
      <w:ind w:left="283" w:hanging="283"/>
      <w:contextualSpacing/>
    </w:pPr>
  </w:style>
  <w:style w:type="paragraph" w:styleId="List2">
    <w:name w:val="List 2"/>
    <w:basedOn w:val="Normal"/>
    <w:uiPriority w:val="99"/>
    <w:semiHidden/>
    <w:rsid w:val="00550C88"/>
    <w:pPr>
      <w:ind w:left="566" w:hanging="283"/>
      <w:contextualSpacing/>
    </w:pPr>
  </w:style>
  <w:style w:type="paragraph" w:styleId="List3">
    <w:name w:val="List 3"/>
    <w:basedOn w:val="Normal"/>
    <w:uiPriority w:val="99"/>
    <w:semiHidden/>
    <w:rsid w:val="00550C88"/>
    <w:pPr>
      <w:ind w:left="849" w:hanging="283"/>
      <w:contextualSpacing/>
    </w:pPr>
  </w:style>
  <w:style w:type="paragraph" w:styleId="List4">
    <w:name w:val="List 4"/>
    <w:basedOn w:val="Normal"/>
    <w:uiPriority w:val="99"/>
    <w:semiHidden/>
    <w:rsid w:val="00550C88"/>
    <w:pPr>
      <w:ind w:left="1132" w:hanging="283"/>
      <w:contextualSpacing/>
    </w:pPr>
  </w:style>
  <w:style w:type="paragraph" w:styleId="List5">
    <w:name w:val="List 5"/>
    <w:basedOn w:val="Normal"/>
    <w:uiPriority w:val="99"/>
    <w:semiHidden/>
    <w:rsid w:val="00550C88"/>
    <w:pPr>
      <w:ind w:left="1415" w:hanging="283"/>
      <w:contextualSpacing/>
    </w:pPr>
  </w:style>
  <w:style w:type="paragraph" w:customStyle="1" w:styleId="ListAlphabet">
    <w:name w:val="List Alphabet"/>
    <w:basedOn w:val="Normal"/>
    <w:uiPriority w:val="3"/>
    <w:semiHidden/>
    <w:rsid w:val="00550C88"/>
    <w:pPr>
      <w:numPr>
        <w:numId w:val="5"/>
      </w:numPr>
    </w:pPr>
    <w:rPr>
      <w:szCs w:val="24"/>
    </w:rPr>
  </w:style>
  <w:style w:type="paragraph" w:customStyle="1" w:styleId="ListAlphabet2">
    <w:name w:val="List Alphabet 2"/>
    <w:basedOn w:val="Normal"/>
    <w:uiPriority w:val="3"/>
    <w:semiHidden/>
    <w:rsid w:val="00550C88"/>
    <w:pPr>
      <w:numPr>
        <w:ilvl w:val="1"/>
        <w:numId w:val="5"/>
      </w:numPr>
    </w:pPr>
    <w:rPr>
      <w:szCs w:val="24"/>
    </w:rPr>
  </w:style>
  <w:style w:type="paragraph" w:customStyle="1" w:styleId="ListAlphabet3">
    <w:name w:val="List Alphabet 3"/>
    <w:basedOn w:val="Normal"/>
    <w:uiPriority w:val="3"/>
    <w:semiHidden/>
    <w:rsid w:val="00550C88"/>
    <w:pPr>
      <w:numPr>
        <w:ilvl w:val="2"/>
        <w:numId w:val="5"/>
      </w:numPr>
    </w:pPr>
    <w:rPr>
      <w:szCs w:val="24"/>
    </w:rPr>
  </w:style>
  <w:style w:type="paragraph" w:styleId="ListBullet">
    <w:name w:val="List Bullet"/>
    <w:basedOn w:val="Normal"/>
    <w:uiPriority w:val="3"/>
    <w:semiHidden/>
    <w:qFormat/>
    <w:rsid w:val="00550C88"/>
    <w:rPr>
      <w:szCs w:val="24"/>
    </w:rPr>
  </w:style>
  <w:style w:type="paragraph" w:styleId="ListBullet2">
    <w:name w:val="List Bullet 2"/>
    <w:basedOn w:val="Normal"/>
    <w:uiPriority w:val="3"/>
    <w:semiHidden/>
    <w:rsid w:val="00550C88"/>
    <w:rPr>
      <w:szCs w:val="24"/>
    </w:rPr>
  </w:style>
  <w:style w:type="paragraph" w:styleId="ListBullet3">
    <w:name w:val="List Bullet 3"/>
    <w:basedOn w:val="Normal"/>
    <w:uiPriority w:val="3"/>
    <w:semiHidden/>
    <w:rsid w:val="00550C88"/>
    <w:rPr>
      <w:szCs w:val="24"/>
    </w:rPr>
  </w:style>
  <w:style w:type="paragraph" w:styleId="ListBullet4">
    <w:name w:val="List Bullet 4"/>
    <w:basedOn w:val="Normal"/>
    <w:uiPriority w:val="3"/>
    <w:semiHidden/>
    <w:rsid w:val="00550C88"/>
    <w:pPr>
      <w:numPr>
        <w:numId w:val="6"/>
      </w:numPr>
      <w:contextualSpacing/>
    </w:pPr>
  </w:style>
  <w:style w:type="paragraph" w:styleId="ListBullet5">
    <w:name w:val="List Bullet 5"/>
    <w:basedOn w:val="Normal"/>
    <w:uiPriority w:val="3"/>
    <w:semiHidden/>
    <w:rsid w:val="00550C88"/>
    <w:pPr>
      <w:numPr>
        <w:numId w:val="7"/>
      </w:numPr>
      <w:contextualSpacing/>
    </w:pPr>
  </w:style>
  <w:style w:type="paragraph" w:customStyle="1" w:styleId="ListBulletNoSpacing">
    <w:name w:val="List Bullet No Spacing"/>
    <w:basedOn w:val="ListBullet"/>
    <w:uiPriority w:val="3"/>
    <w:semiHidden/>
    <w:qFormat/>
    <w:rsid w:val="00550C88"/>
    <w:pPr>
      <w:numPr>
        <w:numId w:val="14"/>
      </w:numPr>
      <w:spacing w:after="0"/>
    </w:pPr>
  </w:style>
  <w:style w:type="paragraph" w:customStyle="1" w:styleId="ListBulletNoSpacing2">
    <w:name w:val="List Bullet No Spacing 2"/>
    <w:basedOn w:val="ListBullet2"/>
    <w:uiPriority w:val="3"/>
    <w:semiHidden/>
    <w:qFormat/>
    <w:rsid w:val="00550C88"/>
    <w:pPr>
      <w:numPr>
        <w:ilvl w:val="1"/>
        <w:numId w:val="14"/>
      </w:numPr>
      <w:spacing w:after="0"/>
    </w:pPr>
  </w:style>
  <w:style w:type="paragraph" w:customStyle="1" w:styleId="ListBulletNoSpacing3">
    <w:name w:val="List Bullet No Spacing 3"/>
    <w:basedOn w:val="ListBullet3"/>
    <w:uiPriority w:val="3"/>
    <w:semiHidden/>
    <w:qFormat/>
    <w:rsid w:val="00550C88"/>
    <w:pPr>
      <w:numPr>
        <w:ilvl w:val="2"/>
        <w:numId w:val="14"/>
      </w:numPr>
      <w:spacing w:after="0"/>
    </w:pPr>
  </w:style>
  <w:style w:type="paragraph" w:styleId="ListContinue">
    <w:name w:val="List Continue"/>
    <w:basedOn w:val="Normal"/>
    <w:uiPriority w:val="99"/>
    <w:semiHidden/>
    <w:rsid w:val="00550C88"/>
    <w:pPr>
      <w:spacing w:after="120"/>
      <w:ind w:left="283"/>
      <w:contextualSpacing/>
    </w:pPr>
  </w:style>
  <w:style w:type="paragraph" w:styleId="ListContinue2">
    <w:name w:val="List Continue 2"/>
    <w:basedOn w:val="Normal"/>
    <w:uiPriority w:val="99"/>
    <w:semiHidden/>
    <w:rsid w:val="00550C88"/>
    <w:pPr>
      <w:spacing w:after="120"/>
      <w:ind w:left="566"/>
      <w:contextualSpacing/>
    </w:pPr>
  </w:style>
  <w:style w:type="paragraph" w:styleId="ListContinue3">
    <w:name w:val="List Continue 3"/>
    <w:basedOn w:val="Normal"/>
    <w:uiPriority w:val="99"/>
    <w:semiHidden/>
    <w:rsid w:val="00550C88"/>
    <w:pPr>
      <w:spacing w:after="120"/>
      <w:ind w:left="849"/>
      <w:contextualSpacing/>
    </w:pPr>
  </w:style>
  <w:style w:type="paragraph" w:styleId="ListContinue4">
    <w:name w:val="List Continue 4"/>
    <w:basedOn w:val="Normal"/>
    <w:uiPriority w:val="99"/>
    <w:semiHidden/>
    <w:rsid w:val="00550C88"/>
    <w:pPr>
      <w:spacing w:after="120"/>
      <w:ind w:left="1132"/>
      <w:contextualSpacing/>
    </w:pPr>
  </w:style>
  <w:style w:type="paragraph" w:styleId="ListContinue5">
    <w:name w:val="List Continue 5"/>
    <w:basedOn w:val="Normal"/>
    <w:uiPriority w:val="99"/>
    <w:semiHidden/>
    <w:rsid w:val="00550C88"/>
    <w:pPr>
      <w:spacing w:after="120"/>
      <w:ind w:left="1415"/>
      <w:contextualSpacing/>
    </w:pPr>
  </w:style>
  <w:style w:type="paragraph" w:styleId="ListNumber">
    <w:name w:val="List Number"/>
    <w:basedOn w:val="Normal"/>
    <w:uiPriority w:val="3"/>
    <w:semiHidden/>
    <w:qFormat/>
    <w:rsid w:val="00550C88"/>
    <w:rPr>
      <w:szCs w:val="24"/>
    </w:rPr>
  </w:style>
  <w:style w:type="paragraph" w:styleId="ListNumber2">
    <w:name w:val="List Number 2"/>
    <w:basedOn w:val="Normal"/>
    <w:uiPriority w:val="3"/>
    <w:semiHidden/>
    <w:rsid w:val="00550C88"/>
    <w:rPr>
      <w:szCs w:val="24"/>
    </w:rPr>
  </w:style>
  <w:style w:type="paragraph" w:styleId="ListNumber3">
    <w:name w:val="List Number 3"/>
    <w:basedOn w:val="Normal"/>
    <w:uiPriority w:val="3"/>
    <w:semiHidden/>
    <w:rsid w:val="00550C88"/>
    <w:rPr>
      <w:szCs w:val="24"/>
    </w:rPr>
  </w:style>
  <w:style w:type="paragraph" w:styleId="ListNumber4">
    <w:name w:val="List Number 4"/>
    <w:basedOn w:val="Normal"/>
    <w:uiPriority w:val="3"/>
    <w:semiHidden/>
    <w:rsid w:val="00550C88"/>
    <w:pPr>
      <w:numPr>
        <w:numId w:val="8"/>
      </w:numPr>
      <w:contextualSpacing/>
    </w:pPr>
  </w:style>
  <w:style w:type="paragraph" w:styleId="ListNumber5">
    <w:name w:val="List Number 5"/>
    <w:basedOn w:val="Normal"/>
    <w:uiPriority w:val="3"/>
    <w:semiHidden/>
    <w:rsid w:val="00550C88"/>
    <w:pPr>
      <w:numPr>
        <w:numId w:val="9"/>
      </w:numPr>
      <w:contextualSpacing/>
    </w:pPr>
  </w:style>
  <w:style w:type="paragraph" w:styleId="ListParagraph">
    <w:name w:val="List Paragraph"/>
    <w:basedOn w:val="Normal"/>
    <w:uiPriority w:val="99"/>
    <w:qFormat/>
    <w:rsid w:val="00550C88"/>
    <w:pPr>
      <w:numPr>
        <w:numId w:val="11"/>
      </w:numPr>
    </w:pPr>
    <w:rPr>
      <w:szCs w:val="24"/>
    </w:rPr>
  </w:style>
  <w:style w:type="table" w:styleId="ListTable1Light">
    <w:name w:val="List Table 1 Light"/>
    <w:basedOn w:val="TableNormal"/>
    <w:uiPriority w:val="99"/>
    <w:rsid w:val="00550C88"/>
    <w:rPr>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550C88"/>
    <w:rPr>
      <w:lang w:eastAsia="en-US"/>
    </w:rPr>
    <w:tblPr>
      <w:tblStyleRowBandSize w:val="1"/>
      <w:tblStyleColBandSize w:val="1"/>
    </w:tblPr>
    <w:tblStylePr w:type="firstRow">
      <w:rPr>
        <w:b/>
        <w:bCs/>
      </w:rPr>
      <w:tblPr/>
      <w:tcPr>
        <w:tcBorders>
          <w:bottom w:val="single" w:sz="4" w:space="0" w:color="AADDF0" w:themeColor="accent1" w:themeTint="99"/>
        </w:tcBorders>
      </w:tcPr>
    </w:tblStylePr>
    <w:tblStylePr w:type="lastRow">
      <w:rPr>
        <w:b/>
        <w:bCs/>
      </w:rPr>
      <w:tblPr/>
      <w:tcPr>
        <w:tcBorders>
          <w:top w:val="sing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99"/>
    <w:rsid w:val="00550C88"/>
    <w:rPr>
      <w:lang w:eastAsia="en-US"/>
    </w:rPr>
    <w:tblPr>
      <w:tblStyleRowBandSize w:val="1"/>
      <w:tblStyleColBandSize w:val="1"/>
    </w:tblPr>
    <w:tblStylePr w:type="firstRow">
      <w:rPr>
        <w:b/>
        <w:bCs/>
      </w:rPr>
      <w:tblPr/>
      <w:tcPr>
        <w:tcBorders>
          <w:bottom w:val="single" w:sz="4" w:space="0" w:color="4953D3" w:themeColor="accent2" w:themeTint="99"/>
        </w:tcBorders>
      </w:tcPr>
    </w:tblStylePr>
    <w:tblStylePr w:type="lastRow">
      <w:rPr>
        <w:b/>
        <w:bCs/>
      </w:rPr>
      <w:tblPr/>
      <w:tcPr>
        <w:tcBorders>
          <w:top w:val="sing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1Light-Accent3">
    <w:name w:val="List Table 1 Light Accent 3"/>
    <w:basedOn w:val="TableNormal"/>
    <w:uiPriority w:val="99"/>
    <w:rsid w:val="00550C88"/>
    <w:rPr>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550C88"/>
    <w:rPr>
      <w:lang w:eastAsia="en-US"/>
    </w:rPr>
    <w:tblPr>
      <w:tblStyleRowBandSize w:val="1"/>
      <w:tblStyleColBandSize w:val="1"/>
    </w:tblPr>
    <w:tblStylePr w:type="firstRow">
      <w:rPr>
        <w:b/>
        <w:bCs/>
      </w:rPr>
      <w:tblPr/>
      <w:tcPr>
        <w:tcBorders>
          <w:bottom w:val="single" w:sz="4" w:space="0" w:color="B66DCD" w:themeColor="accent4" w:themeTint="99"/>
        </w:tcBorders>
      </w:tcPr>
    </w:tblStylePr>
    <w:tblStylePr w:type="lastRow">
      <w:rPr>
        <w:b/>
        <w:bCs/>
      </w:rPr>
      <w:tblPr/>
      <w:tcPr>
        <w:tcBorders>
          <w:top w:val="sing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1Light-Accent5">
    <w:name w:val="List Table 1 Light Accent 5"/>
    <w:basedOn w:val="TableNormal"/>
    <w:uiPriority w:val="99"/>
    <w:rsid w:val="00550C88"/>
    <w:rPr>
      <w:lang w:eastAsia="en-US"/>
    </w:rPr>
    <w:tblPr>
      <w:tblStyleRowBandSize w:val="1"/>
      <w:tblStyleColBandSize w:val="1"/>
    </w:tblPr>
    <w:tblStylePr w:type="firstRow">
      <w:rPr>
        <w:b/>
        <w:bCs/>
      </w:rPr>
      <w:tblPr/>
      <w:tcPr>
        <w:tcBorders>
          <w:bottom w:val="single" w:sz="4" w:space="0" w:color="FFDD8E" w:themeColor="accent5" w:themeTint="99"/>
        </w:tcBorders>
      </w:tcPr>
    </w:tblStylePr>
    <w:tblStylePr w:type="lastRow">
      <w:rPr>
        <w:b/>
        <w:bCs/>
      </w:rPr>
      <w:tblPr/>
      <w:tcPr>
        <w:tcBorders>
          <w:top w:val="sing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1Light-Accent6">
    <w:name w:val="List Table 1 Light Accent 6"/>
    <w:basedOn w:val="TableNormal"/>
    <w:uiPriority w:val="99"/>
    <w:rsid w:val="00550C88"/>
    <w:rPr>
      <w:lang w:eastAsia="en-US"/>
    </w:rPr>
    <w:tblPr>
      <w:tblStyleRowBandSize w:val="1"/>
      <w:tblStyleColBandSize w:val="1"/>
    </w:tblPr>
    <w:tblStylePr w:type="firstRow">
      <w:rPr>
        <w:b/>
        <w:bCs/>
      </w:rPr>
      <w:tblPr/>
      <w:tcPr>
        <w:tcBorders>
          <w:bottom w:val="single" w:sz="4" w:space="0" w:color="36FFCF" w:themeColor="accent6" w:themeTint="99"/>
        </w:tcBorders>
      </w:tcPr>
    </w:tblStylePr>
    <w:tblStylePr w:type="lastRow">
      <w:rPr>
        <w:b/>
        <w:bCs/>
      </w:rPr>
      <w:tblPr/>
      <w:tcPr>
        <w:tcBorders>
          <w:top w:val="sing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2">
    <w:name w:val="List Table 2"/>
    <w:basedOn w:val="TableNormal"/>
    <w:uiPriority w:val="99"/>
    <w:rsid w:val="00550C88"/>
    <w:rPr>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550C88"/>
    <w:rPr>
      <w:lang w:eastAsia="en-US"/>
    </w:rPr>
    <w:tblPr>
      <w:tblStyleRowBandSize w:val="1"/>
      <w:tblStyleColBandSize w:val="1"/>
      <w:tblBorders>
        <w:top w:val="single" w:sz="4" w:space="0" w:color="AADDF0" w:themeColor="accent1" w:themeTint="99"/>
        <w:bottom w:val="single" w:sz="4" w:space="0" w:color="AADDF0" w:themeColor="accent1" w:themeTint="99"/>
        <w:insideH w:val="single" w:sz="4" w:space="0" w:color="AADD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99"/>
    <w:rsid w:val="00550C88"/>
    <w:rPr>
      <w:lang w:eastAsia="en-US"/>
    </w:rPr>
    <w:tblPr>
      <w:tblStyleRowBandSize w:val="1"/>
      <w:tblStyleColBandSize w:val="1"/>
      <w:tblBorders>
        <w:top w:val="single" w:sz="4" w:space="0" w:color="4953D3" w:themeColor="accent2" w:themeTint="99"/>
        <w:bottom w:val="single" w:sz="4" w:space="0" w:color="4953D3" w:themeColor="accent2" w:themeTint="99"/>
        <w:insideH w:val="single" w:sz="4" w:space="0" w:color="4953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2-Accent3">
    <w:name w:val="List Table 2 Accent 3"/>
    <w:basedOn w:val="TableNormal"/>
    <w:uiPriority w:val="99"/>
    <w:rsid w:val="00550C88"/>
    <w:rPr>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550C88"/>
    <w:rPr>
      <w:lang w:eastAsia="en-US"/>
    </w:rPr>
    <w:tblPr>
      <w:tblStyleRowBandSize w:val="1"/>
      <w:tblStyleColBandSize w:val="1"/>
      <w:tblBorders>
        <w:top w:val="single" w:sz="4" w:space="0" w:color="B66DCD" w:themeColor="accent4" w:themeTint="99"/>
        <w:bottom w:val="single" w:sz="4" w:space="0" w:color="B66DCD" w:themeColor="accent4" w:themeTint="99"/>
        <w:insideH w:val="single" w:sz="4" w:space="0" w:color="B66D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2-Accent5">
    <w:name w:val="List Table 2 Accent 5"/>
    <w:basedOn w:val="TableNormal"/>
    <w:uiPriority w:val="99"/>
    <w:rsid w:val="00550C88"/>
    <w:rPr>
      <w:lang w:eastAsia="en-US"/>
    </w:rPr>
    <w:tblPr>
      <w:tblStyleRowBandSize w:val="1"/>
      <w:tblStyleColBandSize w:val="1"/>
      <w:tblBorders>
        <w:top w:val="single" w:sz="4" w:space="0" w:color="FFDD8E" w:themeColor="accent5" w:themeTint="99"/>
        <w:bottom w:val="single" w:sz="4" w:space="0" w:color="FFDD8E" w:themeColor="accent5" w:themeTint="99"/>
        <w:insideH w:val="single" w:sz="4" w:space="0" w:color="FFDD8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2-Accent6">
    <w:name w:val="List Table 2 Accent 6"/>
    <w:basedOn w:val="TableNormal"/>
    <w:uiPriority w:val="99"/>
    <w:rsid w:val="00550C88"/>
    <w:rPr>
      <w:lang w:eastAsia="en-US"/>
    </w:rPr>
    <w:tblPr>
      <w:tblStyleRowBandSize w:val="1"/>
      <w:tblStyleColBandSize w:val="1"/>
      <w:tblBorders>
        <w:top w:val="single" w:sz="4" w:space="0" w:color="36FFCF" w:themeColor="accent6" w:themeTint="99"/>
        <w:bottom w:val="single" w:sz="4" w:space="0" w:color="36FFCF" w:themeColor="accent6" w:themeTint="99"/>
        <w:insideH w:val="single" w:sz="4" w:space="0" w:color="36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3">
    <w:name w:val="List Table 3"/>
    <w:basedOn w:val="TableNormal"/>
    <w:uiPriority w:val="99"/>
    <w:rsid w:val="00550C88"/>
    <w:rPr>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550C88"/>
    <w:rPr>
      <w:lang w:eastAsia="en-US"/>
    </w:rPr>
    <w:tblPr>
      <w:tblStyleRowBandSize w:val="1"/>
      <w:tblStyleColBandSize w:val="1"/>
      <w:tblBorders>
        <w:top w:val="single" w:sz="4" w:space="0" w:color="72C7E7" w:themeColor="accent1"/>
        <w:left w:val="single" w:sz="4" w:space="0" w:color="72C7E7" w:themeColor="accent1"/>
        <w:bottom w:val="single" w:sz="4" w:space="0" w:color="72C7E7" w:themeColor="accent1"/>
        <w:right w:val="single" w:sz="4" w:space="0" w:color="72C7E7" w:themeColor="accent1"/>
      </w:tblBorders>
    </w:tblPr>
    <w:tblStylePr w:type="firstRow">
      <w:rPr>
        <w:b/>
        <w:bCs/>
        <w:color w:val="FFFFFF" w:themeColor="background1"/>
      </w:rPr>
      <w:tblPr/>
      <w:tcPr>
        <w:shd w:val="clear" w:color="auto" w:fill="72C7E7" w:themeFill="accent1"/>
      </w:tcPr>
    </w:tblStylePr>
    <w:tblStylePr w:type="lastRow">
      <w:rPr>
        <w:b/>
        <w:bCs/>
      </w:rPr>
      <w:tblPr/>
      <w:tcPr>
        <w:tcBorders>
          <w:top w:val="double" w:sz="4" w:space="0" w:color="72C7E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C7E7" w:themeColor="accent1"/>
          <w:right w:val="single" w:sz="4" w:space="0" w:color="72C7E7" w:themeColor="accent1"/>
        </w:tcBorders>
      </w:tcPr>
    </w:tblStylePr>
    <w:tblStylePr w:type="band1Horz">
      <w:tblPr/>
      <w:tcPr>
        <w:tcBorders>
          <w:top w:val="single" w:sz="4" w:space="0" w:color="72C7E7" w:themeColor="accent1"/>
          <w:bottom w:val="single" w:sz="4" w:space="0" w:color="72C7E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C7E7" w:themeColor="accent1"/>
          <w:left w:val="nil"/>
        </w:tcBorders>
      </w:tcPr>
    </w:tblStylePr>
    <w:tblStylePr w:type="swCell">
      <w:tblPr/>
      <w:tcPr>
        <w:tcBorders>
          <w:top w:val="double" w:sz="4" w:space="0" w:color="72C7E7" w:themeColor="accent1"/>
          <w:right w:val="nil"/>
        </w:tcBorders>
      </w:tcPr>
    </w:tblStylePr>
  </w:style>
  <w:style w:type="table" w:styleId="ListTable3-Accent2">
    <w:name w:val="List Table 3 Accent 2"/>
    <w:basedOn w:val="TableNormal"/>
    <w:uiPriority w:val="99"/>
    <w:rsid w:val="00550C88"/>
    <w:rPr>
      <w:lang w:eastAsia="en-US"/>
    </w:rPr>
    <w:tblPr>
      <w:tblStyleRowBandSize w:val="1"/>
      <w:tblStyleColBandSize w:val="1"/>
      <w:tblBorders>
        <w:top w:val="single" w:sz="4" w:space="0" w:color="1A206D" w:themeColor="accent2"/>
        <w:left w:val="single" w:sz="4" w:space="0" w:color="1A206D" w:themeColor="accent2"/>
        <w:bottom w:val="single" w:sz="4" w:space="0" w:color="1A206D" w:themeColor="accent2"/>
        <w:right w:val="single" w:sz="4" w:space="0" w:color="1A206D" w:themeColor="accent2"/>
      </w:tblBorders>
    </w:tblPr>
    <w:tblStylePr w:type="firstRow">
      <w:rPr>
        <w:b/>
        <w:bCs/>
        <w:color w:val="FFFFFF" w:themeColor="background1"/>
      </w:rPr>
      <w:tblPr/>
      <w:tcPr>
        <w:shd w:val="clear" w:color="auto" w:fill="1A206D" w:themeFill="accent2"/>
      </w:tcPr>
    </w:tblStylePr>
    <w:tblStylePr w:type="lastRow">
      <w:rPr>
        <w:b/>
        <w:bCs/>
      </w:rPr>
      <w:tblPr/>
      <w:tcPr>
        <w:tcBorders>
          <w:top w:val="double" w:sz="4" w:space="0" w:color="1A20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206D" w:themeColor="accent2"/>
          <w:right w:val="single" w:sz="4" w:space="0" w:color="1A206D" w:themeColor="accent2"/>
        </w:tcBorders>
      </w:tcPr>
    </w:tblStylePr>
    <w:tblStylePr w:type="band1Horz">
      <w:tblPr/>
      <w:tcPr>
        <w:tcBorders>
          <w:top w:val="single" w:sz="4" w:space="0" w:color="1A206D" w:themeColor="accent2"/>
          <w:bottom w:val="single" w:sz="4" w:space="0" w:color="1A20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206D" w:themeColor="accent2"/>
          <w:left w:val="nil"/>
        </w:tcBorders>
      </w:tcPr>
    </w:tblStylePr>
    <w:tblStylePr w:type="swCell">
      <w:tblPr/>
      <w:tcPr>
        <w:tcBorders>
          <w:top w:val="double" w:sz="4" w:space="0" w:color="1A206D" w:themeColor="accent2"/>
          <w:right w:val="nil"/>
        </w:tcBorders>
      </w:tcPr>
    </w:tblStylePr>
  </w:style>
  <w:style w:type="table" w:styleId="ListTable3-Accent3">
    <w:name w:val="List Table 3 Accent 3"/>
    <w:basedOn w:val="TableNormal"/>
    <w:uiPriority w:val="99"/>
    <w:rsid w:val="00550C88"/>
    <w:rPr>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550C88"/>
    <w:rPr>
      <w:lang w:eastAsia="en-US"/>
    </w:rPr>
    <w:tblPr>
      <w:tblStyleRowBandSize w:val="1"/>
      <w:tblStyleColBandSize w:val="1"/>
      <w:tblBorders>
        <w:top w:val="single" w:sz="4" w:space="0" w:color="742F8A" w:themeColor="accent4"/>
        <w:left w:val="single" w:sz="4" w:space="0" w:color="742F8A" w:themeColor="accent4"/>
        <w:bottom w:val="single" w:sz="4" w:space="0" w:color="742F8A" w:themeColor="accent4"/>
        <w:right w:val="single" w:sz="4" w:space="0" w:color="742F8A" w:themeColor="accent4"/>
      </w:tblBorders>
    </w:tblPr>
    <w:tblStylePr w:type="firstRow">
      <w:rPr>
        <w:b/>
        <w:bCs/>
        <w:color w:val="FFFFFF" w:themeColor="background1"/>
      </w:rPr>
      <w:tblPr/>
      <w:tcPr>
        <w:shd w:val="clear" w:color="auto" w:fill="742F8A" w:themeFill="accent4"/>
      </w:tcPr>
    </w:tblStylePr>
    <w:tblStylePr w:type="lastRow">
      <w:rPr>
        <w:b/>
        <w:bCs/>
      </w:rPr>
      <w:tblPr/>
      <w:tcPr>
        <w:tcBorders>
          <w:top w:val="double" w:sz="4" w:space="0" w:color="742F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2F8A" w:themeColor="accent4"/>
          <w:right w:val="single" w:sz="4" w:space="0" w:color="742F8A" w:themeColor="accent4"/>
        </w:tcBorders>
      </w:tcPr>
    </w:tblStylePr>
    <w:tblStylePr w:type="band1Horz">
      <w:tblPr/>
      <w:tcPr>
        <w:tcBorders>
          <w:top w:val="single" w:sz="4" w:space="0" w:color="742F8A" w:themeColor="accent4"/>
          <w:bottom w:val="single" w:sz="4" w:space="0" w:color="742F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2F8A" w:themeColor="accent4"/>
          <w:left w:val="nil"/>
        </w:tcBorders>
      </w:tcPr>
    </w:tblStylePr>
    <w:tblStylePr w:type="swCell">
      <w:tblPr/>
      <w:tcPr>
        <w:tcBorders>
          <w:top w:val="double" w:sz="4" w:space="0" w:color="742F8A" w:themeColor="accent4"/>
          <w:right w:val="nil"/>
        </w:tcBorders>
      </w:tcPr>
    </w:tblStylePr>
  </w:style>
  <w:style w:type="table" w:styleId="ListTable3-Accent5">
    <w:name w:val="List Table 3 Accent 5"/>
    <w:basedOn w:val="TableNormal"/>
    <w:uiPriority w:val="99"/>
    <w:rsid w:val="00550C88"/>
    <w:rPr>
      <w:lang w:eastAsia="en-US"/>
    </w:rPr>
    <w:tblPr>
      <w:tblStyleRowBandSize w:val="1"/>
      <w:tblStyleColBandSize w:val="1"/>
      <w:tblBorders>
        <w:top w:val="single" w:sz="4" w:space="0" w:color="FFC844" w:themeColor="accent5"/>
        <w:left w:val="single" w:sz="4" w:space="0" w:color="FFC844" w:themeColor="accent5"/>
        <w:bottom w:val="single" w:sz="4" w:space="0" w:color="FFC844" w:themeColor="accent5"/>
        <w:right w:val="single" w:sz="4" w:space="0" w:color="FFC844" w:themeColor="accent5"/>
      </w:tblBorders>
    </w:tblPr>
    <w:tblStylePr w:type="firstRow">
      <w:rPr>
        <w:b/>
        <w:bCs/>
        <w:color w:val="FFFFFF" w:themeColor="background1"/>
      </w:rPr>
      <w:tblPr/>
      <w:tcPr>
        <w:shd w:val="clear" w:color="auto" w:fill="FFC844" w:themeFill="accent5"/>
      </w:tcPr>
    </w:tblStylePr>
    <w:tblStylePr w:type="lastRow">
      <w:rPr>
        <w:b/>
        <w:bCs/>
      </w:rPr>
      <w:tblPr/>
      <w:tcPr>
        <w:tcBorders>
          <w:top w:val="double" w:sz="4" w:space="0" w:color="FFC8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4" w:themeColor="accent5"/>
          <w:right w:val="single" w:sz="4" w:space="0" w:color="FFC844" w:themeColor="accent5"/>
        </w:tcBorders>
      </w:tcPr>
    </w:tblStylePr>
    <w:tblStylePr w:type="band1Horz">
      <w:tblPr/>
      <w:tcPr>
        <w:tcBorders>
          <w:top w:val="single" w:sz="4" w:space="0" w:color="FFC844" w:themeColor="accent5"/>
          <w:bottom w:val="single" w:sz="4" w:space="0" w:color="FFC8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4" w:themeColor="accent5"/>
          <w:left w:val="nil"/>
        </w:tcBorders>
      </w:tcPr>
    </w:tblStylePr>
    <w:tblStylePr w:type="swCell">
      <w:tblPr/>
      <w:tcPr>
        <w:tcBorders>
          <w:top w:val="double" w:sz="4" w:space="0" w:color="FFC844" w:themeColor="accent5"/>
          <w:right w:val="nil"/>
        </w:tcBorders>
      </w:tcPr>
    </w:tblStylePr>
  </w:style>
  <w:style w:type="table" w:styleId="ListTable3-Accent6">
    <w:name w:val="List Table 3 Accent 6"/>
    <w:basedOn w:val="TableNormal"/>
    <w:uiPriority w:val="99"/>
    <w:rsid w:val="00550C88"/>
    <w:rPr>
      <w:lang w:eastAsia="en-US"/>
    </w:rPr>
    <w:tblPr>
      <w:tblStyleRowBandSize w:val="1"/>
      <w:tblStyleColBandSize w:val="1"/>
      <w:tblBorders>
        <w:top w:val="single" w:sz="4" w:space="0" w:color="00AF86" w:themeColor="accent6"/>
        <w:left w:val="single" w:sz="4" w:space="0" w:color="00AF86" w:themeColor="accent6"/>
        <w:bottom w:val="single" w:sz="4" w:space="0" w:color="00AF86" w:themeColor="accent6"/>
        <w:right w:val="single" w:sz="4" w:space="0" w:color="00AF86" w:themeColor="accent6"/>
      </w:tblBorders>
    </w:tblPr>
    <w:tblStylePr w:type="firstRow">
      <w:rPr>
        <w:b/>
        <w:bCs/>
        <w:color w:val="FFFFFF" w:themeColor="background1"/>
      </w:rPr>
      <w:tblPr/>
      <w:tcPr>
        <w:shd w:val="clear" w:color="auto" w:fill="00AF86" w:themeFill="accent6"/>
      </w:tcPr>
    </w:tblStylePr>
    <w:tblStylePr w:type="lastRow">
      <w:rPr>
        <w:b/>
        <w:bCs/>
      </w:rPr>
      <w:tblPr/>
      <w:tcPr>
        <w:tcBorders>
          <w:top w:val="double" w:sz="4" w:space="0" w:color="00AF8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86" w:themeColor="accent6"/>
          <w:right w:val="single" w:sz="4" w:space="0" w:color="00AF86" w:themeColor="accent6"/>
        </w:tcBorders>
      </w:tcPr>
    </w:tblStylePr>
    <w:tblStylePr w:type="band1Horz">
      <w:tblPr/>
      <w:tcPr>
        <w:tcBorders>
          <w:top w:val="single" w:sz="4" w:space="0" w:color="00AF86" w:themeColor="accent6"/>
          <w:bottom w:val="single" w:sz="4" w:space="0" w:color="00AF8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86" w:themeColor="accent6"/>
          <w:left w:val="nil"/>
        </w:tcBorders>
      </w:tcPr>
    </w:tblStylePr>
    <w:tblStylePr w:type="swCell">
      <w:tblPr/>
      <w:tcPr>
        <w:tcBorders>
          <w:top w:val="double" w:sz="4" w:space="0" w:color="00AF86" w:themeColor="accent6"/>
          <w:right w:val="nil"/>
        </w:tcBorders>
      </w:tcPr>
    </w:tblStylePr>
  </w:style>
  <w:style w:type="table" w:styleId="ListTable4">
    <w:name w:val="List Table 4"/>
    <w:basedOn w:val="TableNormal"/>
    <w:uiPriority w:val="99"/>
    <w:rsid w:val="00550C88"/>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550C88"/>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tblBorders>
    </w:tblPr>
    <w:tblStylePr w:type="firstRow">
      <w:rPr>
        <w:b/>
        <w:bCs/>
        <w:color w:val="FFFFFF" w:themeColor="background1"/>
      </w:rPr>
      <w:tblPr/>
      <w:tcPr>
        <w:tcBorders>
          <w:top w:val="single" w:sz="4" w:space="0" w:color="72C7E7" w:themeColor="accent1"/>
          <w:left w:val="single" w:sz="4" w:space="0" w:color="72C7E7" w:themeColor="accent1"/>
          <w:bottom w:val="single" w:sz="4" w:space="0" w:color="72C7E7" w:themeColor="accent1"/>
          <w:right w:val="single" w:sz="4" w:space="0" w:color="72C7E7" w:themeColor="accent1"/>
          <w:insideH w:val="nil"/>
        </w:tcBorders>
        <w:shd w:val="clear" w:color="auto" w:fill="72C7E7" w:themeFill="accent1"/>
      </w:tcPr>
    </w:tblStylePr>
    <w:tblStylePr w:type="lastRow">
      <w:rPr>
        <w:b/>
        <w:bCs/>
      </w:rPr>
      <w:tblPr/>
      <w:tcPr>
        <w:tcBorders>
          <w:top w:val="doub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99"/>
    <w:rsid w:val="00550C88"/>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tblBorders>
    </w:tblPr>
    <w:tblStylePr w:type="firstRow">
      <w:rPr>
        <w:b/>
        <w:bCs/>
        <w:color w:val="FFFFFF" w:themeColor="background1"/>
      </w:rPr>
      <w:tblPr/>
      <w:tcPr>
        <w:tcBorders>
          <w:top w:val="single" w:sz="4" w:space="0" w:color="1A206D" w:themeColor="accent2"/>
          <w:left w:val="single" w:sz="4" w:space="0" w:color="1A206D" w:themeColor="accent2"/>
          <w:bottom w:val="single" w:sz="4" w:space="0" w:color="1A206D" w:themeColor="accent2"/>
          <w:right w:val="single" w:sz="4" w:space="0" w:color="1A206D" w:themeColor="accent2"/>
          <w:insideH w:val="nil"/>
        </w:tcBorders>
        <w:shd w:val="clear" w:color="auto" w:fill="1A206D" w:themeFill="accent2"/>
      </w:tcPr>
    </w:tblStylePr>
    <w:tblStylePr w:type="lastRow">
      <w:rPr>
        <w:b/>
        <w:bCs/>
      </w:rPr>
      <w:tblPr/>
      <w:tcPr>
        <w:tcBorders>
          <w:top w:val="doub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4-Accent3">
    <w:name w:val="List Table 4 Accent 3"/>
    <w:basedOn w:val="TableNormal"/>
    <w:uiPriority w:val="99"/>
    <w:rsid w:val="00550C88"/>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550C88"/>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tblBorders>
    </w:tblPr>
    <w:tblStylePr w:type="firstRow">
      <w:rPr>
        <w:b/>
        <w:bCs/>
        <w:color w:val="FFFFFF" w:themeColor="background1"/>
      </w:rPr>
      <w:tblPr/>
      <w:tcPr>
        <w:tcBorders>
          <w:top w:val="single" w:sz="4" w:space="0" w:color="742F8A" w:themeColor="accent4"/>
          <w:left w:val="single" w:sz="4" w:space="0" w:color="742F8A" w:themeColor="accent4"/>
          <w:bottom w:val="single" w:sz="4" w:space="0" w:color="742F8A" w:themeColor="accent4"/>
          <w:right w:val="single" w:sz="4" w:space="0" w:color="742F8A" w:themeColor="accent4"/>
          <w:insideH w:val="nil"/>
        </w:tcBorders>
        <w:shd w:val="clear" w:color="auto" w:fill="742F8A" w:themeFill="accent4"/>
      </w:tcPr>
    </w:tblStylePr>
    <w:tblStylePr w:type="lastRow">
      <w:rPr>
        <w:b/>
        <w:bCs/>
      </w:rPr>
      <w:tblPr/>
      <w:tcPr>
        <w:tcBorders>
          <w:top w:val="doub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4-Accent5">
    <w:name w:val="List Table 4 Accent 5"/>
    <w:basedOn w:val="TableNormal"/>
    <w:uiPriority w:val="99"/>
    <w:rsid w:val="00550C88"/>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tblBorders>
    </w:tblPr>
    <w:tblStylePr w:type="firstRow">
      <w:rPr>
        <w:b/>
        <w:bCs/>
        <w:color w:val="FFFFFF" w:themeColor="background1"/>
      </w:rPr>
      <w:tblPr/>
      <w:tcPr>
        <w:tcBorders>
          <w:top w:val="single" w:sz="4" w:space="0" w:color="FFC844" w:themeColor="accent5"/>
          <w:left w:val="single" w:sz="4" w:space="0" w:color="FFC844" w:themeColor="accent5"/>
          <w:bottom w:val="single" w:sz="4" w:space="0" w:color="FFC844" w:themeColor="accent5"/>
          <w:right w:val="single" w:sz="4" w:space="0" w:color="FFC844" w:themeColor="accent5"/>
          <w:insideH w:val="nil"/>
        </w:tcBorders>
        <w:shd w:val="clear" w:color="auto" w:fill="FFC844" w:themeFill="accent5"/>
      </w:tcPr>
    </w:tblStylePr>
    <w:tblStylePr w:type="lastRow">
      <w:rPr>
        <w:b/>
        <w:bCs/>
      </w:rPr>
      <w:tblPr/>
      <w:tcPr>
        <w:tcBorders>
          <w:top w:val="doub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4-Accent6">
    <w:name w:val="List Table 4 Accent 6"/>
    <w:basedOn w:val="TableNormal"/>
    <w:uiPriority w:val="99"/>
    <w:rsid w:val="00550C88"/>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tblBorders>
    </w:tblPr>
    <w:tblStylePr w:type="firstRow">
      <w:rPr>
        <w:b/>
        <w:bCs/>
        <w:color w:val="FFFFFF" w:themeColor="background1"/>
      </w:rPr>
      <w:tblPr/>
      <w:tcPr>
        <w:tcBorders>
          <w:top w:val="single" w:sz="4" w:space="0" w:color="00AF86" w:themeColor="accent6"/>
          <w:left w:val="single" w:sz="4" w:space="0" w:color="00AF86" w:themeColor="accent6"/>
          <w:bottom w:val="single" w:sz="4" w:space="0" w:color="00AF86" w:themeColor="accent6"/>
          <w:right w:val="single" w:sz="4" w:space="0" w:color="00AF86" w:themeColor="accent6"/>
          <w:insideH w:val="nil"/>
        </w:tcBorders>
        <w:shd w:val="clear" w:color="auto" w:fill="00AF86" w:themeFill="accent6"/>
      </w:tcPr>
    </w:tblStylePr>
    <w:tblStylePr w:type="lastRow">
      <w:rPr>
        <w:b/>
        <w:bCs/>
      </w:rPr>
      <w:tblPr/>
      <w:tcPr>
        <w:tcBorders>
          <w:top w:val="doub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5Dark">
    <w:name w:val="List Table 5 Dark"/>
    <w:basedOn w:val="TableNormal"/>
    <w:uiPriority w:val="99"/>
    <w:rsid w:val="00550C88"/>
    <w:rPr>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550C88"/>
    <w:rPr>
      <w:color w:val="FFFFFF" w:themeColor="background1"/>
      <w:lang w:eastAsia="en-US"/>
    </w:rPr>
    <w:tblPr>
      <w:tblStyleRowBandSize w:val="1"/>
      <w:tblStyleColBandSize w:val="1"/>
      <w:tblBorders>
        <w:top w:val="single" w:sz="24" w:space="0" w:color="72C7E7" w:themeColor="accent1"/>
        <w:left w:val="single" w:sz="24" w:space="0" w:color="72C7E7" w:themeColor="accent1"/>
        <w:bottom w:val="single" w:sz="24" w:space="0" w:color="72C7E7" w:themeColor="accent1"/>
        <w:right w:val="single" w:sz="24" w:space="0" w:color="72C7E7" w:themeColor="accent1"/>
      </w:tblBorders>
    </w:tblPr>
    <w:tcPr>
      <w:shd w:val="clear" w:color="auto" w:fill="72C7E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550C88"/>
    <w:rPr>
      <w:color w:val="FFFFFF" w:themeColor="background1"/>
      <w:lang w:eastAsia="en-US"/>
    </w:rPr>
    <w:tblPr>
      <w:tblStyleRowBandSize w:val="1"/>
      <w:tblStyleColBandSize w:val="1"/>
      <w:tblBorders>
        <w:top w:val="single" w:sz="24" w:space="0" w:color="1A206D" w:themeColor="accent2"/>
        <w:left w:val="single" w:sz="24" w:space="0" w:color="1A206D" w:themeColor="accent2"/>
        <w:bottom w:val="single" w:sz="24" w:space="0" w:color="1A206D" w:themeColor="accent2"/>
        <w:right w:val="single" w:sz="24" w:space="0" w:color="1A206D" w:themeColor="accent2"/>
      </w:tblBorders>
    </w:tblPr>
    <w:tcPr>
      <w:shd w:val="clear" w:color="auto" w:fill="1A20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550C88"/>
    <w:rPr>
      <w:color w:val="FFFFFF" w:themeColor="background1"/>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550C88"/>
    <w:rPr>
      <w:color w:val="FFFFFF" w:themeColor="background1"/>
      <w:lang w:eastAsia="en-US"/>
    </w:rPr>
    <w:tblPr>
      <w:tblStyleRowBandSize w:val="1"/>
      <w:tblStyleColBandSize w:val="1"/>
      <w:tblBorders>
        <w:top w:val="single" w:sz="24" w:space="0" w:color="742F8A" w:themeColor="accent4"/>
        <w:left w:val="single" w:sz="24" w:space="0" w:color="742F8A" w:themeColor="accent4"/>
        <w:bottom w:val="single" w:sz="24" w:space="0" w:color="742F8A" w:themeColor="accent4"/>
        <w:right w:val="single" w:sz="24" w:space="0" w:color="742F8A" w:themeColor="accent4"/>
      </w:tblBorders>
    </w:tblPr>
    <w:tcPr>
      <w:shd w:val="clear" w:color="auto" w:fill="742F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550C88"/>
    <w:rPr>
      <w:color w:val="FFFFFF" w:themeColor="background1"/>
      <w:lang w:eastAsia="en-US"/>
    </w:rPr>
    <w:tblPr>
      <w:tblStyleRowBandSize w:val="1"/>
      <w:tblStyleColBandSize w:val="1"/>
      <w:tblBorders>
        <w:top w:val="single" w:sz="24" w:space="0" w:color="FFC844" w:themeColor="accent5"/>
        <w:left w:val="single" w:sz="24" w:space="0" w:color="FFC844" w:themeColor="accent5"/>
        <w:bottom w:val="single" w:sz="24" w:space="0" w:color="FFC844" w:themeColor="accent5"/>
        <w:right w:val="single" w:sz="24" w:space="0" w:color="FFC844" w:themeColor="accent5"/>
      </w:tblBorders>
    </w:tblPr>
    <w:tcPr>
      <w:shd w:val="clear" w:color="auto" w:fill="FFC8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550C88"/>
    <w:rPr>
      <w:color w:val="FFFFFF" w:themeColor="background1"/>
      <w:lang w:eastAsia="en-US"/>
    </w:rPr>
    <w:tblPr>
      <w:tblStyleRowBandSize w:val="1"/>
      <w:tblStyleColBandSize w:val="1"/>
      <w:tblBorders>
        <w:top w:val="single" w:sz="24" w:space="0" w:color="00AF86" w:themeColor="accent6"/>
        <w:left w:val="single" w:sz="24" w:space="0" w:color="00AF86" w:themeColor="accent6"/>
        <w:bottom w:val="single" w:sz="24" w:space="0" w:color="00AF86" w:themeColor="accent6"/>
        <w:right w:val="single" w:sz="24" w:space="0" w:color="00AF86" w:themeColor="accent6"/>
      </w:tblBorders>
    </w:tblPr>
    <w:tcPr>
      <w:shd w:val="clear" w:color="auto" w:fill="00AF8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550C88"/>
    <w:rPr>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550C88"/>
    <w:rPr>
      <w:color w:val="28A9DA" w:themeColor="accent1" w:themeShade="BF"/>
      <w:lang w:eastAsia="en-US"/>
    </w:rPr>
    <w:tblPr>
      <w:tblStyleRowBandSize w:val="1"/>
      <w:tblStyleColBandSize w:val="1"/>
      <w:tblBorders>
        <w:top w:val="single" w:sz="4" w:space="0" w:color="72C7E7" w:themeColor="accent1"/>
        <w:bottom w:val="single" w:sz="4" w:space="0" w:color="72C7E7" w:themeColor="accent1"/>
      </w:tblBorders>
    </w:tblPr>
    <w:tblStylePr w:type="firstRow">
      <w:rPr>
        <w:b/>
        <w:bCs/>
      </w:rPr>
      <w:tblPr/>
      <w:tcPr>
        <w:tcBorders>
          <w:bottom w:val="single" w:sz="4" w:space="0" w:color="72C7E7" w:themeColor="accent1"/>
        </w:tcBorders>
      </w:tcPr>
    </w:tblStylePr>
    <w:tblStylePr w:type="lastRow">
      <w:rPr>
        <w:b/>
        <w:bCs/>
      </w:rPr>
      <w:tblPr/>
      <w:tcPr>
        <w:tcBorders>
          <w:top w:val="double" w:sz="4" w:space="0" w:color="72C7E7"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99"/>
    <w:rsid w:val="00550C88"/>
    <w:rPr>
      <w:color w:val="131751" w:themeColor="accent2" w:themeShade="BF"/>
      <w:lang w:eastAsia="en-US"/>
    </w:rPr>
    <w:tblPr>
      <w:tblStyleRowBandSize w:val="1"/>
      <w:tblStyleColBandSize w:val="1"/>
      <w:tblBorders>
        <w:top w:val="single" w:sz="4" w:space="0" w:color="1A206D" w:themeColor="accent2"/>
        <w:bottom w:val="single" w:sz="4" w:space="0" w:color="1A206D" w:themeColor="accent2"/>
      </w:tblBorders>
    </w:tblPr>
    <w:tblStylePr w:type="firstRow">
      <w:rPr>
        <w:b/>
        <w:bCs/>
      </w:rPr>
      <w:tblPr/>
      <w:tcPr>
        <w:tcBorders>
          <w:bottom w:val="single" w:sz="4" w:space="0" w:color="1A206D" w:themeColor="accent2"/>
        </w:tcBorders>
      </w:tcPr>
    </w:tblStylePr>
    <w:tblStylePr w:type="lastRow">
      <w:rPr>
        <w:b/>
        <w:bCs/>
      </w:rPr>
      <w:tblPr/>
      <w:tcPr>
        <w:tcBorders>
          <w:top w:val="double" w:sz="4" w:space="0" w:color="1A206D" w:themeColor="accent2"/>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6Colorful-Accent3">
    <w:name w:val="List Table 6 Colorful Accent 3"/>
    <w:basedOn w:val="TableNormal"/>
    <w:uiPriority w:val="99"/>
    <w:rsid w:val="00550C88"/>
    <w:rPr>
      <w:color w:val="00437F" w:themeColor="accent3" w:themeShade="BF"/>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rful-Accent4">
    <w:name w:val="List Table 6 Colorful Accent 4"/>
    <w:basedOn w:val="TableNormal"/>
    <w:uiPriority w:val="99"/>
    <w:rsid w:val="00550C88"/>
    <w:rPr>
      <w:color w:val="562367" w:themeColor="accent4" w:themeShade="BF"/>
      <w:lang w:eastAsia="en-US"/>
    </w:rPr>
    <w:tblPr>
      <w:tblStyleRowBandSize w:val="1"/>
      <w:tblStyleColBandSize w:val="1"/>
      <w:tblBorders>
        <w:top w:val="single" w:sz="4" w:space="0" w:color="742F8A" w:themeColor="accent4"/>
        <w:bottom w:val="single" w:sz="4" w:space="0" w:color="742F8A" w:themeColor="accent4"/>
      </w:tblBorders>
    </w:tblPr>
    <w:tblStylePr w:type="firstRow">
      <w:rPr>
        <w:b/>
        <w:bCs/>
      </w:rPr>
      <w:tblPr/>
      <w:tcPr>
        <w:tcBorders>
          <w:bottom w:val="single" w:sz="4" w:space="0" w:color="742F8A" w:themeColor="accent4"/>
        </w:tcBorders>
      </w:tcPr>
    </w:tblStylePr>
    <w:tblStylePr w:type="lastRow">
      <w:rPr>
        <w:b/>
        <w:bCs/>
      </w:rPr>
      <w:tblPr/>
      <w:tcPr>
        <w:tcBorders>
          <w:top w:val="double" w:sz="4" w:space="0" w:color="742F8A" w:themeColor="accent4"/>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6Colorful-Accent5">
    <w:name w:val="List Table 6 Colorful Accent 5"/>
    <w:basedOn w:val="TableNormal"/>
    <w:uiPriority w:val="99"/>
    <w:rsid w:val="00550C88"/>
    <w:rPr>
      <w:color w:val="F1AA00" w:themeColor="accent5" w:themeShade="BF"/>
      <w:lang w:eastAsia="en-US"/>
    </w:rPr>
    <w:tblPr>
      <w:tblStyleRowBandSize w:val="1"/>
      <w:tblStyleColBandSize w:val="1"/>
      <w:tblBorders>
        <w:top w:val="single" w:sz="4" w:space="0" w:color="FFC844" w:themeColor="accent5"/>
        <w:bottom w:val="single" w:sz="4" w:space="0" w:color="FFC844" w:themeColor="accent5"/>
      </w:tblBorders>
    </w:tblPr>
    <w:tblStylePr w:type="firstRow">
      <w:rPr>
        <w:b/>
        <w:bCs/>
      </w:rPr>
      <w:tblPr/>
      <w:tcPr>
        <w:tcBorders>
          <w:bottom w:val="single" w:sz="4" w:space="0" w:color="FFC844" w:themeColor="accent5"/>
        </w:tcBorders>
      </w:tcPr>
    </w:tblStylePr>
    <w:tblStylePr w:type="lastRow">
      <w:rPr>
        <w:b/>
        <w:bCs/>
      </w:rPr>
      <w:tblPr/>
      <w:tcPr>
        <w:tcBorders>
          <w:top w:val="double" w:sz="4" w:space="0" w:color="FFC844" w:themeColor="accent5"/>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6Colorful-Accent6">
    <w:name w:val="List Table 6 Colorful Accent 6"/>
    <w:basedOn w:val="TableNormal"/>
    <w:uiPriority w:val="99"/>
    <w:rsid w:val="00550C88"/>
    <w:rPr>
      <w:color w:val="008364" w:themeColor="accent6" w:themeShade="BF"/>
      <w:lang w:eastAsia="en-US"/>
    </w:rPr>
    <w:tblPr>
      <w:tblStyleRowBandSize w:val="1"/>
      <w:tblStyleColBandSize w:val="1"/>
      <w:tblBorders>
        <w:top w:val="single" w:sz="4" w:space="0" w:color="00AF86" w:themeColor="accent6"/>
        <w:bottom w:val="single" w:sz="4" w:space="0" w:color="00AF86" w:themeColor="accent6"/>
      </w:tblBorders>
    </w:tblPr>
    <w:tblStylePr w:type="firstRow">
      <w:rPr>
        <w:b/>
        <w:bCs/>
      </w:rPr>
      <w:tblPr/>
      <w:tcPr>
        <w:tcBorders>
          <w:bottom w:val="single" w:sz="4" w:space="0" w:color="00AF86" w:themeColor="accent6"/>
        </w:tcBorders>
      </w:tcPr>
    </w:tblStylePr>
    <w:tblStylePr w:type="lastRow">
      <w:rPr>
        <w:b/>
        <w:bCs/>
      </w:rPr>
      <w:tblPr/>
      <w:tcPr>
        <w:tcBorders>
          <w:top w:val="double" w:sz="4" w:space="0" w:color="00AF86" w:themeColor="accent6"/>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7Colorful">
    <w:name w:val="List Table 7 Colorful"/>
    <w:basedOn w:val="TableNormal"/>
    <w:uiPriority w:val="99"/>
    <w:rsid w:val="00550C88"/>
    <w:rPr>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550C88"/>
    <w:rPr>
      <w:color w:val="28A9DA"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C7E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C7E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C7E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C7E7"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550C88"/>
    <w:rPr>
      <w:color w:val="131751"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20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20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20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206D" w:themeColor="accent2"/>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550C88"/>
    <w:rPr>
      <w:color w:val="00437F"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550C88"/>
    <w:rPr>
      <w:color w:val="562367"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2F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2F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2F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2F8A" w:themeColor="accent4"/>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550C88"/>
    <w:rPr>
      <w:color w:val="F1AA00"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4" w:themeColor="accent5"/>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550C88"/>
    <w:rPr>
      <w:color w:val="008364"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8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8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8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86" w:themeColor="accent6"/>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550C88"/>
    <w:pPr>
      <w:tabs>
        <w:tab w:val="left" w:pos="480"/>
        <w:tab w:val="left" w:pos="960"/>
        <w:tab w:val="left" w:pos="1440"/>
        <w:tab w:val="left" w:pos="1920"/>
        <w:tab w:val="left" w:pos="2400"/>
        <w:tab w:val="left" w:pos="2880"/>
        <w:tab w:val="left" w:pos="3360"/>
        <w:tab w:val="left" w:pos="3840"/>
        <w:tab w:val="left" w:pos="4320"/>
      </w:tabs>
    </w:pPr>
    <w:rPr>
      <w:lang w:eastAsia="en-US"/>
    </w:rPr>
  </w:style>
  <w:style w:type="character" w:customStyle="1" w:styleId="MacroTextChar">
    <w:name w:val="Macro Text Char"/>
    <w:basedOn w:val="DefaultParagraphFont"/>
    <w:link w:val="MacroText"/>
    <w:uiPriority w:val="99"/>
    <w:semiHidden/>
    <w:rsid w:val="00550C88"/>
    <w:rPr>
      <w:lang w:eastAsia="en-US"/>
    </w:rPr>
  </w:style>
  <w:style w:type="table" w:styleId="MediumGrid1">
    <w:name w:val="Medium Grid 1"/>
    <w:basedOn w:val="TableNormal"/>
    <w:uiPriority w:val="99"/>
    <w:semiHidden/>
    <w:unhideWhenUsed/>
    <w:rsid w:val="00550C88"/>
    <w:rPr>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550C88"/>
    <w:rPr>
      <w:lang w:eastAsia="en-US"/>
    </w:rPr>
    <w:tblPr>
      <w:tblStyleRowBandSize w:val="1"/>
      <w:tblStyleColBandSize w:val="1"/>
      <w:tbl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single" w:sz="8" w:space="0" w:color="95D4ED" w:themeColor="accent1" w:themeTint="BF"/>
        <w:insideV w:val="single" w:sz="8" w:space="0" w:color="95D4ED" w:themeColor="accent1" w:themeTint="BF"/>
      </w:tblBorders>
    </w:tblPr>
    <w:tcPr>
      <w:shd w:val="clear" w:color="auto" w:fill="DBF1F9" w:themeFill="accent1" w:themeFillTint="3F"/>
    </w:tcPr>
    <w:tblStylePr w:type="firstRow">
      <w:rPr>
        <w:b/>
        <w:bCs/>
      </w:rPr>
    </w:tblStylePr>
    <w:tblStylePr w:type="lastRow">
      <w:rPr>
        <w:b/>
        <w:bCs/>
      </w:rPr>
      <w:tblPr/>
      <w:tcPr>
        <w:tcBorders>
          <w:top w:val="single" w:sz="18" w:space="0" w:color="95D4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99"/>
    <w:semiHidden/>
    <w:unhideWhenUsed/>
    <w:rsid w:val="00550C88"/>
    <w:rPr>
      <w:lang w:eastAsia="en-US"/>
    </w:rPr>
    <w:tblPr>
      <w:tblStyleRowBandSize w:val="1"/>
      <w:tblStyleColBandSize w:val="1"/>
      <w:tbl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single" w:sz="8" w:space="0" w:color="2C36B8" w:themeColor="accent2" w:themeTint="BF"/>
        <w:insideV w:val="single" w:sz="8" w:space="0" w:color="2C36B8" w:themeColor="accent2" w:themeTint="BF"/>
      </w:tblBorders>
    </w:tblPr>
    <w:tcPr>
      <w:shd w:val="clear" w:color="auto" w:fill="B4B8ED" w:themeFill="accent2" w:themeFillTint="3F"/>
    </w:tcPr>
    <w:tblStylePr w:type="firstRow">
      <w:rPr>
        <w:b/>
        <w:bCs/>
      </w:rPr>
    </w:tblStylePr>
    <w:tblStylePr w:type="lastRow">
      <w:rPr>
        <w:b/>
        <w:bCs/>
      </w:rPr>
      <w:tblPr/>
      <w:tcPr>
        <w:tcBorders>
          <w:top w:val="single" w:sz="18" w:space="0" w:color="2C36B8" w:themeColor="accent2" w:themeTint="BF"/>
        </w:tcBorders>
      </w:tcPr>
    </w:tblStylePr>
    <w:tblStylePr w:type="firstCol">
      <w:rPr>
        <w:b/>
        <w:bCs/>
      </w:rPr>
    </w:tblStylePr>
    <w:tblStylePr w:type="lastCol">
      <w:rPr>
        <w:b/>
        <w:bCs/>
      </w:rPr>
    </w:tblStylePr>
    <w:tblStylePr w:type="band1Vert">
      <w:tblPr/>
      <w:tcPr>
        <w:shd w:val="clear" w:color="auto" w:fill="6870DB" w:themeFill="accent2" w:themeFillTint="7F"/>
      </w:tcPr>
    </w:tblStylePr>
    <w:tblStylePr w:type="band1Horz">
      <w:tblPr/>
      <w:tcPr>
        <w:shd w:val="clear" w:color="auto" w:fill="6870DB" w:themeFill="accent2" w:themeFillTint="7F"/>
      </w:tcPr>
    </w:tblStylePr>
  </w:style>
  <w:style w:type="table" w:styleId="MediumGrid1-Accent3">
    <w:name w:val="Medium Grid 1 Accent 3"/>
    <w:basedOn w:val="TableNormal"/>
    <w:uiPriority w:val="99"/>
    <w:semiHidden/>
    <w:unhideWhenUsed/>
    <w:rsid w:val="00550C88"/>
    <w:rPr>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550C88"/>
    <w:rPr>
      <w:lang w:eastAsia="en-US"/>
    </w:rPr>
    <w:tblPr>
      <w:tblStyleRowBandSize w:val="1"/>
      <w:tblStyleColBandSize w:val="1"/>
      <w:tbl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single" w:sz="8" w:space="0" w:color="A349C1" w:themeColor="accent4" w:themeTint="BF"/>
        <w:insideV w:val="single" w:sz="8" w:space="0" w:color="A349C1" w:themeColor="accent4" w:themeTint="BF"/>
      </w:tblBorders>
    </w:tblPr>
    <w:tcPr>
      <w:shd w:val="clear" w:color="auto" w:fill="E1C3EA" w:themeFill="accent4" w:themeFillTint="3F"/>
    </w:tcPr>
    <w:tblStylePr w:type="firstRow">
      <w:rPr>
        <w:b/>
        <w:bCs/>
      </w:rPr>
    </w:tblStylePr>
    <w:tblStylePr w:type="lastRow">
      <w:rPr>
        <w:b/>
        <w:bCs/>
      </w:rPr>
      <w:tblPr/>
      <w:tcPr>
        <w:tcBorders>
          <w:top w:val="single" w:sz="18" w:space="0" w:color="A349C1" w:themeColor="accent4" w:themeTint="BF"/>
        </w:tcBorders>
      </w:tcPr>
    </w:tblStylePr>
    <w:tblStylePr w:type="firstCol">
      <w:rPr>
        <w:b/>
        <w:bCs/>
      </w:rPr>
    </w:tblStylePr>
    <w:tblStylePr w:type="lastCol">
      <w:rPr>
        <w:b/>
        <w:bCs/>
      </w:rPr>
    </w:tblStylePr>
    <w:tblStylePr w:type="band1Vert">
      <w:tblPr/>
      <w:tcPr>
        <w:shd w:val="clear" w:color="auto" w:fill="C286D5" w:themeFill="accent4" w:themeFillTint="7F"/>
      </w:tcPr>
    </w:tblStylePr>
    <w:tblStylePr w:type="band1Horz">
      <w:tblPr/>
      <w:tcPr>
        <w:shd w:val="clear" w:color="auto" w:fill="C286D5" w:themeFill="accent4" w:themeFillTint="7F"/>
      </w:tcPr>
    </w:tblStylePr>
  </w:style>
  <w:style w:type="table" w:styleId="MediumGrid1-Accent5">
    <w:name w:val="Medium Grid 1 Accent 5"/>
    <w:basedOn w:val="TableNormal"/>
    <w:uiPriority w:val="99"/>
    <w:semiHidden/>
    <w:unhideWhenUsed/>
    <w:rsid w:val="00550C88"/>
    <w:rPr>
      <w:lang w:eastAsia="en-US"/>
    </w:rPr>
    <w:tblPr>
      <w:tblStyleRowBandSize w:val="1"/>
      <w:tblStyleColBandSize w:val="1"/>
      <w:tbl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single" w:sz="8" w:space="0" w:color="FFD572" w:themeColor="accent5" w:themeTint="BF"/>
        <w:insideV w:val="single" w:sz="8" w:space="0" w:color="FFD572" w:themeColor="accent5" w:themeTint="BF"/>
      </w:tblBorders>
    </w:tblPr>
    <w:tcPr>
      <w:shd w:val="clear" w:color="auto" w:fill="FFF1D0" w:themeFill="accent5" w:themeFillTint="3F"/>
    </w:tcPr>
    <w:tblStylePr w:type="firstRow">
      <w:rPr>
        <w:b/>
        <w:bCs/>
      </w:rPr>
    </w:tblStylePr>
    <w:tblStylePr w:type="lastRow">
      <w:rPr>
        <w:b/>
        <w:bCs/>
      </w:rPr>
      <w:tblPr/>
      <w:tcPr>
        <w:tcBorders>
          <w:top w:val="single" w:sz="18" w:space="0" w:color="FFD572" w:themeColor="accent5" w:themeTint="BF"/>
        </w:tcBorders>
      </w:tcPr>
    </w:tblStylePr>
    <w:tblStylePr w:type="firstCol">
      <w:rPr>
        <w:b/>
        <w:bCs/>
      </w:rPr>
    </w:tblStylePr>
    <w:tblStylePr w:type="lastCol">
      <w:rPr>
        <w:b/>
        <w:bCs/>
      </w:rPr>
    </w:tblStylePr>
    <w:tblStylePr w:type="band1Vert">
      <w:tblPr/>
      <w:tcPr>
        <w:shd w:val="clear" w:color="auto" w:fill="FFE3A1" w:themeFill="accent5" w:themeFillTint="7F"/>
      </w:tcPr>
    </w:tblStylePr>
    <w:tblStylePr w:type="band1Horz">
      <w:tblPr/>
      <w:tcPr>
        <w:shd w:val="clear" w:color="auto" w:fill="FFE3A1" w:themeFill="accent5" w:themeFillTint="7F"/>
      </w:tcPr>
    </w:tblStylePr>
  </w:style>
  <w:style w:type="table" w:styleId="MediumGrid1-Accent6">
    <w:name w:val="Medium Grid 1 Accent 6"/>
    <w:basedOn w:val="TableNormal"/>
    <w:uiPriority w:val="99"/>
    <w:semiHidden/>
    <w:unhideWhenUsed/>
    <w:rsid w:val="00550C88"/>
    <w:rPr>
      <w:lang w:eastAsia="en-US"/>
    </w:rPr>
    <w:tblPr>
      <w:tblStyleRowBandSize w:val="1"/>
      <w:tblStyleColBandSize w:val="1"/>
      <w:tbl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single" w:sz="8" w:space="0" w:color="04FFC3" w:themeColor="accent6" w:themeTint="BF"/>
        <w:insideV w:val="single" w:sz="8" w:space="0" w:color="04FFC3" w:themeColor="accent6" w:themeTint="BF"/>
      </w:tblBorders>
    </w:tblPr>
    <w:tcPr>
      <w:shd w:val="clear" w:color="auto" w:fill="ACFFEB" w:themeFill="accent6" w:themeFillTint="3F"/>
    </w:tcPr>
    <w:tblStylePr w:type="firstRow">
      <w:rPr>
        <w:b/>
        <w:bCs/>
      </w:rPr>
    </w:tblStylePr>
    <w:tblStylePr w:type="lastRow">
      <w:rPr>
        <w:b/>
        <w:bCs/>
      </w:rPr>
      <w:tblPr/>
      <w:tcPr>
        <w:tcBorders>
          <w:top w:val="single" w:sz="18" w:space="0" w:color="04FFC3" w:themeColor="accent6" w:themeTint="BF"/>
        </w:tcBorders>
      </w:tcPr>
    </w:tblStylePr>
    <w:tblStylePr w:type="firstCol">
      <w:rPr>
        <w:b/>
        <w:bCs/>
      </w:rPr>
    </w:tblStylePr>
    <w:tblStylePr w:type="lastCol">
      <w:rPr>
        <w:b/>
        <w:bCs/>
      </w:rPr>
    </w:tblStylePr>
    <w:tblStylePr w:type="band1Vert">
      <w:tblPr/>
      <w:tcPr>
        <w:shd w:val="clear" w:color="auto" w:fill="58FFD7" w:themeFill="accent6" w:themeFillTint="7F"/>
      </w:tcPr>
    </w:tblStylePr>
    <w:tblStylePr w:type="band1Horz">
      <w:tblPr/>
      <w:tcPr>
        <w:shd w:val="clear" w:color="auto" w:fill="58FFD7" w:themeFill="accent6" w:themeFillTint="7F"/>
      </w:tcPr>
    </w:tblStylePr>
  </w:style>
  <w:style w:type="table" w:styleId="MediumGrid2">
    <w:name w:val="Medium Grid 2"/>
    <w:basedOn w:val="TableNormal"/>
    <w:uiPriority w:val="99"/>
    <w:semiHidden/>
    <w:unhideWhenUsed/>
    <w:rsid w:val="00550C88"/>
    <w:rPr>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550C88"/>
    <w:rPr>
      <w:color w:val="000000" w:themeColor="text1"/>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insideH w:val="single" w:sz="8" w:space="0" w:color="72C7E7" w:themeColor="accent1"/>
        <w:insideV w:val="single" w:sz="8" w:space="0" w:color="72C7E7" w:themeColor="accent1"/>
      </w:tblBorders>
    </w:tblPr>
    <w:tcPr>
      <w:shd w:val="clear" w:color="auto" w:fill="DBF1F9" w:themeFill="accent1" w:themeFillTint="3F"/>
    </w:tcPr>
    <w:tblStylePr w:type="firstRow">
      <w:rPr>
        <w:b/>
        <w:bCs/>
        <w:color w:val="000000" w:themeColor="text1"/>
      </w:rPr>
      <w:tblPr/>
      <w:tcPr>
        <w:shd w:val="clear" w:color="auto" w:fill="F1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2C7E7" w:themeColor="accent1"/>
          <w:insideV w:val="single" w:sz="6" w:space="0" w:color="72C7E7"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550C88"/>
    <w:rPr>
      <w:color w:val="000000" w:themeColor="text1"/>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insideH w:val="single" w:sz="8" w:space="0" w:color="1A206D" w:themeColor="accent2"/>
        <w:insideV w:val="single" w:sz="8" w:space="0" w:color="1A206D" w:themeColor="accent2"/>
      </w:tblBorders>
    </w:tblPr>
    <w:tcPr>
      <w:shd w:val="clear" w:color="auto" w:fill="B4B8ED" w:themeFill="accent2" w:themeFillTint="3F"/>
    </w:tcPr>
    <w:tblStylePr w:type="firstRow">
      <w:rPr>
        <w:b/>
        <w:bCs/>
        <w:color w:val="000000" w:themeColor="text1"/>
      </w:rPr>
      <w:tblPr/>
      <w:tcPr>
        <w:shd w:val="clear" w:color="auto" w:fill="E1E2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5F0" w:themeFill="accent2" w:themeFillTint="33"/>
      </w:tcPr>
    </w:tblStylePr>
    <w:tblStylePr w:type="band1Vert">
      <w:tblPr/>
      <w:tcPr>
        <w:shd w:val="clear" w:color="auto" w:fill="6870DB" w:themeFill="accent2" w:themeFillTint="7F"/>
      </w:tcPr>
    </w:tblStylePr>
    <w:tblStylePr w:type="band1Horz">
      <w:tblPr/>
      <w:tcPr>
        <w:tcBorders>
          <w:insideH w:val="single" w:sz="6" w:space="0" w:color="1A206D" w:themeColor="accent2"/>
          <w:insideV w:val="single" w:sz="6" w:space="0" w:color="1A206D" w:themeColor="accent2"/>
        </w:tcBorders>
        <w:shd w:val="clear" w:color="auto" w:fill="6870D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550C88"/>
    <w:rPr>
      <w:color w:val="000000" w:themeColor="text1"/>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550C88"/>
    <w:rPr>
      <w:color w:val="000000" w:themeColor="text1"/>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insideH w:val="single" w:sz="8" w:space="0" w:color="742F8A" w:themeColor="accent4"/>
        <w:insideV w:val="single" w:sz="8" w:space="0" w:color="742F8A" w:themeColor="accent4"/>
      </w:tblBorders>
    </w:tblPr>
    <w:tcPr>
      <w:shd w:val="clear" w:color="auto" w:fill="E1C3EA" w:themeFill="accent4" w:themeFillTint="3F"/>
    </w:tcPr>
    <w:tblStylePr w:type="firstRow">
      <w:rPr>
        <w:b/>
        <w:bCs/>
        <w:color w:val="000000" w:themeColor="text1"/>
      </w:rPr>
      <w:tblPr/>
      <w:tcPr>
        <w:shd w:val="clear" w:color="auto" w:fill="F3E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EEE" w:themeFill="accent4" w:themeFillTint="33"/>
      </w:tcPr>
    </w:tblStylePr>
    <w:tblStylePr w:type="band1Vert">
      <w:tblPr/>
      <w:tcPr>
        <w:shd w:val="clear" w:color="auto" w:fill="C286D5" w:themeFill="accent4" w:themeFillTint="7F"/>
      </w:tcPr>
    </w:tblStylePr>
    <w:tblStylePr w:type="band1Horz">
      <w:tblPr/>
      <w:tcPr>
        <w:tcBorders>
          <w:insideH w:val="single" w:sz="6" w:space="0" w:color="742F8A" w:themeColor="accent4"/>
          <w:insideV w:val="single" w:sz="6" w:space="0" w:color="742F8A" w:themeColor="accent4"/>
        </w:tcBorders>
        <w:shd w:val="clear" w:color="auto" w:fill="C286D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550C88"/>
    <w:rPr>
      <w:color w:val="000000" w:themeColor="text1"/>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insideH w:val="single" w:sz="8" w:space="0" w:color="FFC844" w:themeColor="accent5"/>
        <w:insideV w:val="single" w:sz="8" w:space="0" w:color="FFC844" w:themeColor="accent5"/>
      </w:tblBorders>
    </w:tblPr>
    <w:tcPr>
      <w:shd w:val="clear" w:color="auto" w:fill="FFF1D0" w:themeFill="accent5" w:themeFillTint="3F"/>
    </w:tcPr>
    <w:tblStylePr w:type="firstRow">
      <w:rPr>
        <w:b/>
        <w:bCs/>
        <w:color w:val="000000" w:themeColor="text1"/>
      </w:rPr>
      <w:tblPr/>
      <w:tcPr>
        <w:shd w:val="clear" w:color="auto" w:fill="FFF9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5" w:themeFillTint="33"/>
      </w:tcPr>
    </w:tblStylePr>
    <w:tblStylePr w:type="band1Vert">
      <w:tblPr/>
      <w:tcPr>
        <w:shd w:val="clear" w:color="auto" w:fill="FFE3A1" w:themeFill="accent5" w:themeFillTint="7F"/>
      </w:tcPr>
    </w:tblStylePr>
    <w:tblStylePr w:type="band1Horz">
      <w:tblPr/>
      <w:tcPr>
        <w:tcBorders>
          <w:insideH w:val="single" w:sz="6" w:space="0" w:color="FFC844" w:themeColor="accent5"/>
          <w:insideV w:val="single" w:sz="6" w:space="0" w:color="FFC844" w:themeColor="accent5"/>
        </w:tcBorders>
        <w:shd w:val="clear" w:color="auto" w:fill="FFE3A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550C88"/>
    <w:rPr>
      <w:color w:val="000000" w:themeColor="text1"/>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insideH w:val="single" w:sz="8" w:space="0" w:color="00AF86" w:themeColor="accent6"/>
        <w:insideV w:val="single" w:sz="8" w:space="0" w:color="00AF86" w:themeColor="accent6"/>
      </w:tblBorders>
    </w:tblPr>
    <w:tcPr>
      <w:shd w:val="clear" w:color="auto" w:fill="ACFFEB" w:themeFill="accent6" w:themeFillTint="3F"/>
    </w:tcPr>
    <w:tblStylePr w:type="firstRow">
      <w:rPr>
        <w:b/>
        <w:bCs/>
        <w:color w:val="000000" w:themeColor="text1"/>
      </w:rPr>
      <w:tblPr/>
      <w:tcPr>
        <w:shd w:val="clear" w:color="auto" w:fill="DE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EF" w:themeFill="accent6" w:themeFillTint="33"/>
      </w:tcPr>
    </w:tblStylePr>
    <w:tblStylePr w:type="band1Vert">
      <w:tblPr/>
      <w:tcPr>
        <w:shd w:val="clear" w:color="auto" w:fill="58FFD7" w:themeFill="accent6" w:themeFillTint="7F"/>
      </w:tcPr>
    </w:tblStylePr>
    <w:tblStylePr w:type="band1Horz">
      <w:tblPr/>
      <w:tcPr>
        <w:tcBorders>
          <w:insideH w:val="single" w:sz="6" w:space="0" w:color="00AF86" w:themeColor="accent6"/>
          <w:insideV w:val="single" w:sz="6" w:space="0" w:color="00AF86" w:themeColor="accent6"/>
        </w:tcBorders>
        <w:shd w:val="clear" w:color="auto" w:fill="58FF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550C88"/>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550C88"/>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C7E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C7E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C7E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C7E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99"/>
    <w:semiHidden/>
    <w:unhideWhenUsed/>
    <w:rsid w:val="00550C88"/>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8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206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206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206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206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70D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70DB" w:themeFill="accent2" w:themeFillTint="7F"/>
      </w:tcPr>
    </w:tblStylePr>
  </w:style>
  <w:style w:type="table" w:styleId="MediumGrid3-Accent3">
    <w:name w:val="Medium Grid 3 Accent 3"/>
    <w:basedOn w:val="TableNormal"/>
    <w:uiPriority w:val="99"/>
    <w:semiHidden/>
    <w:unhideWhenUsed/>
    <w:rsid w:val="00550C88"/>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550C88"/>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C3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2F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2F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2F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2F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6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6D5" w:themeFill="accent4" w:themeFillTint="7F"/>
      </w:tcPr>
    </w:tblStylePr>
  </w:style>
  <w:style w:type="table" w:styleId="MediumGrid3-Accent5">
    <w:name w:val="Medium Grid 3 Accent 5"/>
    <w:basedOn w:val="TableNormal"/>
    <w:uiPriority w:val="99"/>
    <w:semiHidden/>
    <w:unhideWhenUsed/>
    <w:rsid w:val="00550C88"/>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1" w:themeFill="accent5" w:themeFillTint="7F"/>
      </w:tcPr>
    </w:tblStylePr>
  </w:style>
  <w:style w:type="table" w:styleId="MediumGrid3-Accent6">
    <w:name w:val="Medium Grid 3 Accent 6"/>
    <w:basedOn w:val="TableNormal"/>
    <w:uiPriority w:val="99"/>
    <w:semiHidden/>
    <w:unhideWhenUsed/>
    <w:rsid w:val="00550C88"/>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8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8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8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8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D7" w:themeFill="accent6" w:themeFillTint="7F"/>
      </w:tcPr>
    </w:tblStylePr>
  </w:style>
  <w:style w:type="table" w:styleId="MediumList1">
    <w:name w:val="Medium List 1"/>
    <w:basedOn w:val="TableNormal"/>
    <w:uiPriority w:val="99"/>
    <w:semiHidden/>
    <w:unhideWhenUsed/>
    <w:rsid w:val="00550C88"/>
    <w:rPr>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C7E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550C88"/>
    <w:rPr>
      <w:color w:val="000000" w:themeColor="text1"/>
      <w:lang w:eastAsia="en-US"/>
    </w:rPr>
    <w:tblPr>
      <w:tblStyleRowBandSize w:val="1"/>
      <w:tblStyleColBandSize w:val="1"/>
      <w:tblBorders>
        <w:top w:val="single" w:sz="8" w:space="0" w:color="72C7E7" w:themeColor="accent1"/>
        <w:bottom w:val="single" w:sz="8" w:space="0" w:color="72C7E7" w:themeColor="accent1"/>
      </w:tblBorders>
    </w:tblPr>
    <w:tblStylePr w:type="firstRow">
      <w:rPr>
        <w:rFonts w:asciiTheme="majorHAnsi" w:eastAsiaTheme="majorEastAsia" w:hAnsiTheme="majorHAnsi" w:cstheme="majorBidi"/>
      </w:rPr>
      <w:tblPr/>
      <w:tcPr>
        <w:tcBorders>
          <w:top w:val="nil"/>
          <w:bottom w:val="single" w:sz="8" w:space="0" w:color="72C7E7" w:themeColor="accent1"/>
        </w:tcBorders>
      </w:tcPr>
    </w:tblStylePr>
    <w:tblStylePr w:type="lastRow">
      <w:rPr>
        <w:b/>
        <w:bCs/>
        <w:color w:val="72C7E7" w:themeColor="text2"/>
      </w:rPr>
      <w:tblPr/>
      <w:tcPr>
        <w:tcBorders>
          <w:top w:val="single" w:sz="8" w:space="0" w:color="72C7E7" w:themeColor="accent1"/>
          <w:bottom w:val="single" w:sz="8" w:space="0" w:color="72C7E7" w:themeColor="accent1"/>
        </w:tcBorders>
      </w:tcPr>
    </w:tblStylePr>
    <w:tblStylePr w:type="firstCol">
      <w:rPr>
        <w:b/>
        <w:bCs/>
      </w:rPr>
    </w:tblStylePr>
    <w:tblStylePr w:type="lastCol">
      <w:rPr>
        <w:b/>
        <w:bCs/>
      </w:rPr>
      <w:tblPr/>
      <w:tcPr>
        <w:tcBorders>
          <w:top w:val="single" w:sz="8" w:space="0" w:color="72C7E7" w:themeColor="accent1"/>
          <w:bottom w:val="single" w:sz="8" w:space="0" w:color="72C7E7" w:themeColor="accent1"/>
        </w:tcBorders>
      </w:tcPr>
    </w:tblStylePr>
    <w:tblStylePr w:type="band1Vert">
      <w:tblPr/>
      <w:tcPr>
        <w:shd w:val="clear" w:color="auto" w:fill="DBF1F9" w:themeFill="accent1" w:themeFillTint="3F"/>
      </w:tcPr>
    </w:tblStylePr>
    <w:tblStylePr w:type="band1Horz">
      <w:tblPr/>
      <w:tcPr>
        <w:shd w:val="clear" w:color="auto" w:fill="DBF1F9" w:themeFill="accent1" w:themeFillTint="3F"/>
      </w:tcPr>
    </w:tblStylePr>
  </w:style>
  <w:style w:type="table" w:styleId="MediumList1-Accent2">
    <w:name w:val="Medium List 1 Accent 2"/>
    <w:basedOn w:val="TableNormal"/>
    <w:uiPriority w:val="99"/>
    <w:semiHidden/>
    <w:unhideWhenUsed/>
    <w:rsid w:val="00550C88"/>
    <w:rPr>
      <w:color w:val="000000" w:themeColor="text1"/>
      <w:lang w:eastAsia="en-US"/>
    </w:rPr>
    <w:tblPr>
      <w:tblStyleRowBandSize w:val="1"/>
      <w:tblStyleColBandSize w:val="1"/>
      <w:tblBorders>
        <w:top w:val="single" w:sz="8" w:space="0" w:color="1A206D" w:themeColor="accent2"/>
        <w:bottom w:val="single" w:sz="8" w:space="0" w:color="1A206D" w:themeColor="accent2"/>
      </w:tblBorders>
    </w:tblPr>
    <w:tblStylePr w:type="firstRow">
      <w:rPr>
        <w:rFonts w:asciiTheme="majorHAnsi" w:eastAsiaTheme="majorEastAsia" w:hAnsiTheme="majorHAnsi" w:cstheme="majorBidi"/>
      </w:rPr>
      <w:tblPr/>
      <w:tcPr>
        <w:tcBorders>
          <w:top w:val="nil"/>
          <w:bottom w:val="single" w:sz="8" w:space="0" w:color="1A206D" w:themeColor="accent2"/>
        </w:tcBorders>
      </w:tcPr>
    </w:tblStylePr>
    <w:tblStylePr w:type="lastRow">
      <w:rPr>
        <w:b/>
        <w:bCs/>
        <w:color w:val="72C7E7" w:themeColor="text2"/>
      </w:rPr>
      <w:tblPr/>
      <w:tcPr>
        <w:tcBorders>
          <w:top w:val="single" w:sz="8" w:space="0" w:color="1A206D" w:themeColor="accent2"/>
          <w:bottom w:val="single" w:sz="8" w:space="0" w:color="1A206D" w:themeColor="accent2"/>
        </w:tcBorders>
      </w:tcPr>
    </w:tblStylePr>
    <w:tblStylePr w:type="firstCol">
      <w:rPr>
        <w:b/>
        <w:bCs/>
      </w:rPr>
    </w:tblStylePr>
    <w:tblStylePr w:type="lastCol">
      <w:rPr>
        <w:b/>
        <w:bCs/>
      </w:rPr>
      <w:tblPr/>
      <w:tcPr>
        <w:tcBorders>
          <w:top w:val="single" w:sz="8" w:space="0" w:color="1A206D" w:themeColor="accent2"/>
          <w:bottom w:val="single" w:sz="8" w:space="0" w:color="1A206D" w:themeColor="accent2"/>
        </w:tcBorders>
      </w:tcPr>
    </w:tblStylePr>
    <w:tblStylePr w:type="band1Vert">
      <w:tblPr/>
      <w:tcPr>
        <w:shd w:val="clear" w:color="auto" w:fill="B4B8ED" w:themeFill="accent2" w:themeFillTint="3F"/>
      </w:tcPr>
    </w:tblStylePr>
    <w:tblStylePr w:type="band1Horz">
      <w:tblPr/>
      <w:tcPr>
        <w:shd w:val="clear" w:color="auto" w:fill="B4B8ED" w:themeFill="accent2" w:themeFillTint="3F"/>
      </w:tcPr>
    </w:tblStylePr>
  </w:style>
  <w:style w:type="table" w:styleId="MediumList1-Accent3">
    <w:name w:val="Medium List 1 Accent 3"/>
    <w:basedOn w:val="TableNormal"/>
    <w:uiPriority w:val="99"/>
    <w:semiHidden/>
    <w:unhideWhenUsed/>
    <w:rsid w:val="00550C88"/>
    <w:rPr>
      <w:color w:val="000000" w:themeColor="text1"/>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72C7E7"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550C88"/>
    <w:rPr>
      <w:color w:val="000000" w:themeColor="text1"/>
      <w:lang w:eastAsia="en-US"/>
    </w:rPr>
    <w:tblPr>
      <w:tblStyleRowBandSize w:val="1"/>
      <w:tblStyleColBandSize w:val="1"/>
      <w:tblBorders>
        <w:top w:val="single" w:sz="8" w:space="0" w:color="742F8A" w:themeColor="accent4"/>
        <w:bottom w:val="single" w:sz="8" w:space="0" w:color="742F8A" w:themeColor="accent4"/>
      </w:tblBorders>
    </w:tblPr>
    <w:tblStylePr w:type="firstRow">
      <w:rPr>
        <w:rFonts w:asciiTheme="majorHAnsi" w:eastAsiaTheme="majorEastAsia" w:hAnsiTheme="majorHAnsi" w:cstheme="majorBidi"/>
      </w:rPr>
      <w:tblPr/>
      <w:tcPr>
        <w:tcBorders>
          <w:top w:val="nil"/>
          <w:bottom w:val="single" w:sz="8" w:space="0" w:color="742F8A" w:themeColor="accent4"/>
        </w:tcBorders>
      </w:tcPr>
    </w:tblStylePr>
    <w:tblStylePr w:type="lastRow">
      <w:rPr>
        <w:b/>
        <w:bCs/>
        <w:color w:val="72C7E7" w:themeColor="text2"/>
      </w:rPr>
      <w:tblPr/>
      <w:tcPr>
        <w:tcBorders>
          <w:top w:val="single" w:sz="8" w:space="0" w:color="742F8A" w:themeColor="accent4"/>
          <w:bottom w:val="single" w:sz="8" w:space="0" w:color="742F8A" w:themeColor="accent4"/>
        </w:tcBorders>
      </w:tcPr>
    </w:tblStylePr>
    <w:tblStylePr w:type="firstCol">
      <w:rPr>
        <w:b/>
        <w:bCs/>
      </w:rPr>
    </w:tblStylePr>
    <w:tblStylePr w:type="lastCol">
      <w:rPr>
        <w:b/>
        <w:bCs/>
      </w:rPr>
      <w:tblPr/>
      <w:tcPr>
        <w:tcBorders>
          <w:top w:val="single" w:sz="8" w:space="0" w:color="742F8A" w:themeColor="accent4"/>
          <w:bottom w:val="single" w:sz="8" w:space="0" w:color="742F8A" w:themeColor="accent4"/>
        </w:tcBorders>
      </w:tcPr>
    </w:tblStylePr>
    <w:tblStylePr w:type="band1Vert">
      <w:tblPr/>
      <w:tcPr>
        <w:shd w:val="clear" w:color="auto" w:fill="E1C3EA" w:themeFill="accent4" w:themeFillTint="3F"/>
      </w:tcPr>
    </w:tblStylePr>
    <w:tblStylePr w:type="band1Horz">
      <w:tblPr/>
      <w:tcPr>
        <w:shd w:val="clear" w:color="auto" w:fill="E1C3EA" w:themeFill="accent4" w:themeFillTint="3F"/>
      </w:tcPr>
    </w:tblStylePr>
  </w:style>
  <w:style w:type="table" w:styleId="MediumList1-Accent5">
    <w:name w:val="Medium List 1 Accent 5"/>
    <w:basedOn w:val="TableNormal"/>
    <w:uiPriority w:val="99"/>
    <w:semiHidden/>
    <w:unhideWhenUsed/>
    <w:rsid w:val="00550C88"/>
    <w:rPr>
      <w:color w:val="000000" w:themeColor="text1"/>
      <w:lang w:eastAsia="en-US"/>
    </w:rPr>
    <w:tblPr>
      <w:tblStyleRowBandSize w:val="1"/>
      <w:tblStyleColBandSize w:val="1"/>
      <w:tblBorders>
        <w:top w:val="single" w:sz="8" w:space="0" w:color="FFC844" w:themeColor="accent5"/>
        <w:bottom w:val="single" w:sz="8" w:space="0" w:color="FFC844" w:themeColor="accent5"/>
      </w:tblBorders>
    </w:tblPr>
    <w:tblStylePr w:type="firstRow">
      <w:rPr>
        <w:rFonts w:asciiTheme="majorHAnsi" w:eastAsiaTheme="majorEastAsia" w:hAnsiTheme="majorHAnsi" w:cstheme="majorBidi"/>
      </w:rPr>
      <w:tblPr/>
      <w:tcPr>
        <w:tcBorders>
          <w:top w:val="nil"/>
          <w:bottom w:val="single" w:sz="8" w:space="0" w:color="FFC844" w:themeColor="accent5"/>
        </w:tcBorders>
      </w:tcPr>
    </w:tblStylePr>
    <w:tblStylePr w:type="lastRow">
      <w:rPr>
        <w:b/>
        <w:bCs/>
        <w:color w:val="72C7E7" w:themeColor="text2"/>
      </w:rPr>
      <w:tblPr/>
      <w:tcPr>
        <w:tcBorders>
          <w:top w:val="single" w:sz="8" w:space="0" w:color="FFC844" w:themeColor="accent5"/>
          <w:bottom w:val="single" w:sz="8" w:space="0" w:color="FFC844" w:themeColor="accent5"/>
        </w:tcBorders>
      </w:tcPr>
    </w:tblStylePr>
    <w:tblStylePr w:type="firstCol">
      <w:rPr>
        <w:b/>
        <w:bCs/>
      </w:rPr>
    </w:tblStylePr>
    <w:tblStylePr w:type="lastCol">
      <w:rPr>
        <w:b/>
        <w:bCs/>
      </w:rPr>
      <w:tblPr/>
      <w:tcPr>
        <w:tcBorders>
          <w:top w:val="single" w:sz="8" w:space="0" w:color="FFC844" w:themeColor="accent5"/>
          <w:bottom w:val="single" w:sz="8" w:space="0" w:color="FFC844" w:themeColor="accent5"/>
        </w:tcBorders>
      </w:tcPr>
    </w:tblStylePr>
    <w:tblStylePr w:type="band1Vert">
      <w:tblPr/>
      <w:tcPr>
        <w:shd w:val="clear" w:color="auto" w:fill="FFF1D0" w:themeFill="accent5" w:themeFillTint="3F"/>
      </w:tcPr>
    </w:tblStylePr>
    <w:tblStylePr w:type="band1Horz">
      <w:tblPr/>
      <w:tcPr>
        <w:shd w:val="clear" w:color="auto" w:fill="FFF1D0" w:themeFill="accent5" w:themeFillTint="3F"/>
      </w:tcPr>
    </w:tblStylePr>
  </w:style>
  <w:style w:type="table" w:styleId="MediumList1-Accent6">
    <w:name w:val="Medium List 1 Accent 6"/>
    <w:basedOn w:val="TableNormal"/>
    <w:uiPriority w:val="99"/>
    <w:semiHidden/>
    <w:unhideWhenUsed/>
    <w:rsid w:val="00550C88"/>
    <w:rPr>
      <w:color w:val="000000" w:themeColor="text1"/>
      <w:lang w:eastAsia="en-US"/>
    </w:rPr>
    <w:tblPr>
      <w:tblStyleRowBandSize w:val="1"/>
      <w:tblStyleColBandSize w:val="1"/>
      <w:tblBorders>
        <w:top w:val="single" w:sz="8" w:space="0" w:color="00AF86" w:themeColor="accent6"/>
        <w:bottom w:val="single" w:sz="8" w:space="0" w:color="00AF86" w:themeColor="accent6"/>
      </w:tblBorders>
    </w:tblPr>
    <w:tblStylePr w:type="firstRow">
      <w:rPr>
        <w:rFonts w:asciiTheme="majorHAnsi" w:eastAsiaTheme="majorEastAsia" w:hAnsiTheme="majorHAnsi" w:cstheme="majorBidi"/>
      </w:rPr>
      <w:tblPr/>
      <w:tcPr>
        <w:tcBorders>
          <w:top w:val="nil"/>
          <w:bottom w:val="single" w:sz="8" w:space="0" w:color="00AF86" w:themeColor="accent6"/>
        </w:tcBorders>
      </w:tcPr>
    </w:tblStylePr>
    <w:tblStylePr w:type="lastRow">
      <w:rPr>
        <w:b/>
        <w:bCs/>
        <w:color w:val="72C7E7" w:themeColor="text2"/>
      </w:rPr>
      <w:tblPr/>
      <w:tcPr>
        <w:tcBorders>
          <w:top w:val="single" w:sz="8" w:space="0" w:color="00AF86" w:themeColor="accent6"/>
          <w:bottom w:val="single" w:sz="8" w:space="0" w:color="00AF86" w:themeColor="accent6"/>
        </w:tcBorders>
      </w:tcPr>
    </w:tblStylePr>
    <w:tblStylePr w:type="firstCol">
      <w:rPr>
        <w:b/>
        <w:bCs/>
      </w:rPr>
    </w:tblStylePr>
    <w:tblStylePr w:type="lastCol">
      <w:rPr>
        <w:b/>
        <w:bCs/>
      </w:rPr>
      <w:tblPr/>
      <w:tcPr>
        <w:tcBorders>
          <w:top w:val="single" w:sz="8" w:space="0" w:color="00AF86" w:themeColor="accent6"/>
          <w:bottom w:val="single" w:sz="8" w:space="0" w:color="00AF86" w:themeColor="accent6"/>
        </w:tcBorders>
      </w:tcPr>
    </w:tblStylePr>
    <w:tblStylePr w:type="band1Vert">
      <w:tblPr/>
      <w:tcPr>
        <w:shd w:val="clear" w:color="auto" w:fill="ACFFEB" w:themeFill="accent6" w:themeFillTint="3F"/>
      </w:tcPr>
    </w:tblStylePr>
    <w:tblStylePr w:type="band1Horz">
      <w:tblPr/>
      <w:tcPr>
        <w:shd w:val="clear" w:color="auto" w:fill="ACFFEB" w:themeFill="accent6" w:themeFillTint="3F"/>
      </w:tcPr>
    </w:tblStylePr>
  </w:style>
  <w:style w:type="table" w:styleId="MediumList2">
    <w:name w:val="Medium List 2"/>
    <w:basedOn w:val="TableNormal"/>
    <w:uiPriority w:val="99"/>
    <w:semiHidden/>
    <w:unhideWhenUsed/>
    <w:rsid w:val="00550C88"/>
    <w:rPr>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550C88"/>
    <w:rPr>
      <w:color w:val="000000" w:themeColor="text1"/>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tblBorders>
    </w:tblPr>
    <w:tblStylePr w:type="firstRow">
      <w:rPr>
        <w:sz w:val="24"/>
        <w:szCs w:val="24"/>
      </w:rPr>
      <w:tblPr/>
      <w:tcPr>
        <w:tcBorders>
          <w:top w:val="nil"/>
          <w:left w:val="nil"/>
          <w:bottom w:val="single" w:sz="24" w:space="0" w:color="72C7E7" w:themeColor="accent1"/>
          <w:right w:val="nil"/>
          <w:insideH w:val="nil"/>
          <w:insideV w:val="nil"/>
        </w:tcBorders>
        <w:shd w:val="clear" w:color="auto" w:fill="FFFFFF" w:themeFill="background1"/>
      </w:tcPr>
    </w:tblStylePr>
    <w:tblStylePr w:type="lastRow">
      <w:tblPr/>
      <w:tcPr>
        <w:tcBorders>
          <w:top w:val="single" w:sz="8" w:space="0" w:color="72C7E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C7E7" w:themeColor="accent1"/>
          <w:insideH w:val="nil"/>
          <w:insideV w:val="nil"/>
        </w:tcBorders>
        <w:shd w:val="clear" w:color="auto" w:fill="FFFFFF" w:themeFill="background1"/>
      </w:tcPr>
    </w:tblStylePr>
    <w:tblStylePr w:type="lastCol">
      <w:tblPr/>
      <w:tcPr>
        <w:tcBorders>
          <w:top w:val="nil"/>
          <w:left w:val="single" w:sz="8" w:space="0" w:color="72C7E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1F9" w:themeFill="accent1" w:themeFillTint="3F"/>
      </w:tcPr>
    </w:tblStylePr>
    <w:tblStylePr w:type="band1Horz">
      <w:tblPr/>
      <w:tcPr>
        <w:tcBorders>
          <w:top w:val="nil"/>
          <w:bottom w:val="nil"/>
          <w:insideH w:val="nil"/>
          <w:insideV w:val="nil"/>
        </w:tcBorders>
        <w:shd w:val="clear" w:color="auto" w:fill="DBF1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550C88"/>
    <w:rPr>
      <w:color w:val="000000" w:themeColor="text1"/>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tblBorders>
    </w:tblPr>
    <w:tblStylePr w:type="firstRow">
      <w:rPr>
        <w:sz w:val="24"/>
        <w:szCs w:val="24"/>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tblPr/>
      <w:tcPr>
        <w:tcBorders>
          <w:top w:val="single" w:sz="8" w:space="0" w:color="1A206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206D" w:themeColor="accent2"/>
          <w:insideH w:val="nil"/>
          <w:insideV w:val="nil"/>
        </w:tcBorders>
        <w:shd w:val="clear" w:color="auto" w:fill="FFFFFF" w:themeFill="background1"/>
      </w:tcPr>
    </w:tblStylePr>
    <w:tblStylePr w:type="lastCol">
      <w:tblPr/>
      <w:tcPr>
        <w:tcBorders>
          <w:top w:val="nil"/>
          <w:left w:val="single" w:sz="8" w:space="0" w:color="1A206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8ED" w:themeFill="accent2" w:themeFillTint="3F"/>
      </w:tcPr>
    </w:tblStylePr>
    <w:tblStylePr w:type="band1Horz">
      <w:tblPr/>
      <w:tcPr>
        <w:tcBorders>
          <w:top w:val="nil"/>
          <w:bottom w:val="nil"/>
          <w:insideH w:val="nil"/>
          <w:insideV w:val="nil"/>
        </w:tcBorders>
        <w:shd w:val="clear" w:color="auto" w:fill="B4B8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550C88"/>
    <w:rPr>
      <w:color w:val="000000" w:themeColor="text1"/>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550C88"/>
    <w:rPr>
      <w:color w:val="000000" w:themeColor="text1"/>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tblBorders>
    </w:tblPr>
    <w:tblStylePr w:type="firstRow">
      <w:rPr>
        <w:sz w:val="24"/>
        <w:szCs w:val="24"/>
      </w:rPr>
      <w:tblPr/>
      <w:tcPr>
        <w:tcBorders>
          <w:top w:val="nil"/>
          <w:left w:val="nil"/>
          <w:bottom w:val="single" w:sz="24" w:space="0" w:color="742F8A" w:themeColor="accent4"/>
          <w:right w:val="nil"/>
          <w:insideH w:val="nil"/>
          <w:insideV w:val="nil"/>
        </w:tcBorders>
        <w:shd w:val="clear" w:color="auto" w:fill="FFFFFF" w:themeFill="background1"/>
      </w:tcPr>
    </w:tblStylePr>
    <w:tblStylePr w:type="lastRow">
      <w:tblPr/>
      <w:tcPr>
        <w:tcBorders>
          <w:top w:val="single" w:sz="8" w:space="0" w:color="742F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2F8A" w:themeColor="accent4"/>
          <w:insideH w:val="nil"/>
          <w:insideV w:val="nil"/>
        </w:tcBorders>
        <w:shd w:val="clear" w:color="auto" w:fill="FFFFFF" w:themeFill="background1"/>
      </w:tcPr>
    </w:tblStylePr>
    <w:tblStylePr w:type="lastCol">
      <w:tblPr/>
      <w:tcPr>
        <w:tcBorders>
          <w:top w:val="nil"/>
          <w:left w:val="single" w:sz="8" w:space="0" w:color="742F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C3EA" w:themeFill="accent4" w:themeFillTint="3F"/>
      </w:tcPr>
    </w:tblStylePr>
    <w:tblStylePr w:type="band1Horz">
      <w:tblPr/>
      <w:tcPr>
        <w:tcBorders>
          <w:top w:val="nil"/>
          <w:bottom w:val="nil"/>
          <w:insideH w:val="nil"/>
          <w:insideV w:val="nil"/>
        </w:tcBorders>
        <w:shd w:val="clear" w:color="auto" w:fill="E1C3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550C88"/>
    <w:rPr>
      <w:color w:val="000000" w:themeColor="text1"/>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tblBorders>
    </w:tblPr>
    <w:tblStylePr w:type="firstRow">
      <w:rPr>
        <w:sz w:val="24"/>
        <w:szCs w:val="24"/>
      </w:rPr>
      <w:tblPr/>
      <w:tcPr>
        <w:tcBorders>
          <w:top w:val="nil"/>
          <w:left w:val="nil"/>
          <w:bottom w:val="single" w:sz="24" w:space="0" w:color="FFC844" w:themeColor="accent5"/>
          <w:right w:val="nil"/>
          <w:insideH w:val="nil"/>
          <w:insideV w:val="nil"/>
        </w:tcBorders>
        <w:shd w:val="clear" w:color="auto" w:fill="FFFFFF" w:themeFill="background1"/>
      </w:tcPr>
    </w:tblStylePr>
    <w:tblStylePr w:type="lastRow">
      <w:tblPr/>
      <w:tcPr>
        <w:tcBorders>
          <w:top w:val="single" w:sz="8" w:space="0" w:color="FFC84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4" w:themeColor="accent5"/>
          <w:insideH w:val="nil"/>
          <w:insideV w:val="nil"/>
        </w:tcBorders>
        <w:shd w:val="clear" w:color="auto" w:fill="FFFFFF" w:themeFill="background1"/>
      </w:tcPr>
    </w:tblStylePr>
    <w:tblStylePr w:type="lastCol">
      <w:tblPr/>
      <w:tcPr>
        <w:tcBorders>
          <w:top w:val="nil"/>
          <w:left w:val="single" w:sz="8" w:space="0" w:color="FFC8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0" w:themeFill="accent5" w:themeFillTint="3F"/>
      </w:tcPr>
    </w:tblStylePr>
    <w:tblStylePr w:type="band1Horz">
      <w:tblPr/>
      <w:tcPr>
        <w:tcBorders>
          <w:top w:val="nil"/>
          <w:bottom w:val="nil"/>
          <w:insideH w:val="nil"/>
          <w:insideV w:val="nil"/>
        </w:tcBorders>
        <w:shd w:val="clear" w:color="auto" w:fill="FFF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550C88"/>
    <w:rPr>
      <w:color w:val="000000" w:themeColor="text1"/>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tblBorders>
    </w:tblPr>
    <w:tblStylePr w:type="firstRow">
      <w:rPr>
        <w:sz w:val="24"/>
        <w:szCs w:val="24"/>
      </w:rPr>
      <w:tblPr/>
      <w:tcPr>
        <w:tcBorders>
          <w:top w:val="nil"/>
          <w:left w:val="nil"/>
          <w:bottom w:val="single" w:sz="24" w:space="0" w:color="00AF86" w:themeColor="accent6"/>
          <w:right w:val="nil"/>
          <w:insideH w:val="nil"/>
          <w:insideV w:val="nil"/>
        </w:tcBorders>
        <w:shd w:val="clear" w:color="auto" w:fill="FFFFFF" w:themeFill="background1"/>
      </w:tcPr>
    </w:tblStylePr>
    <w:tblStylePr w:type="lastRow">
      <w:tblPr/>
      <w:tcPr>
        <w:tcBorders>
          <w:top w:val="single" w:sz="8" w:space="0" w:color="00AF8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86" w:themeColor="accent6"/>
          <w:insideH w:val="nil"/>
          <w:insideV w:val="nil"/>
        </w:tcBorders>
        <w:shd w:val="clear" w:color="auto" w:fill="FFFFFF" w:themeFill="background1"/>
      </w:tcPr>
    </w:tblStylePr>
    <w:tblStylePr w:type="lastCol">
      <w:tblPr/>
      <w:tcPr>
        <w:tcBorders>
          <w:top w:val="nil"/>
          <w:left w:val="single" w:sz="8" w:space="0" w:color="00AF8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EB" w:themeFill="accent6" w:themeFillTint="3F"/>
      </w:tcPr>
    </w:tblStylePr>
    <w:tblStylePr w:type="band1Horz">
      <w:tblPr/>
      <w:tcPr>
        <w:tcBorders>
          <w:top w:val="nil"/>
          <w:bottom w:val="nil"/>
          <w:insideH w:val="nil"/>
          <w:insideV w:val="nil"/>
        </w:tcBorders>
        <w:shd w:val="clear" w:color="auto" w:fill="AC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550C88"/>
    <w:rPr>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550C88"/>
    <w:rPr>
      <w:lang w:eastAsia="en-US"/>
    </w:rPr>
    <w:tblPr>
      <w:tblStyleRowBandSize w:val="1"/>
      <w:tblStyleColBandSize w:val="1"/>
      <w:tbl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single" w:sz="8" w:space="0" w:color="95D4ED" w:themeColor="accent1" w:themeTint="BF"/>
      </w:tblBorders>
    </w:tblPr>
    <w:tblStylePr w:type="firstRow">
      <w:pPr>
        <w:spacing w:before="0" w:after="0" w:line="240" w:lineRule="auto"/>
      </w:pPr>
      <w:rPr>
        <w:b/>
        <w:bCs/>
        <w:color w:val="FFFFFF" w:themeColor="background1"/>
      </w:rPr>
      <w:tblPr/>
      <w:tcPr>
        <w:tc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nil"/>
          <w:insideV w:val="nil"/>
        </w:tcBorders>
        <w:shd w:val="clear" w:color="auto" w:fill="72C7E7" w:themeFill="accent1"/>
      </w:tcPr>
    </w:tblStylePr>
    <w:tblStylePr w:type="lastRow">
      <w:pPr>
        <w:spacing w:before="0" w:after="0" w:line="240" w:lineRule="auto"/>
      </w:pPr>
      <w:rPr>
        <w:b/>
        <w:bCs/>
      </w:rPr>
      <w:tblPr/>
      <w:tcPr>
        <w:tcBorders>
          <w:top w:val="double" w:sz="6"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1F9" w:themeFill="accent1" w:themeFillTint="3F"/>
      </w:tcPr>
    </w:tblStylePr>
    <w:tblStylePr w:type="band1Horz">
      <w:tblPr/>
      <w:tcPr>
        <w:tcBorders>
          <w:insideH w:val="nil"/>
          <w:insideV w:val="nil"/>
        </w:tcBorders>
        <w:shd w:val="clear" w:color="auto" w:fill="DBF1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550C88"/>
    <w:rPr>
      <w:lang w:eastAsia="en-US"/>
    </w:rPr>
    <w:tblPr>
      <w:tblStyleRowBandSize w:val="1"/>
      <w:tblStyleColBandSize w:val="1"/>
      <w:tbl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single" w:sz="8" w:space="0" w:color="2C36B8" w:themeColor="accent2" w:themeTint="BF"/>
      </w:tblBorders>
    </w:tblPr>
    <w:tblStylePr w:type="firstRow">
      <w:pPr>
        <w:spacing w:before="0" w:after="0" w:line="240" w:lineRule="auto"/>
      </w:pPr>
      <w:rPr>
        <w:b/>
        <w:bCs/>
        <w:color w:val="FFFFFF" w:themeColor="background1"/>
      </w:rPr>
      <w:tblPr/>
      <w:tcPr>
        <w:tc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nil"/>
          <w:insideV w:val="nil"/>
        </w:tcBorders>
        <w:shd w:val="clear" w:color="auto" w:fill="1A206D" w:themeFill="accent2"/>
      </w:tcPr>
    </w:tblStylePr>
    <w:tblStylePr w:type="lastRow">
      <w:pPr>
        <w:spacing w:before="0" w:after="0" w:line="240" w:lineRule="auto"/>
      </w:pPr>
      <w:rPr>
        <w:b/>
        <w:bCs/>
      </w:rPr>
      <w:tblPr/>
      <w:tcPr>
        <w:tcBorders>
          <w:top w:val="double" w:sz="6"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B8ED" w:themeFill="accent2" w:themeFillTint="3F"/>
      </w:tcPr>
    </w:tblStylePr>
    <w:tblStylePr w:type="band1Horz">
      <w:tblPr/>
      <w:tcPr>
        <w:tcBorders>
          <w:insideH w:val="nil"/>
          <w:insideV w:val="nil"/>
        </w:tcBorders>
        <w:shd w:val="clear" w:color="auto" w:fill="B4B8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550C88"/>
    <w:rPr>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550C88"/>
    <w:rPr>
      <w:lang w:eastAsia="en-US"/>
    </w:rPr>
    <w:tblPr>
      <w:tblStyleRowBandSize w:val="1"/>
      <w:tblStyleColBandSize w:val="1"/>
      <w:tbl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single" w:sz="8" w:space="0" w:color="A349C1" w:themeColor="accent4" w:themeTint="BF"/>
      </w:tblBorders>
    </w:tblPr>
    <w:tblStylePr w:type="firstRow">
      <w:pPr>
        <w:spacing w:before="0" w:after="0" w:line="240" w:lineRule="auto"/>
      </w:pPr>
      <w:rPr>
        <w:b/>
        <w:bCs/>
        <w:color w:val="FFFFFF" w:themeColor="background1"/>
      </w:rPr>
      <w:tblPr/>
      <w:tcPr>
        <w:tc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nil"/>
          <w:insideV w:val="nil"/>
        </w:tcBorders>
        <w:shd w:val="clear" w:color="auto" w:fill="742F8A" w:themeFill="accent4"/>
      </w:tcPr>
    </w:tblStylePr>
    <w:tblStylePr w:type="lastRow">
      <w:pPr>
        <w:spacing w:before="0" w:after="0" w:line="240" w:lineRule="auto"/>
      </w:pPr>
      <w:rPr>
        <w:b/>
        <w:bCs/>
      </w:rPr>
      <w:tblPr/>
      <w:tcPr>
        <w:tcBorders>
          <w:top w:val="double" w:sz="6"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C3EA" w:themeFill="accent4" w:themeFillTint="3F"/>
      </w:tcPr>
    </w:tblStylePr>
    <w:tblStylePr w:type="band1Horz">
      <w:tblPr/>
      <w:tcPr>
        <w:tcBorders>
          <w:insideH w:val="nil"/>
          <w:insideV w:val="nil"/>
        </w:tcBorders>
        <w:shd w:val="clear" w:color="auto" w:fill="E1C3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550C88"/>
    <w:rPr>
      <w:lang w:eastAsia="en-US"/>
    </w:rPr>
    <w:tblPr>
      <w:tblStyleRowBandSize w:val="1"/>
      <w:tblStyleColBandSize w:val="1"/>
      <w:tbl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single" w:sz="8" w:space="0" w:color="FFD572" w:themeColor="accent5" w:themeTint="BF"/>
      </w:tblBorders>
    </w:tblPr>
    <w:tblStylePr w:type="firstRow">
      <w:pPr>
        <w:spacing w:before="0" w:after="0" w:line="240" w:lineRule="auto"/>
      </w:pPr>
      <w:rPr>
        <w:b/>
        <w:bCs/>
        <w:color w:val="FFFFFF" w:themeColor="background1"/>
      </w:rPr>
      <w:tblPr/>
      <w:tcPr>
        <w:tc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nil"/>
          <w:insideV w:val="nil"/>
        </w:tcBorders>
        <w:shd w:val="clear" w:color="auto" w:fill="FFC844" w:themeFill="accent5"/>
      </w:tcPr>
    </w:tblStylePr>
    <w:tblStylePr w:type="lastRow">
      <w:pPr>
        <w:spacing w:before="0" w:after="0" w:line="240" w:lineRule="auto"/>
      </w:pPr>
      <w:rPr>
        <w:b/>
        <w:bCs/>
      </w:rPr>
      <w:tblPr/>
      <w:tcPr>
        <w:tcBorders>
          <w:top w:val="double" w:sz="6"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1D0" w:themeFill="accent5" w:themeFillTint="3F"/>
      </w:tcPr>
    </w:tblStylePr>
    <w:tblStylePr w:type="band1Horz">
      <w:tblPr/>
      <w:tcPr>
        <w:tcBorders>
          <w:insideH w:val="nil"/>
          <w:insideV w:val="nil"/>
        </w:tcBorders>
        <w:shd w:val="clear" w:color="auto" w:fill="FFF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550C88"/>
    <w:rPr>
      <w:lang w:eastAsia="en-US"/>
    </w:rPr>
    <w:tblPr>
      <w:tblStyleRowBandSize w:val="1"/>
      <w:tblStyleColBandSize w:val="1"/>
      <w:tbl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single" w:sz="8" w:space="0" w:color="04FFC3" w:themeColor="accent6" w:themeTint="BF"/>
      </w:tblBorders>
    </w:tblPr>
    <w:tblStylePr w:type="firstRow">
      <w:pPr>
        <w:spacing w:before="0" w:after="0" w:line="240" w:lineRule="auto"/>
      </w:pPr>
      <w:rPr>
        <w:b/>
        <w:bCs/>
        <w:color w:val="FFFFFF" w:themeColor="background1"/>
      </w:rPr>
      <w:tblPr/>
      <w:tcPr>
        <w:tc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nil"/>
          <w:insideV w:val="nil"/>
        </w:tcBorders>
        <w:shd w:val="clear" w:color="auto" w:fill="00AF86" w:themeFill="accent6"/>
      </w:tcPr>
    </w:tblStylePr>
    <w:tblStylePr w:type="lastRow">
      <w:pPr>
        <w:spacing w:before="0" w:after="0" w:line="240" w:lineRule="auto"/>
      </w:pPr>
      <w:rPr>
        <w:b/>
        <w:bCs/>
      </w:rPr>
      <w:tblPr/>
      <w:tcPr>
        <w:tcBorders>
          <w:top w:val="double" w:sz="6"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FFEB" w:themeFill="accent6" w:themeFillTint="3F"/>
      </w:tcPr>
    </w:tblStylePr>
    <w:tblStylePr w:type="band1Horz">
      <w:tblPr/>
      <w:tcPr>
        <w:tcBorders>
          <w:insideH w:val="nil"/>
          <w:insideV w:val="nil"/>
        </w:tcBorders>
        <w:shd w:val="clear" w:color="auto" w:fill="ACFF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550C88"/>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550C88"/>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C7E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C7E7" w:themeFill="accent1"/>
      </w:tcPr>
    </w:tblStylePr>
    <w:tblStylePr w:type="lastCol">
      <w:rPr>
        <w:b/>
        <w:bCs/>
        <w:color w:val="FFFFFF" w:themeColor="background1"/>
      </w:rPr>
      <w:tblPr/>
      <w:tcPr>
        <w:tcBorders>
          <w:left w:val="nil"/>
          <w:right w:val="nil"/>
          <w:insideH w:val="nil"/>
          <w:insideV w:val="nil"/>
        </w:tcBorders>
        <w:shd w:val="clear" w:color="auto" w:fill="72C7E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550C88"/>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20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206D" w:themeFill="accent2"/>
      </w:tcPr>
    </w:tblStylePr>
    <w:tblStylePr w:type="lastCol">
      <w:rPr>
        <w:b/>
        <w:bCs/>
        <w:color w:val="FFFFFF" w:themeColor="background1"/>
      </w:rPr>
      <w:tblPr/>
      <w:tcPr>
        <w:tcBorders>
          <w:left w:val="nil"/>
          <w:right w:val="nil"/>
          <w:insideH w:val="nil"/>
          <w:insideV w:val="nil"/>
        </w:tcBorders>
        <w:shd w:val="clear" w:color="auto" w:fill="1A20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550C88"/>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550C88"/>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2F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2F8A" w:themeFill="accent4"/>
      </w:tcPr>
    </w:tblStylePr>
    <w:tblStylePr w:type="lastCol">
      <w:rPr>
        <w:b/>
        <w:bCs/>
        <w:color w:val="FFFFFF" w:themeColor="background1"/>
      </w:rPr>
      <w:tblPr/>
      <w:tcPr>
        <w:tcBorders>
          <w:left w:val="nil"/>
          <w:right w:val="nil"/>
          <w:insideH w:val="nil"/>
          <w:insideV w:val="nil"/>
        </w:tcBorders>
        <w:shd w:val="clear" w:color="auto" w:fill="742F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550C88"/>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4" w:themeFill="accent5"/>
      </w:tcPr>
    </w:tblStylePr>
    <w:tblStylePr w:type="lastCol">
      <w:rPr>
        <w:b/>
        <w:bCs/>
        <w:color w:val="FFFFFF" w:themeColor="background1"/>
      </w:rPr>
      <w:tblPr/>
      <w:tcPr>
        <w:tcBorders>
          <w:left w:val="nil"/>
          <w:right w:val="nil"/>
          <w:insideH w:val="nil"/>
          <w:insideV w:val="nil"/>
        </w:tcBorders>
        <w:shd w:val="clear" w:color="auto" w:fill="FFC8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550C88"/>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8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86" w:themeFill="accent6"/>
      </w:tcPr>
    </w:tblStylePr>
    <w:tblStylePr w:type="lastCol">
      <w:rPr>
        <w:b/>
        <w:bCs/>
        <w:color w:val="FFFFFF" w:themeColor="background1"/>
      </w:rPr>
      <w:tblPr/>
      <w:tcPr>
        <w:tcBorders>
          <w:left w:val="nil"/>
          <w:right w:val="nil"/>
          <w:insideH w:val="nil"/>
          <w:insideV w:val="nil"/>
        </w:tcBorders>
        <w:shd w:val="clear" w:color="auto" w:fill="00AF8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550C88"/>
    <w:rPr>
      <w:color w:val="2B579A"/>
      <w:shd w:val="clear" w:color="auto" w:fill="E1DFDD"/>
    </w:rPr>
  </w:style>
  <w:style w:type="paragraph" w:styleId="MessageHeader">
    <w:name w:val="Message Header"/>
    <w:basedOn w:val="Normal"/>
    <w:link w:val="MessageHeaderChar"/>
    <w:uiPriority w:val="99"/>
    <w:semiHidden/>
    <w:rsid w:val="00550C8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50C88"/>
    <w:rPr>
      <w:rFonts w:asciiTheme="majorHAnsi" w:eastAsiaTheme="majorEastAsia" w:hAnsiTheme="majorHAnsi" w:cstheme="majorBidi"/>
      <w:shd w:val="pct20" w:color="auto" w:fill="auto"/>
    </w:rPr>
  </w:style>
  <w:style w:type="paragraph" w:styleId="NoSpacing">
    <w:name w:val="No Spacing"/>
    <w:uiPriority w:val="3"/>
    <w:semiHidden/>
    <w:qFormat/>
    <w:rsid w:val="00550C88"/>
    <w:rPr>
      <w:lang w:eastAsia="en-US"/>
    </w:rPr>
  </w:style>
  <w:style w:type="paragraph" w:styleId="NormalWeb">
    <w:name w:val="Normal (Web)"/>
    <w:basedOn w:val="Normal"/>
    <w:uiPriority w:val="99"/>
    <w:semiHidden/>
    <w:rsid w:val="00550C88"/>
    <w:rPr>
      <w:rFonts w:asciiTheme="majorHAnsi" w:eastAsiaTheme="majorEastAsia" w:hAnsiTheme="majorHAnsi" w:cstheme="majorBidi"/>
    </w:rPr>
  </w:style>
  <w:style w:type="paragraph" w:styleId="NormalIndent">
    <w:name w:val="Normal Indent"/>
    <w:basedOn w:val="Normal"/>
    <w:semiHidden/>
    <w:rsid w:val="00550C88"/>
    <w:pPr>
      <w:ind w:left="284"/>
    </w:pPr>
  </w:style>
  <w:style w:type="paragraph" w:styleId="NoteHeading">
    <w:name w:val="Note Heading"/>
    <w:basedOn w:val="Normal"/>
    <w:next w:val="Normal"/>
    <w:link w:val="NoteHeadingChar"/>
    <w:uiPriority w:val="99"/>
    <w:semiHidden/>
    <w:rsid w:val="00550C88"/>
  </w:style>
  <w:style w:type="character" w:customStyle="1" w:styleId="NoteHeadingChar">
    <w:name w:val="Note Heading Char"/>
    <w:basedOn w:val="DefaultParagraphFont"/>
    <w:link w:val="NoteHeading"/>
    <w:uiPriority w:val="99"/>
    <w:semiHidden/>
    <w:rsid w:val="00550C88"/>
  </w:style>
  <w:style w:type="paragraph" w:customStyle="1" w:styleId="NotesforAuthors">
    <w:name w:val="Notes for Authors"/>
    <w:next w:val="Normal"/>
    <w:uiPriority w:val="5"/>
    <w:semiHidden/>
    <w:qFormat/>
    <w:rsid w:val="00550C88"/>
    <w:pPr>
      <w:shd w:val="clear" w:color="auto" w:fill="FFFF00"/>
      <w:spacing w:line="260" w:lineRule="atLeast"/>
    </w:pPr>
    <w:rPr>
      <w:rFonts w:ascii="Courier New" w:hAnsi="Courier New" w:cs="Times New Roman"/>
    </w:rPr>
  </w:style>
  <w:style w:type="character" w:styleId="PageNumber">
    <w:name w:val="page number"/>
    <w:basedOn w:val="DefaultParagraphFont"/>
    <w:uiPriority w:val="99"/>
    <w:semiHidden/>
    <w:rsid w:val="00550C88"/>
  </w:style>
  <w:style w:type="character" w:styleId="PlaceholderText">
    <w:name w:val="Placeholder Text"/>
    <w:basedOn w:val="DefaultParagraphFont"/>
    <w:uiPriority w:val="99"/>
    <w:rsid w:val="00550C88"/>
    <w:rPr>
      <w:rFonts w:asciiTheme="minorHAnsi" w:eastAsiaTheme="minorEastAsia" w:hAnsiTheme="minorHAnsi" w:cstheme="minorBidi"/>
      <w:color w:val="auto"/>
    </w:rPr>
  </w:style>
  <w:style w:type="table" w:styleId="PlainTable1">
    <w:name w:val="Plain Table 1"/>
    <w:basedOn w:val="TableNormal"/>
    <w:uiPriority w:val="99"/>
    <w:rsid w:val="00550C88"/>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550C88"/>
    <w:rPr>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550C88"/>
    <w:rPr>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550C88"/>
    <w:rPr>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550C88"/>
    <w:rPr>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50C88"/>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550C88"/>
    <w:rPr>
      <w:rFonts w:asciiTheme="majorHAnsi" w:eastAsiaTheme="majorEastAsia" w:hAnsiTheme="majorHAnsi" w:cstheme="majorBidi"/>
      <w:sz w:val="21"/>
      <w:szCs w:val="21"/>
    </w:rPr>
  </w:style>
  <w:style w:type="paragraph" w:customStyle="1" w:styleId="ReportInsertPicture">
    <w:name w:val="Report Insert Picture"/>
    <w:next w:val="Normal"/>
    <w:uiPriority w:val="7"/>
    <w:rsid w:val="00550C88"/>
    <w:pPr>
      <w:keepNext/>
    </w:pPr>
    <w:rPr>
      <w:lang w:eastAsia="en-US"/>
    </w:rPr>
  </w:style>
  <w:style w:type="paragraph" w:customStyle="1" w:styleId="ReportReference">
    <w:name w:val="Report Reference"/>
    <w:basedOn w:val="Normal"/>
    <w:uiPriority w:val="4"/>
    <w:semiHidden/>
    <w:qFormat/>
    <w:rsid w:val="00550C88"/>
    <w:pPr>
      <w:numPr>
        <w:numId w:val="12"/>
      </w:numPr>
    </w:pPr>
    <w:rPr>
      <w:color w:val="231F20"/>
    </w:rPr>
  </w:style>
  <w:style w:type="paragraph" w:styleId="Signature">
    <w:name w:val="Signature"/>
    <w:basedOn w:val="Normal"/>
    <w:link w:val="SignatureChar"/>
    <w:uiPriority w:val="99"/>
    <w:semiHidden/>
    <w:rsid w:val="00550C88"/>
    <w:pPr>
      <w:ind w:left="4252"/>
    </w:pPr>
  </w:style>
  <w:style w:type="character" w:customStyle="1" w:styleId="SignatureChar">
    <w:name w:val="Signature Char"/>
    <w:basedOn w:val="DefaultParagraphFont"/>
    <w:link w:val="Signature"/>
    <w:uiPriority w:val="99"/>
    <w:semiHidden/>
    <w:rsid w:val="00550C88"/>
  </w:style>
  <w:style w:type="character" w:styleId="SmartHyperlink">
    <w:name w:val="Smart Hyperlink"/>
    <w:basedOn w:val="DefaultParagraphFont"/>
    <w:uiPriority w:val="99"/>
    <w:semiHidden/>
    <w:rsid w:val="00550C88"/>
    <w:rPr>
      <w:u w:val="dotted"/>
    </w:rPr>
  </w:style>
  <w:style w:type="character" w:styleId="SmartLink">
    <w:name w:val="Smart Link"/>
    <w:basedOn w:val="DefaultParagraphFont"/>
    <w:uiPriority w:val="99"/>
    <w:semiHidden/>
    <w:rsid w:val="00550C88"/>
    <w:rPr>
      <w:color w:val="0000FF"/>
      <w:u w:val="single"/>
      <w:shd w:val="clear" w:color="auto" w:fill="F3F2F1"/>
    </w:rPr>
  </w:style>
  <w:style w:type="character" w:styleId="Strong">
    <w:name w:val="Strong"/>
    <w:basedOn w:val="DefaultParagraphFont"/>
    <w:uiPriority w:val="8"/>
    <w:qFormat/>
    <w:rsid w:val="00550C88"/>
    <w:rPr>
      <w:b/>
      <w:bCs/>
    </w:rPr>
  </w:style>
  <w:style w:type="paragraph" w:styleId="Subtitle">
    <w:name w:val="Subtitle"/>
    <w:basedOn w:val="Normal"/>
    <w:next w:val="Normal"/>
    <w:link w:val="SubtitleChar"/>
    <w:uiPriority w:val="99"/>
    <w:semiHidden/>
    <w:qFormat/>
    <w:rsid w:val="00550C88"/>
    <w:pPr>
      <w:numPr>
        <w:ilvl w:val="1"/>
      </w:numPr>
    </w:pPr>
    <w:rPr>
      <w:rFonts w:asciiTheme="majorHAnsi" w:eastAsiaTheme="majorEastAsia" w:hAnsiTheme="majorHAnsi" w:cstheme="majorBidi"/>
      <w:color w:val="5A5A5A" w:themeColor="text1" w:themeTint="A5"/>
      <w:spacing w:val="15"/>
    </w:rPr>
  </w:style>
  <w:style w:type="character" w:customStyle="1" w:styleId="SubtitleChar">
    <w:name w:val="Subtitle Char"/>
    <w:basedOn w:val="DefaultParagraphFont"/>
    <w:link w:val="Subtitle"/>
    <w:uiPriority w:val="99"/>
    <w:semiHidden/>
    <w:rsid w:val="00550C88"/>
    <w:rPr>
      <w:rFonts w:asciiTheme="majorHAnsi" w:eastAsiaTheme="majorEastAsia" w:hAnsiTheme="majorHAnsi" w:cstheme="majorBidi"/>
      <w:color w:val="5A5A5A" w:themeColor="text1" w:themeTint="A5"/>
      <w:spacing w:val="15"/>
    </w:rPr>
  </w:style>
  <w:style w:type="character" w:styleId="SubtleEmphasis">
    <w:name w:val="Subtle Emphasis"/>
    <w:basedOn w:val="DefaultParagraphFont"/>
    <w:uiPriority w:val="99"/>
    <w:semiHidden/>
    <w:qFormat/>
    <w:rsid w:val="00550C88"/>
    <w:rPr>
      <w:i/>
      <w:iCs/>
      <w:color w:val="404040" w:themeColor="text1" w:themeTint="BF"/>
    </w:rPr>
  </w:style>
  <w:style w:type="character" w:styleId="SubtleReference">
    <w:name w:val="Subtle Reference"/>
    <w:basedOn w:val="DefaultParagraphFont"/>
    <w:uiPriority w:val="99"/>
    <w:semiHidden/>
    <w:qFormat/>
    <w:rsid w:val="00550C88"/>
    <w:rPr>
      <w:smallCaps/>
      <w:color w:val="5A5A5A" w:themeColor="text1" w:themeTint="A5"/>
    </w:rPr>
  </w:style>
  <w:style w:type="paragraph" w:customStyle="1" w:styleId="Table-TextTotal">
    <w:name w:val="Table - Text Total"/>
    <w:basedOn w:val="Normal"/>
    <w:uiPriority w:val="5"/>
    <w:semiHidden/>
    <w:rsid w:val="00550C88"/>
    <w:pPr>
      <w:spacing w:before="60" w:after="60"/>
      <w:ind w:left="113" w:right="113"/>
    </w:pPr>
    <w:rPr>
      <w:rFonts w:asciiTheme="majorHAnsi" w:eastAsiaTheme="majorEastAsia" w:hAnsiTheme="majorHAnsi" w:cstheme="majorBidi"/>
      <w:b/>
      <w:sz w:val="17"/>
      <w:lang w:eastAsia="en-US"/>
    </w:rPr>
  </w:style>
  <w:style w:type="table" w:styleId="Table3Deffects1">
    <w:name w:val="Table 3D effects 1"/>
    <w:basedOn w:val="TableNormal"/>
    <w:uiPriority w:val="99"/>
    <w:semiHidden/>
    <w:unhideWhenUsed/>
    <w:rsid w:val="00550C88"/>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50C88"/>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50C88"/>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50C88"/>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50C88"/>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50C88"/>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50C88"/>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50C88"/>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50C88"/>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50C88"/>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50C88"/>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50C88"/>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50C88"/>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50C88"/>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50C88"/>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50C88"/>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50C88"/>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HE PCF Table"/>
    <w:basedOn w:val="TableNormal"/>
    <w:rsid w:val="00550C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50C88"/>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50C88"/>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50C88"/>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50C88"/>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50C88"/>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50C88"/>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50C88"/>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50C88"/>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550C88"/>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50C88"/>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50C88"/>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50C88"/>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50C88"/>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50C88"/>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50C88"/>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50C88"/>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50C88"/>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50C88"/>
    <w:pPr>
      <w:ind w:left="200" w:hanging="200"/>
    </w:pPr>
  </w:style>
  <w:style w:type="paragraph" w:styleId="TableofFigures">
    <w:name w:val="table of figures"/>
    <w:next w:val="Normal"/>
    <w:uiPriority w:val="99"/>
    <w:semiHidden/>
    <w:rsid w:val="00550C88"/>
    <w:pPr>
      <w:tabs>
        <w:tab w:val="right" w:pos="9622"/>
      </w:tabs>
      <w:spacing w:after="80"/>
      <w:ind w:right="567"/>
    </w:pPr>
  </w:style>
  <w:style w:type="table" w:styleId="TableProfessional">
    <w:name w:val="Table Professional"/>
    <w:basedOn w:val="TableNormal"/>
    <w:uiPriority w:val="99"/>
    <w:semiHidden/>
    <w:unhideWhenUsed/>
    <w:rsid w:val="00550C88"/>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50C88"/>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50C88"/>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50C88"/>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50C88"/>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50C88"/>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50C8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50C88"/>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50C88"/>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50C88"/>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550C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550C8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39"/>
    <w:semiHidden/>
    <w:rsid w:val="00550C88"/>
    <w:pPr>
      <w:spacing w:before="120"/>
    </w:pPr>
    <w:rPr>
      <w:rFonts w:asciiTheme="majorHAnsi" w:eastAsiaTheme="majorEastAsia" w:hAnsiTheme="majorHAnsi" w:cstheme="majorBidi"/>
      <w:b/>
      <w:bCs/>
    </w:rPr>
  </w:style>
  <w:style w:type="paragraph" w:styleId="TOC1">
    <w:name w:val="toc 1"/>
    <w:basedOn w:val="Normal"/>
    <w:next w:val="Normal"/>
    <w:uiPriority w:val="39"/>
    <w:rsid w:val="00550C88"/>
    <w:pPr>
      <w:tabs>
        <w:tab w:val="left" w:pos="567"/>
        <w:tab w:val="right" w:leader="dot" w:pos="9769"/>
      </w:tabs>
      <w:spacing w:before="240" w:after="0"/>
    </w:pPr>
    <w:rPr>
      <w:b/>
      <w:noProof/>
      <w:sz w:val="24"/>
    </w:rPr>
  </w:style>
  <w:style w:type="paragraph" w:styleId="TOC2">
    <w:name w:val="toc 2"/>
    <w:basedOn w:val="Normal"/>
    <w:next w:val="Normal"/>
    <w:uiPriority w:val="39"/>
    <w:rsid w:val="00550C88"/>
    <w:pPr>
      <w:tabs>
        <w:tab w:val="left" w:pos="1418"/>
        <w:tab w:val="right" w:leader="dot" w:pos="9769"/>
      </w:tabs>
      <w:spacing w:after="0"/>
      <w:ind w:left="1418" w:hanging="851"/>
    </w:pPr>
  </w:style>
  <w:style w:type="paragraph" w:styleId="TOC3">
    <w:name w:val="toc 3"/>
    <w:basedOn w:val="Normal"/>
    <w:next w:val="Normal"/>
    <w:uiPriority w:val="39"/>
    <w:rsid w:val="00550C88"/>
    <w:pPr>
      <w:tabs>
        <w:tab w:val="left" w:pos="851"/>
        <w:tab w:val="right" w:pos="9622"/>
      </w:tabs>
      <w:spacing w:after="80"/>
      <w:ind w:left="851" w:right="567" w:hanging="851"/>
    </w:pPr>
  </w:style>
  <w:style w:type="paragraph" w:styleId="TOC4">
    <w:name w:val="toc 4"/>
    <w:basedOn w:val="TOC3"/>
    <w:next w:val="Normal"/>
    <w:uiPriority w:val="39"/>
    <w:rsid w:val="00550C88"/>
  </w:style>
  <w:style w:type="paragraph" w:styleId="TOC5">
    <w:name w:val="toc 5"/>
    <w:basedOn w:val="TOC1"/>
    <w:next w:val="Normal"/>
    <w:uiPriority w:val="39"/>
    <w:rsid w:val="00550C88"/>
  </w:style>
  <w:style w:type="paragraph" w:styleId="TOC6">
    <w:name w:val="toc 6"/>
    <w:basedOn w:val="TOC5"/>
    <w:next w:val="Normal"/>
    <w:uiPriority w:val="39"/>
    <w:rsid w:val="00550C88"/>
    <w:pPr>
      <w:spacing w:before="0"/>
    </w:pPr>
    <w:rPr>
      <w:b w:val="0"/>
    </w:rPr>
  </w:style>
  <w:style w:type="paragraph" w:styleId="TOC7">
    <w:name w:val="toc 7"/>
    <w:basedOn w:val="TOC3"/>
    <w:next w:val="Normal"/>
    <w:uiPriority w:val="39"/>
    <w:rsid w:val="00550C88"/>
    <w:pPr>
      <w:spacing w:after="40"/>
      <w:ind w:left="1134" w:hanging="1134"/>
      <w:contextualSpacing/>
    </w:pPr>
    <w:rPr>
      <w:color w:val="000000" w:themeColor="text1"/>
    </w:rPr>
  </w:style>
  <w:style w:type="paragraph" w:styleId="TOC9">
    <w:name w:val="toc 9"/>
    <w:basedOn w:val="TOC2"/>
    <w:next w:val="Normal"/>
    <w:uiPriority w:val="99"/>
    <w:semiHidden/>
    <w:rsid w:val="00550C88"/>
    <w:pPr>
      <w:spacing w:before="160" w:after="40"/>
      <w:ind w:left="754" w:hanging="754"/>
      <w:contextualSpacing/>
    </w:pPr>
  </w:style>
  <w:style w:type="paragraph" w:styleId="TOCHeading">
    <w:name w:val="TOC Heading"/>
    <w:basedOn w:val="Heading1"/>
    <w:next w:val="Normal"/>
    <w:uiPriority w:val="39"/>
    <w:rsid w:val="00550C88"/>
    <w:pPr>
      <w:numPr>
        <w:numId w:val="0"/>
      </w:numPr>
      <w:spacing w:after="400"/>
      <w:outlineLvl w:val="9"/>
    </w:pPr>
    <w:rPr>
      <w:rFonts w:asciiTheme="majorHAnsi" w:eastAsiaTheme="majorEastAsia" w:hAnsiTheme="majorHAnsi" w:cstheme="majorBidi"/>
      <w:b w:val="0"/>
      <w:sz w:val="24"/>
    </w:rPr>
  </w:style>
  <w:style w:type="paragraph" w:customStyle="1" w:styleId="TOCSubHeading">
    <w:name w:val="TOC Sub Heading"/>
    <w:uiPriority w:val="39"/>
    <w:semiHidden/>
    <w:rsid w:val="00550C88"/>
    <w:pPr>
      <w:keepNext/>
      <w:spacing w:before="240" w:after="120"/>
      <w:outlineLvl w:val="1"/>
    </w:pPr>
    <w:rPr>
      <w:rFonts w:asciiTheme="majorHAnsi" w:eastAsiaTheme="majorEastAsia" w:hAnsiTheme="majorHAnsi" w:cstheme="majorBidi"/>
      <w:b/>
      <w:color w:val="72C7E7" w:themeColor="accent1"/>
    </w:rPr>
  </w:style>
  <w:style w:type="paragraph" w:customStyle="1" w:styleId="Name-ExecSummary">
    <w:name w:val="Name - Exec Summary"/>
    <w:basedOn w:val="Normal"/>
    <w:uiPriority w:val="16"/>
    <w:semiHidden/>
    <w:qFormat/>
    <w:rsid w:val="00550C88"/>
    <w:pPr>
      <w:tabs>
        <w:tab w:val="left" w:pos="181"/>
      </w:tabs>
      <w:spacing w:after="0"/>
    </w:pPr>
    <w:rPr>
      <w:rFonts w:asciiTheme="majorHAnsi" w:eastAsiaTheme="majorEastAsia" w:hAnsiTheme="majorHAnsi" w:cstheme="majorBidi"/>
      <w:b/>
      <w:iCs/>
      <w:color w:val="72C7E7" w:themeColor="accent1"/>
      <w:sz w:val="17"/>
      <w:szCs w:val="18"/>
    </w:rPr>
  </w:style>
  <w:style w:type="paragraph" w:customStyle="1" w:styleId="FormUserText-DocumentVerification">
    <w:name w:val="Form User Text - Document Verification"/>
    <w:basedOn w:val="FormUserText"/>
    <w:uiPriority w:val="19"/>
    <w:semiHidden/>
    <w:qFormat/>
    <w:rsid w:val="00550C88"/>
    <w:rPr>
      <w:sz w:val="20"/>
    </w:rPr>
  </w:style>
  <w:style w:type="paragraph" w:customStyle="1" w:styleId="ListNumberNoSpacing2">
    <w:name w:val="List Number No Spacing 2"/>
    <w:basedOn w:val="ListNumber2"/>
    <w:uiPriority w:val="4"/>
    <w:semiHidden/>
    <w:qFormat/>
    <w:rsid w:val="00550C88"/>
    <w:pPr>
      <w:spacing w:after="0"/>
      <w:ind w:left="340" w:hanging="340"/>
    </w:pPr>
  </w:style>
  <w:style w:type="paragraph" w:customStyle="1" w:styleId="ListNumberNoSpacing3">
    <w:name w:val="List Number No Spacing 3"/>
    <w:basedOn w:val="ListNumber3"/>
    <w:uiPriority w:val="4"/>
    <w:semiHidden/>
    <w:qFormat/>
    <w:rsid w:val="00550C88"/>
    <w:pPr>
      <w:spacing w:after="0"/>
      <w:ind w:left="340" w:hanging="340"/>
    </w:pPr>
  </w:style>
  <w:style w:type="paragraph" w:customStyle="1" w:styleId="ListNumberNoSpacing">
    <w:name w:val="List Number No Spacing"/>
    <w:basedOn w:val="ListNumber"/>
    <w:uiPriority w:val="4"/>
    <w:semiHidden/>
    <w:qFormat/>
    <w:rsid w:val="00550C88"/>
    <w:pPr>
      <w:numPr>
        <w:numId w:val="10"/>
      </w:numPr>
      <w:spacing w:after="0"/>
    </w:pPr>
  </w:style>
  <w:style w:type="paragraph" w:customStyle="1" w:styleId="LogoSpacer">
    <w:name w:val="Logo Spacer"/>
    <w:basedOn w:val="Normal"/>
    <w:next w:val="Normal"/>
    <w:uiPriority w:val="99"/>
    <w:semiHidden/>
    <w:qFormat/>
    <w:rsid w:val="00550C88"/>
    <w:pPr>
      <w:spacing w:after="420"/>
      <w:jc w:val="right"/>
    </w:pPr>
  </w:style>
  <w:style w:type="character" w:customStyle="1" w:styleId="Bold">
    <w:name w:val="Bold"/>
    <w:basedOn w:val="DefaultParagraphFont"/>
    <w:uiPriority w:val="99"/>
    <w:semiHidden/>
    <w:qFormat/>
    <w:rsid w:val="00550C88"/>
    <w:rPr>
      <w:b/>
    </w:rPr>
  </w:style>
  <w:style w:type="paragraph" w:customStyle="1" w:styleId="DividerHeading">
    <w:name w:val="Divider Heading"/>
    <w:basedOn w:val="Normal"/>
    <w:uiPriority w:val="99"/>
    <w:semiHidden/>
    <w:qFormat/>
    <w:rsid w:val="00550C88"/>
    <w:pPr>
      <w:spacing w:after="440"/>
    </w:pPr>
    <w:rPr>
      <w:rFonts w:eastAsiaTheme="minorHAnsi"/>
      <w:color w:val="72C7E7" w:themeColor="accent1"/>
      <w:sz w:val="40"/>
    </w:rPr>
  </w:style>
  <w:style w:type="paragraph" w:customStyle="1" w:styleId="NormalSpaceBefore">
    <w:name w:val="Normal Space Before"/>
    <w:basedOn w:val="Normal"/>
    <w:uiPriority w:val="3"/>
    <w:semiHidden/>
    <w:rsid w:val="00550C88"/>
    <w:pPr>
      <w:spacing w:before="160" w:after="0"/>
    </w:pPr>
    <w:rPr>
      <w:lang w:val="en-US"/>
    </w:rPr>
  </w:style>
  <w:style w:type="paragraph" w:customStyle="1" w:styleId="TableNote">
    <w:name w:val="Table Note"/>
    <w:basedOn w:val="Normal"/>
    <w:uiPriority w:val="6"/>
    <w:rsid w:val="00550C88"/>
    <w:pPr>
      <w:spacing w:before="120" w:after="120"/>
      <w:ind w:left="113" w:right="113"/>
    </w:pPr>
    <w:rPr>
      <w:sz w:val="16"/>
      <w:lang w:eastAsia="en-US"/>
    </w:rPr>
  </w:style>
  <w:style w:type="paragraph" w:customStyle="1" w:styleId="Documenttitle">
    <w:name w:val="Document title"/>
    <w:basedOn w:val="Normal"/>
    <w:next w:val="Normal"/>
    <w:uiPriority w:val="99"/>
    <w:semiHidden/>
    <w:rsid w:val="00550C88"/>
    <w:pPr>
      <w:spacing w:before="11" w:after="0" w:line="480" w:lineRule="atLeast"/>
    </w:pPr>
    <w:rPr>
      <w:b/>
      <w:color w:val="2B338E"/>
      <w:sz w:val="48"/>
      <w:szCs w:val="24"/>
    </w:rPr>
  </w:style>
  <w:style w:type="paragraph" w:customStyle="1" w:styleId="Documentrevno">
    <w:name w:val="Document rev no"/>
    <w:uiPriority w:val="19"/>
    <w:semiHidden/>
    <w:rsid w:val="00550C88"/>
    <w:pPr>
      <w:spacing w:line="240" w:lineRule="atLeast"/>
    </w:pPr>
    <w:rPr>
      <w:sz w:val="18"/>
      <w:szCs w:val="18"/>
      <w:lang w:eastAsia="en-US"/>
    </w:rPr>
  </w:style>
  <w:style w:type="paragraph" w:customStyle="1" w:styleId="Documentno">
    <w:name w:val="Document no"/>
    <w:basedOn w:val="Normal"/>
    <w:uiPriority w:val="19"/>
    <w:semiHidden/>
    <w:rsid w:val="00550C88"/>
    <w:pPr>
      <w:spacing w:before="120" w:after="120" w:line="310" w:lineRule="atLeast"/>
    </w:pPr>
    <w:rPr>
      <w:b/>
      <w:sz w:val="28"/>
      <w:szCs w:val="24"/>
    </w:rPr>
  </w:style>
  <w:style w:type="paragraph" w:customStyle="1" w:styleId="TIIIntroPageTitle">
    <w:name w:val="TII Intro Page Title"/>
    <w:next w:val="Normal"/>
    <w:uiPriority w:val="99"/>
    <w:semiHidden/>
    <w:locked/>
    <w:rsid w:val="00550C88"/>
    <w:pPr>
      <w:spacing w:after="160"/>
      <w:outlineLvl w:val="0"/>
    </w:pPr>
    <w:rPr>
      <w:rFonts w:eastAsiaTheme="minorHAnsi" w:cs="Arial"/>
      <w:b/>
      <w:sz w:val="28"/>
      <w:szCs w:val="40"/>
      <w:lang w:eastAsia="en-US"/>
    </w:rPr>
  </w:style>
  <w:style w:type="paragraph" w:customStyle="1" w:styleId="TIIPublicationsHeader">
    <w:name w:val="TII Publications Header"/>
    <w:uiPriority w:val="99"/>
    <w:semiHidden/>
    <w:qFormat/>
    <w:rsid w:val="00550C88"/>
    <w:pPr>
      <w:pBdr>
        <w:bottom w:val="single" w:sz="4" w:space="1" w:color="auto"/>
      </w:pBdr>
      <w:spacing w:after="160" w:line="259" w:lineRule="auto"/>
      <w:jc w:val="center"/>
    </w:pPr>
    <w:rPr>
      <w:rFonts w:eastAsiaTheme="minorHAnsi" w:cs="Arial"/>
      <w:b/>
      <w:caps/>
      <w:sz w:val="20"/>
      <w:szCs w:val="20"/>
      <w:lang w:eastAsia="en-US"/>
    </w:rPr>
  </w:style>
  <w:style w:type="paragraph" w:customStyle="1" w:styleId="PublicationNo">
    <w:name w:val="PublicationNo"/>
    <w:basedOn w:val="Normal"/>
    <w:next w:val="Normal"/>
    <w:uiPriority w:val="99"/>
    <w:semiHidden/>
    <w:rsid w:val="00550C88"/>
    <w:rPr>
      <w:b/>
      <w:color w:val="2B338E"/>
      <w:sz w:val="32"/>
    </w:rPr>
  </w:style>
  <w:style w:type="paragraph" w:customStyle="1" w:styleId="TIIFooter">
    <w:name w:val="TII Footer"/>
    <w:basedOn w:val="Normal"/>
    <w:uiPriority w:val="99"/>
    <w:semiHidden/>
    <w:qFormat/>
    <w:locked/>
    <w:rsid w:val="00550C88"/>
    <w:pPr>
      <w:pBdr>
        <w:top w:val="single" w:sz="4" w:space="1" w:color="auto"/>
      </w:pBdr>
      <w:spacing w:before="120" w:after="0"/>
      <w:jc w:val="right"/>
    </w:pPr>
    <w:rPr>
      <w:rFonts w:eastAsiaTheme="minorHAnsi" w:cs="Arial"/>
      <w:sz w:val="20"/>
      <w:szCs w:val="20"/>
      <w:lang w:eastAsia="en-US"/>
    </w:rPr>
  </w:style>
  <w:style w:type="paragraph" w:customStyle="1" w:styleId="TIIPubTableNonbold">
    <w:name w:val="TII Pub Table Non bold"/>
    <w:uiPriority w:val="99"/>
    <w:semiHidden/>
    <w:locked/>
    <w:rsid w:val="00550C88"/>
    <w:rPr>
      <w:rFonts w:eastAsia="Calibri" w:cs="Arial"/>
      <w:bCs/>
      <w:color w:val="000000"/>
      <w:sz w:val="24"/>
      <w:szCs w:val="24"/>
      <w:lang w:eastAsia="en-US"/>
    </w:rPr>
  </w:style>
  <w:style w:type="paragraph" w:customStyle="1" w:styleId="TableofContents">
    <w:name w:val="Table of Contents"/>
    <w:uiPriority w:val="99"/>
    <w:semiHidden/>
    <w:rsid w:val="00550C88"/>
    <w:pPr>
      <w:spacing w:after="240"/>
    </w:pPr>
    <w:rPr>
      <w:rFonts w:eastAsiaTheme="minorHAnsi"/>
      <w:b/>
      <w:sz w:val="36"/>
      <w:lang w:eastAsia="en-US"/>
    </w:rPr>
  </w:style>
  <w:style w:type="table" w:customStyle="1" w:styleId="TIITableStyle1">
    <w:name w:val="TII Table Style 1"/>
    <w:basedOn w:val="TableNormal"/>
    <w:uiPriority w:val="99"/>
    <w:locked/>
    <w:rsid w:val="00550C88"/>
    <w:pPr>
      <w:jc w:val="center"/>
    </w:pPr>
    <w:rPr>
      <w:rFonts w:eastAsiaTheme="minorHAnsi"/>
      <w:sz w:val="20"/>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color w:val="auto"/>
        <w:sz w:val="22"/>
      </w:rPr>
      <w:tblPr/>
      <w:tcPr>
        <w:shd w:val="clear" w:color="auto" w:fill="9CC2E5"/>
      </w:tcPr>
    </w:tblStylePr>
  </w:style>
  <w:style w:type="paragraph" w:customStyle="1" w:styleId="TIIPubTable">
    <w:name w:val="TII Pub Table"/>
    <w:autoRedefine/>
    <w:uiPriority w:val="99"/>
    <w:semiHidden/>
    <w:qFormat/>
    <w:locked/>
    <w:rsid w:val="00550C88"/>
    <w:pPr>
      <w:spacing w:before="60" w:after="60"/>
    </w:pPr>
    <w:rPr>
      <w:rFonts w:eastAsiaTheme="minorHAnsi"/>
      <w:b/>
      <w:sz w:val="24"/>
      <w:lang w:eastAsia="en-US"/>
    </w:rPr>
  </w:style>
  <w:style w:type="paragraph" w:customStyle="1" w:styleId="TIITableNote">
    <w:name w:val="TII Table Note"/>
    <w:basedOn w:val="Normal"/>
    <w:uiPriority w:val="99"/>
    <w:qFormat/>
    <w:rsid w:val="00550C88"/>
    <w:rPr>
      <w:rFonts w:eastAsiaTheme="minorHAnsi"/>
      <w:i/>
      <w:sz w:val="16"/>
      <w:szCs w:val="16"/>
      <w:lang w:eastAsia="en-US"/>
    </w:rPr>
  </w:style>
  <w:style w:type="paragraph" w:customStyle="1" w:styleId="TIINumberList">
    <w:name w:val="TII Number List"/>
    <w:uiPriority w:val="3"/>
    <w:qFormat/>
    <w:locked/>
    <w:rsid w:val="00550C88"/>
    <w:pPr>
      <w:numPr>
        <w:numId w:val="24"/>
      </w:numPr>
      <w:spacing w:after="120"/>
    </w:pPr>
    <w:rPr>
      <w:rFonts w:eastAsiaTheme="minorHAnsi"/>
      <w:szCs w:val="20"/>
      <w:lang w:eastAsia="en-US"/>
    </w:rPr>
  </w:style>
  <w:style w:type="paragraph" w:customStyle="1" w:styleId="TIILetterList">
    <w:name w:val="TII Letter List"/>
    <w:uiPriority w:val="4"/>
    <w:qFormat/>
    <w:locked/>
    <w:rsid w:val="00550C88"/>
    <w:pPr>
      <w:numPr>
        <w:numId w:val="25"/>
      </w:numPr>
      <w:spacing w:after="120"/>
    </w:pPr>
    <w:rPr>
      <w:rFonts w:eastAsiaTheme="minorHAnsi"/>
      <w:szCs w:val="20"/>
      <w:lang w:eastAsia="en-US"/>
    </w:rPr>
  </w:style>
  <w:style w:type="paragraph" w:customStyle="1" w:styleId="TIIRomanLetterList">
    <w:name w:val="TII Roman Letter List"/>
    <w:uiPriority w:val="5"/>
    <w:qFormat/>
    <w:locked/>
    <w:rsid w:val="00550C88"/>
    <w:pPr>
      <w:numPr>
        <w:numId w:val="23"/>
      </w:numPr>
      <w:spacing w:after="120"/>
    </w:pPr>
    <w:rPr>
      <w:rFonts w:eastAsiaTheme="minorHAnsi"/>
      <w:szCs w:val="20"/>
      <w:lang w:eastAsia="en-US"/>
    </w:rPr>
  </w:style>
  <w:style w:type="paragraph" w:customStyle="1" w:styleId="TIIBulletList">
    <w:name w:val="TII Bullet List"/>
    <w:basedOn w:val="ListBullet"/>
    <w:uiPriority w:val="3"/>
    <w:qFormat/>
    <w:locked/>
    <w:rsid w:val="00550C88"/>
    <w:pPr>
      <w:numPr>
        <w:numId w:val="21"/>
      </w:numPr>
      <w:spacing w:after="120"/>
      <w:jc w:val="left"/>
    </w:pPr>
    <w:rPr>
      <w:rFonts w:eastAsiaTheme="minorHAnsi"/>
      <w:szCs w:val="20"/>
      <w:lang w:eastAsia="en-US"/>
    </w:rPr>
  </w:style>
  <w:style w:type="paragraph" w:customStyle="1" w:styleId="TIIBulletList2">
    <w:name w:val="TII Bullet List 2"/>
    <w:uiPriority w:val="3"/>
    <w:locked/>
    <w:rsid w:val="00550C88"/>
    <w:pPr>
      <w:numPr>
        <w:ilvl w:val="1"/>
        <w:numId w:val="21"/>
      </w:numPr>
      <w:spacing w:after="120"/>
    </w:pPr>
    <w:rPr>
      <w:rFonts w:eastAsiaTheme="minorHAnsi"/>
      <w:szCs w:val="20"/>
      <w:lang w:eastAsia="en-US"/>
    </w:rPr>
  </w:style>
  <w:style w:type="table" w:customStyle="1" w:styleId="TIITableDefault">
    <w:name w:val="TII Table Default"/>
    <w:basedOn w:val="TIITableStyle1"/>
    <w:uiPriority w:val="99"/>
    <w:rsid w:val="00550C88"/>
    <w:pPr>
      <w:jc w:val="left"/>
    </w:pPr>
    <w:tblPr/>
    <w:tcPr>
      <w:vAlign w:val="top"/>
    </w:tcPr>
    <w:tblStylePr w:type="firstRow">
      <w:pPr>
        <w:jc w:val="left"/>
      </w:pPr>
      <w:rPr>
        <w:rFonts w:ascii="Arial" w:hAnsi="Arial"/>
        <w:color w:val="auto"/>
        <w:sz w:val="22"/>
      </w:rPr>
      <w:tblPr/>
      <w:tcPr>
        <w:shd w:val="clear" w:color="auto" w:fill="AADDF0" w:themeFill="text2" w:themeFillTint="99"/>
      </w:tcPr>
    </w:tblStylePr>
  </w:style>
  <w:style w:type="numbering" w:customStyle="1" w:styleId="TIIListStyleHeadings">
    <w:name w:val="_TII List Style Headings"/>
    <w:uiPriority w:val="99"/>
    <w:rsid w:val="00550C88"/>
    <w:pPr>
      <w:numPr>
        <w:numId w:val="39"/>
      </w:numPr>
    </w:pPr>
  </w:style>
  <w:style w:type="paragraph" w:customStyle="1" w:styleId="TIITableHeading">
    <w:name w:val="TII Table Heading"/>
    <w:basedOn w:val="Normal"/>
    <w:uiPriority w:val="5"/>
    <w:locked/>
    <w:rsid w:val="00550C88"/>
    <w:pPr>
      <w:spacing w:before="120" w:after="120"/>
      <w:jc w:val="left"/>
    </w:pPr>
    <w:rPr>
      <w:rFonts w:eastAsiaTheme="minorHAnsi"/>
      <w:b/>
      <w:lang w:eastAsia="en-US"/>
    </w:rPr>
  </w:style>
  <w:style w:type="numbering" w:customStyle="1" w:styleId="TIITableLists">
    <w:name w:val="TII Table Lists"/>
    <w:uiPriority w:val="99"/>
    <w:locked/>
    <w:rsid w:val="00550C88"/>
    <w:pPr>
      <w:numPr>
        <w:numId w:val="13"/>
      </w:numPr>
    </w:pPr>
  </w:style>
  <w:style w:type="paragraph" w:customStyle="1" w:styleId="TIITableText">
    <w:name w:val="TII Table Text"/>
    <w:basedOn w:val="TIITableHeading"/>
    <w:uiPriority w:val="5"/>
    <w:qFormat/>
    <w:locked/>
    <w:rsid w:val="00550C88"/>
    <w:rPr>
      <w:b w:val="0"/>
    </w:rPr>
  </w:style>
  <w:style w:type="paragraph" w:customStyle="1" w:styleId="TIILetterList2">
    <w:name w:val="TII Letter List 2"/>
    <w:uiPriority w:val="4"/>
    <w:rsid w:val="00550C88"/>
    <w:pPr>
      <w:numPr>
        <w:ilvl w:val="1"/>
        <w:numId w:val="25"/>
      </w:numPr>
      <w:spacing w:after="120"/>
    </w:pPr>
    <w:rPr>
      <w:rFonts w:eastAsiaTheme="minorHAnsi"/>
      <w:szCs w:val="20"/>
      <w:lang w:eastAsia="en-US"/>
    </w:rPr>
  </w:style>
  <w:style w:type="paragraph" w:customStyle="1" w:styleId="TIILetterList3">
    <w:name w:val="TII Letter List 3"/>
    <w:uiPriority w:val="5"/>
    <w:rsid w:val="00550C88"/>
    <w:pPr>
      <w:numPr>
        <w:ilvl w:val="2"/>
        <w:numId w:val="25"/>
      </w:numPr>
      <w:spacing w:after="120"/>
    </w:pPr>
    <w:rPr>
      <w:rFonts w:eastAsiaTheme="minorHAnsi"/>
      <w:lang w:eastAsia="en-US"/>
    </w:rPr>
  </w:style>
  <w:style w:type="paragraph" w:customStyle="1" w:styleId="DocumentSet">
    <w:name w:val="Document Set"/>
    <w:basedOn w:val="Normal"/>
    <w:uiPriority w:val="49"/>
    <w:semiHidden/>
    <w:rsid w:val="00550C88"/>
    <w:rPr>
      <w:rFonts w:eastAsia="Calibri" w:cs="Arial"/>
      <w:bCs/>
      <w:color w:val="000000"/>
      <w:sz w:val="24"/>
      <w:szCs w:val="24"/>
    </w:rPr>
  </w:style>
  <w:style w:type="character" w:customStyle="1" w:styleId="Activities">
    <w:name w:val="Activities"/>
    <w:basedOn w:val="DefaultParagraphFont"/>
    <w:uiPriority w:val="49"/>
    <w:semiHidden/>
    <w:rsid w:val="00550C88"/>
    <w:rPr>
      <w:rFonts w:ascii="Arial" w:hAnsi="Arial"/>
      <w:b/>
      <w:color w:val="2B338E"/>
      <w:sz w:val="32"/>
    </w:rPr>
  </w:style>
  <w:style w:type="character" w:customStyle="1" w:styleId="Stream">
    <w:name w:val="Stream"/>
    <w:basedOn w:val="DefaultParagraphFont"/>
    <w:uiPriority w:val="49"/>
    <w:semiHidden/>
    <w:rsid w:val="00550C88"/>
    <w:rPr>
      <w:rFonts w:ascii="Arial" w:hAnsi="Arial"/>
      <w:b/>
      <w:color w:val="2B338E"/>
      <w:sz w:val="32"/>
    </w:rPr>
  </w:style>
  <w:style w:type="character" w:customStyle="1" w:styleId="DocumentNo0">
    <w:name w:val="DocumentNo"/>
    <w:basedOn w:val="DefaultParagraphFont"/>
    <w:uiPriority w:val="49"/>
    <w:semiHidden/>
    <w:rsid w:val="00550C88"/>
    <w:rPr>
      <w:b w:val="0"/>
      <w:color w:val="2B338E"/>
      <w:sz w:val="32"/>
      <w:lang w:eastAsia="en-US"/>
    </w:rPr>
  </w:style>
  <w:style w:type="paragraph" w:customStyle="1" w:styleId="ActivityFull">
    <w:name w:val="ActivityFull"/>
    <w:basedOn w:val="Normal"/>
    <w:next w:val="Normal"/>
    <w:uiPriority w:val="49"/>
    <w:semiHidden/>
    <w:rsid w:val="00550C88"/>
    <w:rPr>
      <w:i/>
      <w:iCs/>
      <w:sz w:val="24"/>
    </w:rPr>
  </w:style>
  <w:style w:type="paragraph" w:customStyle="1" w:styleId="StreamFull">
    <w:name w:val="StreamFull"/>
    <w:basedOn w:val="Normal"/>
    <w:next w:val="Normal"/>
    <w:uiPriority w:val="49"/>
    <w:semiHidden/>
    <w:rsid w:val="00550C88"/>
    <w:pPr>
      <w:jc w:val="left"/>
    </w:pPr>
    <w:rPr>
      <w:sz w:val="24"/>
    </w:rPr>
  </w:style>
  <w:style w:type="paragraph" w:customStyle="1" w:styleId="TIIReporttext">
    <w:name w:val="TII Report text"/>
    <w:uiPriority w:val="2"/>
    <w:semiHidden/>
    <w:locked/>
    <w:rsid w:val="00550C88"/>
    <w:pPr>
      <w:spacing w:after="240"/>
      <w:jc w:val="both"/>
    </w:pPr>
    <w:rPr>
      <w:rFonts w:eastAsiaTheme="minorHAnsi"/>
      <w:szCs w:val="20"/>
      <w:lang w:eastAsia="en-US"/>
    </w:rPr>
  </w:style>
  <w:style w:type="paragraph" w:customStyle="1" w:styleId="TIIAddress">
    <w:name w:val="TII Address"/>
    <w:basedOn w:val="Normal"/>
    <w:uiPriority w:val="99"/>
    <w:semiHidden/>
    <w:qFormat/>
    <w:locked/>
    <w:rsid w:val="00550C88"/>
    <w:pPr>
      <w:spacing w:after="0" w:line="259" w:lineRule="auto"/>
    </w:pPr>
    <w:rPr>
      <w:rFonts w:eastAsiaTheme="minorHAnsi"/>
      <w:szCs w:val="20"/>
      <w:lang w:eastAsia="en-US"/>
    </w:rPr>
  </w:style>
  <w:style w:type="paragraph" w:customStyle="1" w:styleId="TIIBulletList3">
    <w:name w:val="TII Bullet List 3"/>
    <w:basedOn w:val="TIIBulletList"/>
    <w:uiPriority w:val="3"/>
    <w:rsid w:val="00550C88"/>
    <w:pPr>
      <w:numPr>
        <w:ilvl w:val="2"/>
      </w:numPr>
    </w:pPr>
  </w:style>
  <w:style w:type="paragraph" w:customStyle="1" w:styleId="TIINumberList2">
    <w:name w:val="TII Number List 2"/>
    <w:basedOn w:val="TIINumberList"/>
    <w:uiPriority w:val="3"/>
    <w:rsid w:val="00550C88"/>
    <w:pPr>
      <w:numPr>
        <w:ilvl w:val="1"/>
      </w:numPr>
    </w:pPr>
  </w:style>
  <w:style w:type="paragraph" w:customStyle="1" w:styleId="UserNotes">
    <w:name w:val="User Notes"/>
    <w:basedOn w:val="Normal"/>
    <w:uiPriority w:val="99"/>
    <w:semiHidden/>
    <w:rsid w:val="00550C88"/>
    <w:pPr>
      <w:jc w:val="center"/>
    </w:pPr>
    <w:rPr>
      <w:rFonts w:ascii="Arial Bold" w:hAnsi="Arial Bold"/>
      <w:b/>
      <w:vanish/>
      <w:color w:val="0070C0"/>
      <w:sz w:val="32"/>
      <w:szCs w:val="32"/>
    </w:rPr>
  </w:style>
  <w:style w:type="paragraph" w:customStyle="1" w:styleId="TIINumberList3">
    <w:name w:val="TII Number List 3"/>
    <w:basedOn w:val="TIINumberList"/>
    <w:uiPriority w:val="3"/>
    <w:rsid w:val="00550C88"/>
    <w:pPr>
      <w:numPr>
        <w:ilvl w:val="2"/>
      </w:numPr>
    </w:pPr>
  </w:style>
  <w:style w:type="numbering" w:customStyle="1" w:styleId="TIIListStyleNumbers">
    <w:name w:val="_TII List Style Numbers"/>
    <w:uiPriority w:val="99"/>
    <w:rsid w:val="00550C88"/>
    <w:pPr>
      <w:numPr>
        <w:numId w:val="17"/>
      </w:numPr>
    </w:pPr>
  </w:style>
  <w:style w:type="paragraph" w:customStyle="1" w:styleId="TIIRomanLetterList2">
    <w:name w:val="TII Roman Letter List 2"/>
    <w:basedOn w:val="TIIRomanLetterList"/>
    <w:uiPriority w:val="5"/>
    <w:rsid w:val="00550C88"/>
    <w:pPr>
      <w:numPr>
        <w:ilvl w:val="1"/>
      </w:numPr>
    </w:pPr>
  </w:style>
  <w:style w:type="paragraph" w:customStyle="1" w:styleId="TIIRomanLetterList3">
    <w:name w:val="TII Roman Letter List 3"/>
    <w:basedOn w:val="TIIRomanLetterList2"/>
    <w:uiPriority w:val="5"/>
    <w:rsid w:val="00550C88"/>
    <w:pPr>
      <w:numPr>
        <w:ilvl w:val="2"/>
      </w:numPr>
    </w:pPr>
  </w:style>
  <w:style w:type="numbering" w:customStyle="1" w:styleId="TIIListStyleLetter">
    <w:name w:val="_TII List Style Letter"/>
    <w:uiPriority w:val="99"/>
    <w:rsid w:val="00550C88"/>
    <w:pPr>
      <w:numPr>
        <w:numId w:val="18"/>
      </w:numPr>
    </w:pPr>
  </w:style>
  <w:style w:type="paragraph" w:customStyle="1" w:styleId="TIITableBullet2">
    <w:name w:val="TII Table Bullet 2"/>
    <w:basedOn w:val="TIITableBullet"/>
    <w:uiPriority w:val="6"/>
    <w:qFormat/>
    <w:rsid w:val="00550C88"/>
    <w:pPr>
      <w:numPr>
        <w:ilvl w:val="1"/>
      </w:numPr>
    </w:pPr>
  </w:style>
  <w:style w:type="paragraph" w:customStyle="1" w:styleId="TIITableBullet3">
    <w:name w:val="TII Table Bullet 3"/>
    <w:basedOn w:val="TIITableBullet2"/>
    <w:uiPriority w:val="6"/>
    <w:qFormat/>
    <w:rsid w:val="00550C88"/>
    <w:pPr>
      <w:numPr>
        <w:ilvl w:val="2"/>
      </w:numPr>
    </w:pPr>
  </w:style>
  <w:style w:type="numbering" w:customStyle="1" w:styleId="TIIListStyleTableBullet">
    <w:name w:val="_TII List Style Table Bullet"/>
    <w:uiPriority w:val="99"/>
    <w:rsid w:val="00550C88"/>
    <w:pPr>
      <w:numPr>
        <w:numId w:val="19"/>
      </w:numPr>
    </w:pPr>
  </w:style>
  <w:style w:type="numbering" w:customStyle="1" w:styleId="TIIListTableNumber">
    <w:name w:val="TII List Table Number"/>
    <w:uiPriority w:val="99"/>
    <w:rsid w:val="00550C88"/>
    <w:pPr>
      <w:numPr>
        <w:numId w:val="20"/>
      </w:numPr>
    </w:pPr>
  </w:style>
  <w:style w:type="paragraph" w:customStyle="1" w:styleId="TIITableNumber">
    <w:name w:val="TII Table Number"/>
    <w:basedOn w:val="TIITableBullet"/>
    <w:uiPriority w:val="6"/>
    <w:qFormat/>
    <w:rsid w:val="00550C88"/>
    <w:pPr>
      <w:numPr>
        <w:numId w:val="20"/>
      </w:numPr>
    </w:pPr>
  </w:style>
  <w:style w:type="paragraph" w:customStyle="1" w:styleId="TIITableNumber2">
    <w:name w:val="TII Table Number 2"/>
    <w:basedOn w:val="TIITableNumber"/>
    <w:uiPriority w:val="6"/>
    <w:qFormat/>
    <w:rsid w:val="00550C88"/>
    <w:pPr>
      <w:numPr>
        <w:ilvl w:val="1"/>
      </w:numPr>
    </w:pPr>
  </w:style>
  <w:style w:type="paragraph" w:customStyle="1" w:styleId="TIITableNumber3">
    <w:name w:val="TII Table Number 3"/>
    <w:basedOn w:val="TIITableNumber2"/>
    <w:uiPriority w:val="6"/>
    <w:qFormat/>
    <w:rsid w:val="00550C88"/>
    <w:pPr>
      <w:numPr>
        <w:ilvl w:val="2"/>
      </w:numPr>
    </w:pPr>
  </w:style>
  <w:style w:type="paragraph" w:customStyle="1" w:styleId="TIITableLetter">
    <w:name w:val="TII Table Letter"/>
    <w:basedOn w:val="TIITableNumber"/>
    <w:uiPriority w:val="6"/>
    <w:qFormat/>
    <w:rsid w:val="00550C88"/>
    <w:pPr>
      <w:numPr>
        <w:numId w:val="38"/>
      </w:numPr>
    </w:pPr>
  </w:style>
  <w:style w:type="paragraph" w:customStyle="1" w:styleId="TIITableLetter2">
    <w:name w:val="TII Table Letter 2"/>
    <w:basedOn w:val="TIITableLetter"/>
    <w:uiPriority w:val="6"/>
    <w:qFormat/>
    <w:rsid w:val="00550C88"/>
    <w:pPr>
      <w:numPr>
        <w:ilvl w:val="1"/>
      </w:numPr>
    </w:pPr>
  </w:style>
  <w:style w:type="paragraph" w:customStyle="1" w:styleId="TIITableLetter3">
    <w:name w:val="TII Table Letter 3"/>
    <w:basedOn w:val="TIITableLetter2"/>
    <w:uiPriority w:val="6"/>
    <w:qFormat/>
    <w:rsid w:val="00550C88"/>
    <w:pPr>
      <w:numPr>
        <w:ilvl w:val="2"/>
      </w:numPr>
    </w:pPr>
  </w:style>
  <w:style w:type="numbering" w:customStyle="1" w:styleId="TIIListStyleTableLetter">
    <w:name w:val="_TII List Style Table Letter"/>
    <w:uiPriority w:val="99"/>
    <w:rsid w:val="00550C88"/>
    <w:pPr>
      <w:numPr>
        <w:numId w:val="41"/>
      </w:numPr>
    </w:pPr>
  </w:style>
  <w:style w:type="paragraph" w:customStyle="1" w:styleId="TIITableRomanLetter">
    <w:name w:val="TII Table Roman Letter"/>
    <w:basedOn w:val="TIITableLetter"/>
    <w:uiPriority w:val="6"/>
    <w:qFormat/>
    <w:rsid w:val="00550C88"/>
    <w:pPr>
      <w:numPr>
        <w:numId w:val="37"/>
      </w:numPr>
    </w:pPr>
  </w:style>
  <w:style w:type="paragraph" w:customStyle="1" w:styleId="TIITableRomanLetter2">
    <w:name w:val="TII Table Roman Letter 2"/>
    <w:basedOn w:val="TIITableRomanLetter"/>
    <w:uiPriority w:val="6"/>
    <w:qFormat/>
    <w:rsid w:val="00550C88"/>
    <w:pPr>
      <w:numPr>
        <w:ilvl w:val="1"/>
      </w:numPr>
    </w:pPr>
  </w:style>
  <w:style w:type="paragraph" w:customStyle="1" w:styleId="TIITableRomanLetter3">
    <w:name w:val="TII Table Roman Letter 3"/>
    <w:basedOn w:val="TIITableRomanLetter2"/>
    <w:uiPriority w:val="6"/>
    <w:qFormat/>
    <w:rsid w:val="00550C88"/>
    <w:pPr>
      <w:numPr>
        <w:ilvl w:val="2"/>
      </w:numPr>
    </w:pPr>
  </w:style>
  <w:style w:type="numbering" w:customStyle="1" w:styleId="TIIListStyleTableRoman">
    <w:name w:val="TII List Style Table Roman"/>
    <w:uiPriority w:val="99"/>
    <w:rsid w:val="00550C88"/>
    <w:pPr>
      <w:numPr>
        <w:numId w:val="40"/>
      </w:numPr>
    </w:pPr>
  </w:style>
  <w:style w:type="paragraph" w:customStyle="1" w:styleId="TIIPubTitle">
    <w:name w:val="TII Pub Title"/>
    <w:basedOn w:val="Normal"/>
    <w:next w:val="Normal"/>
    <w:uiPriority w:val="49"/>
    <w:semiHidden/>
    <w:rsid w:val="00550C88"/>
    <w:pPr>
      <w:spacing w:before="120"/>
      <w:jc w:val="center"/>
    </w:pPr>
    <w:rPr>
      <w:rFonts w:cs="Arial"/>
      <w:b/>
      <w:color w:val="000000" w:themeColor="text1"/>
    </w:rPr>
  </w:style>
  <w:style w:type="paragraph" w:customStyle="1" w:styleId="TIIPubTableItalics">
    <w:name w:val="TII Pub Table Italics"/>
    <w:basedOn w:val="Normal"/>
    <w:next w:val="Normal"/>
    <w:uiPriority w:val="99"/>
    <w:semiHidden/>
    <w:rsid w:val="00550C88"/>
    <w:pPr>
      <w:spacing w:before="60" w:after="60"/>
    </w:pPr>
    <w:rPr>
      <w:i/>
      <w:sz w:val="24"/>
    </w:rPr>
  </w:style>
  <w:style w:type="paragraph" w:customStyle="1" w:styleId="TIIDVtable">
    <w:name w:val="TII DV table"/>
    <w:basedOn w:val="TIIPubTable"/>
    <w:uiPriority w:val="99"/>
    <w:semiHidden/>
    <w:rsid w:val="00550C88"/>
    <w:rPr>
      <w:sz w:val="22"/>
      <w:szCs w:val="20"/>
      <w:lang w:val="en-IE"/>
    </w:rPr>
  </w:style>
  <w:style w:type="paragraph" w:customStyle="1" w:styleId="HeaderSpacer">
    <w:name w:val="Header Spacer"/>
    <w:basedOn w:val="Header"/>
    <w:uiPriority w:val="99"/>
    <w:rsid w:val="00C5012A"/>
    <w:pPr>
      <w:jc w:val="left"/>
    </w:pPr>
    <w:rPr>
      <w:rFonts w:ascii="Jacobs Chronos Light" w:hAnsi="Jacobs Chronos Light"/>
      <w:i w:val="0"/>
      <w:color w:val="72C7E7" w:themeColor="text2"/>
      <w:sz w:val="16"/>
      <w:szCs w:val="20"/>
      <w:lang w:eastAsia="en-GB"/>
    </w:rPr>
  </w:style>
  <w:style w:type="character" w:styleId="UnresolvedMention">
    <w:name w:val="Unresolved Mention"/>
    <w:basedOn w:val="DefaultParagraphFont"/>
    <w:uiPriority w:val="99"/>
    <w:semiHidden/>
    <w:unhideWhenUsed/>
    <w:rsid w:val="00550C88"/>
    <w:rPr>
      <w:color w:val="605E5C"/>
      <w:shd w:val="clear" w:color="auto" w:fill="E1DFDD"/>
    </w:rPr>
  </w:style>
  <w:style w:type="numbering" w:customStyle="1" w:styleId="SequentialNumbering">
    <w:name w:val="Sequential Numbering"/>
    <w:uiPriority w:val="99"/>
    <w:semiHidden/>
    <w:rsid w:val="001C281B"/>
    <w:pPr>
      <w:numPr>
        <w:numId w:val="28"/>
      </w:numPr>
    </w:pPr>
  </w:style>
  <w:style w:type="paragraph" w:customStyle="1" w:styleId="Sequential4">
    <w:name w:val="Sequential 4"/>
    <w:basedOn w:val="Normal"/>
    <w:uiPriority w:val="99"/>
    <w:semiHidden/>
    <w:rsid w:val="001C281B"/>
    <w:pPr>
      <w:numPr>
        <w:ilvl w:val="3"/>
        <w:numId w:val="29"/>
      </w:numPr>
      <w:tabs>
        <w:tab w:val="num" w:pos="2880"/>
      </w:tabs>
      <w:spacing w:before="180" w:after="60"/>
      <w:ind w:left="2880" w:hanging="360"/>
      <w:jc w:val="left"/>
    </w:pPr>
    <w:rPr>
      <w:rFonts w:asciiTheme="minorHAnsi" w:hAnsiTheme="minorHAnsi" w:cstheme="minorHAnsi"/>
      <w:sz w:val="20"/>
      <w:szCs w:val="20"/>
      <w:lang w:eastAsia="en-GB"/>
    </w:rPr>
  </w:style>
  <w:style w:type="paragraph" w:customStyle="1" w:styleId="Sequential5">
    <w:name w:val="Sequential 5"/>
    <w:basedOn w:val="Normal"/>
    <w:uiPriority w:val="99"/>
    <w:semiHidden/>
    <w:rsid w:val="001C281B"/>
    <w:pPr>
      <w:numPr>
        <w:ilvl w:val="4"/>
        <w:numId w:val="29"/>
      </w:numPr>
      <w:tabs>
        <w:tab w:val="num" w:pos="3600"/>
      </w:tabs>
      <w:spacing w:before="180" w:after="60"/>
      <w:ind w:left="3600" w:hanging="360"/>
      <w:jc w:val="left"/>
    </w:pPr>
    <w:rPr>
      <w:rFonts w:asciiTheme="minorHAnsi" w:hAnsiTheme="minorHAnsi" w:cstheme="minorHAnsi"/>
      <w:sz w:val="20"/>
      <w:szCs w:val="20"/>
      <w:lang w:eastAsia="en-GB"/>
    </w:rPr>
  </w:style>
  <w:style w:type="paragraph" w:customStyle="1" w:styleId="Sequential6">
    <w:name w:val="Sequential 6"/>
    <w:basedOn w:val="Normal"/>
    <w:uiPriority w:val="99"/>
    <w:semiHidden/>
    <w:rsid w:val="001C281B"/>
    <w:pPr>
      <w:numPr>
        <w:ilvl w:val="5"/>
        <w:numId w:val="29"/>
      </w:numPr>
      <w:tabs>
        <w:tab w:val="num" w:pos="4320"/>
      </w:tabs>
      <w:spacing w:before="180" w:after="60"/>
      <w:ind w:left="4320" w:hanging="360"/>
      <w:jc w:val="left"/>
    </w:pPr>
    <w:rPr>
      <w:rFonts w:asciiTheme="minorHAnsi" w:hAnsiTheme="minorHAnsi" w:cstheme="minorHAnsi"/>
      <w:sz w:val="20"/>
      <w:szCs w:val="20"/>
      <w:lang w:eastAsia="en-GB"/>
    </w:rPr>
  </w:style>
  <w:style w:type="paragraph" w:customStyle="1" w:styleId="Sequential7">
    <w:name w:val="Sequential 7"/>
    <w:basedOn w:val="Normal"/>
    <w:uiPriority w:val="99"/>
    <w:semiHidden/>
    <w:rsid w:val="001C281B"/>
    <w:pPr>
      <w:numPr>
        <w:ilvl w:val="6"/>
        <w:numId w:val="29"/>
      </w:numPr>
      <w:tabs>
        <w:tab w:val="num" w:pos="5040"/>
      </w:tabs>
      <w:spacing w:before="180" w:after="60"/>
      <w:ind w:left="5040" w:hanging="360"/>
      <w:jc w:val="left"/>
    </w:pPr>
    <w:rPr>
      <w:rFonts w:asciiTheme="minorHAnsi" w:hAnsiTheme="minorHAnsi" w:cstheme="minorHAnsi"/>
      <w:sz w:val="20"/>
      <w:szCs w:val="20"/>
      <w:lang w:eastAsia="en-GB"/>
    </w:rPr>
  </w:style>
  <w:style w:type="paragraph" w:customStyle="1" w:styleId="Sequential8">
    <w:name w:val="Sequential 8"/>
    <w:basedOn w:val="Normal"/>
    <w:uiPriority w:val="99"/>
    <w:semiHidden/>
    <w:rsid w:val="001C281B"/>
    <w:pPr>
      <w:numPr>
        <w:ilvl w:val="7"/>
        <w:numId w:val="29"/>
      </w:numPr>
      <w:tabs>
        <w:tab w:val="num" w:pos="5760"/>
      </w:tabs>
      <w:spacing w:before="180" w:after="60"/>
      <w:ind w:left="5760" w:hanging="360"/>
      <w:jc w:val="left"/>
    </w:pPr>
    <w:rPr>
      <w:rFonts w:asciiTheme="minorHAnsi" w:hAnsiTheme="minorHAnsi" w:cstheme="minorHAnsi"/>
      <w:sz w:val="20"/>
      <w:szCs w:val="20"/>
      <w:lang w:eastAsia="en-GB"/>
    </w:rPr>
  </w:style>
  <w:style w:type="paragraph" w:customStyle="1" w:styleId="Sequential9">
    <w:name w:val="Sequential 9"/>
    <w:basedOn w:val="Normal"/>
    <w:uiPriority w:val="99"/>
    <w:semiHidden/>
    <w:rsid w:val="001C281B"/>
    <w:pPr>
      <w:numPr>
        <w:ilvl w:val="8"/>
        <w:numId w:val="29"/>
      </w:numPr>
      <w:tabs>
        <w:tab w:val="num" w:pos="6480"/>
      </w:tabs>
      <w:spacing w:before="180" w:after="60"/>
      <w:ind w:left="6480" w:hanging="360"/>
      <w:jc w:val="left"/>
    </w:pPr>
    <w:rPr>
      <w:rFonts w:asciiTheme="minorHAnsi" w:hAnsiTheme="minorHAnsi" w:cstheme="minorHAnsi"/>
      <w:sz w:val="20"/>
      <w:szCs w:val="20"/>
      <w:lang w:eastAsia="en-GB"/>
    </w:rPr>
  </w:style>
  <w:style w:type="numbering" w:customStyle="1" w:styleId="Bullets">
    <w:name w:val="Bullets"/>
    <w:uiPriority w:val="99"/>
    <w:rsid w:val="00492B15"/>
    <w:pPr>
      <w:numPr>
        <w:numId w:val="30"/>
      </w:numPr>
    </w:pPr>
  </w:style>
  <w:style w:type="paragraph" w:customStyle="1" w:styleId="BulletLevel7">
    <w:name w:val="Bullet Level 7"/>
    <w:basedOn w:val="Normal"/>
    <w:uiPriority w:val="99"/>
    <w:semiHidden/>
    <w:rsid w:val="00492B15"/>
    <w:pPr>
      <w:numPr>
        <w:ilvl w:val="6"/>
        <w:numId w:val="31"/>
      </w:numPr>
      <w:spacing w:before="120" w:after="60"/>
      <w:jc w:val="left"/>
    </w:pPr>
    <w:rPr>
      <w:rFonts w:asciiTheme="minorHAnsi" w:hAnsiTheme="minorHAnsi"/>
      <w:sz w:val="20"/>
      <w:szCs w:val="20"/>
      <w:lang w:eastAsia="en-GB"/>
    </w:rPr>
  </w:style>
  <w:style w:type="paragraph" w:customStyle="1" w:styleId="BulletLevel8">
    <w:name w:val="Bullet Level 8"/>
    <w:basedOn w:val="Normal"/>
    <w:uiPriority w:val="99"/>
    <w:semiHidden/>
    <w:rsid w:val="00492B15"/>
    <w:pPr>
      <w:numPr>
        <w:ilvl w:val="7"/>
        <w:numId w:val="31"/>
      </w:numPr>
      <w:spacing w:before="120" w:after="60"/>
      <w:jc w:val="left"/>
    </w:pPr>
    <w:rPr>
      <w:rFonts w:asciiTheme="minorHAnsi" w:hAnsiTheme="minorHAnsi"/>
      <w:sz w:val="20"/>
      <w:szCs w:val="20"/>
      <w:lang w:eastAsia="en-GB"/>
    </w:rPr>
  </w:style>
  <w:style w:type="paragraph" w:customStyle="1" w:styleId="BulletLevel9">
    <w:name w:val="Bullet Level 9"/>
    <w:basedOn w:val="Normal"/>
    <w:uiPriority w:val="99"/>
    <w:semiHidden/>
    <w:rsid w:val="00492B15"/>
    <w:pPr>
      <w:numPr>
        <w:ilvl w:val="8"/>
        <w:numId w:val="31"/>
      </w:numPr>
      <w:spacing w:before="120" w:after="60"/>
      <w:jc w:val="left"/>
    </w:pPr>
    <w:rPr>
      <w:rFonts w:asciiTheme="minorHAnsi" w:hAnsiTheme="minorHAnsi"/>
      <w:sz w:val="20"/>
      <w:szCs w:val="20"/>
      <w:lang w:eastAsia="en-GB"/>
    </w:rPr>
  </w:style>
  <w:style w:type="table" w:customStyle="1" w:styleId="Table2">
    <w:name w:val="Table2"/>
    <w:basedOn w:val="TableNormal"/>
    <w:uiPriority w:val="99"/>
    <w:rsid w:val="00A66B9E"/>
    <w:rPr>
      <w:rFonts w:ascii="Jacobs Chronos" w:hAnsi="Jacobs Chronos" w:cs="Jacobs Chronos"/>
      <w:sz w:val="20"/>
      <w:szCs w:val="24"/>
      <w:lang w:val="en-US" w:eastAsia="en-US"/>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style>
  <w:style w:type="numbering" w:customStyle="1" w:styleId="JacobsTableNumberedList2">
    <w:name w:val="Jacobs Table Numbered List 2"/>
    <w:uiPriority w:val="99"/>
    <w:rsid w:val="00A66B9E"/>
    <w:pPr>
      <w:numPr>
        <w:numId w:val="32"/>
      </w:numPr>
    </w:pPr>
  </w:style>
  <w:style w:type="numbering" w:customStyle="1" w:styleId="JacobsNarrowList">
    <w:name w:val="Jacobs Narrow List"/>
    <w:uiPriority w:val="99"/>
    <w:rsid w:val="00616866"/>
    <w:pPr>
      <w:numPr>
        <w:numId w:val="33"/>
      </w:numPr>
    </w:pPr>
  </w:style>
  <w:style w:type="paragraph" w:customStyle="1" w:styleId="BulletLevel1">
    <w:name w:val="Bullet Level 1"/>
    <w:basedOn w:val="Normal"/>
    <w:uiPriority w:val="2"/>
    <w:qFormat/>
    <w:rsid w:val="00786E30"/>
    <w:pPr>
      <w:spacing w:after="120"/>
      <w:ind w:left="709" w:hanging="425"/>
      <w:jc w:val="left"/>
    </w:pPr>
    <w:rPr>
      <w:rFonts w:asciiTheme="minorHAnsi" w:hAnsiTheme="minorHAnsi"/>
      <w:lang w:eastAsia="en-GB"/>
    </w:rPr>
  </w:style>
  <w:style w:type="paragraph" w:customStyle="1" w:styleId="BulletLevel2">
    <w:name w:val="Bullet Level 2"/>
    <w:basedOn w:val="Normal"/>
    <w:uiPriority w:val="2"/>
    <w:qFormat/>
    <w:rsid w:val="00786E30"/>
    <w:pPr>
      <w:spacing w:after="120"/>
      <w:ind w:left="1418" w:hanging="425"/>
      <w:jc w:val="left"/>
    </w:pPr>
    <w:rPr>
      <w:rFonts w:asciiTheme="minorHAnsi" w:hAnsiTheme="minorHAnsi"/>
      <w:lang w:eastAsia="en-GB"/>
    </w:rPr>
  </w:style>
  <w:style w:type="paragraph" w:customStyle="1" w:styleId="BulletLevel3">
    <w:name w:val="Bullet Level 3"/>
    <w:basedOn w:val="Normal"/>
    <w:uiPriority w:val="2"/>
    <w:qFormat/>
    <w:rsid w:val="00786E30"/>
    <w:pPr>
      <w:spacing w:before="120" w:after="60"/>
      <w:ind w:left="1077" w:hanging="363"/>
      <w:jc w:val="left"/>
    </w:pPr>
    <w:rPr>
      <w:rFonts w:asciiTheme="minorHAnsi" w:hAnsiTheme="minorHAnsi"/>
      <w:sz w:val="20"/>
      <w:szCs w:val="20"/>
      <w:lang w:eastAsia="en-GB"/>
    </w:rPr>
  </w:style>
  <w:style w:type="paragraph" w:customStyle="1" w:styleId="BulletLevel4">
    <w:name w:val="Bullet Level 4"/>
    <w:basedOn w:val="Normal"/>
    <w:uiPriority w:val="2"/>
    <w:qFormat/>
    <w:rsid w:val="00786E30"/>
    <w:pPr>
      <w:spacing w:before="120" w:after="60"/>
      <w:ind w:left="1361" w:hanging="284"/>
      <w:jc w:val="left"/>
    </w:pPr>
    <w:rPr>
      <w:rFonts w:asciiTheme="minorHAnsi" w:hAnsiTheme="minorHAnsi"/>
      <w:sz w:val="20"/>
      <w:szCs w:val="20"/>
      <w:lang w:eastAsia="en-GB"/>
    </w:rPr>
  </w:style>
  <w:style w:type="paragraph" w:customStyle="1" w:styleId="BulletLevel5">
    <w:name w:val="Bullet Level 5"/>
    <w:basedOn w:val="Normal"/>
    <w:uiPriority w:val="2"/>
    <w:qFormat/>
    <w:rsid w:val="00786E30"/>
    <w:pPr>
      <w:spacing w:before="120" w:after="60"/>
      <w:ind w:left="1644" w:hanging="283"/>
      <w:jc w:val="left"/>
    </w:pPr>
    <w:rPr>
      <w:rFonts w:asciiTheme="minorHAnsi" w:hAnsiTheme="minorHAnsi"/>
      <w:sz w:val="20"/>
      <w:szCs w:val="20"/>
      <w:lang w:eastAsia="en-GB"/>
    </w:rPr>
  </w:style>
  <w:style w:type="paragraph" w:customStyle="1" w:styleId="BulletLevel6">
    <w:name w:val="Bullet Level 6"/>
    <w:basedOn w:val="Normal"/>
    <w:uiPriority w:val="2"/>
    <w:qFormat/>
    <w:rsid w:val="00786E30"/>
    <w:pPr>
      <w:spacing w:before="120" w:after="60"/>
      <w:ind w:left="1985" w:hanging="341"/>
      <w:jc w:val="left"/>
    </w:pPr>
    <w:rPr>
      <w:rFonts w:asciiTheme="minorHAnsi" w:hAnsiTheme="minorHAnsi"/>
      <w:sz w:val="20"/>
      <w:szCs w:val="20"/>
      <w:lang w:eastAsia="en-GB"/>
    </w:rPr>
  </w:style>
  <w:style w:type="paragraph" w:customStyle="1" w:styleId="TableHeading">
    <w:name w:val="Table Heading"/>
    <w:basedOn w:val="Normal"/>
    <w:uiPriority w:val="3"/>
    <w:qFormat/>
    <w:rsid w:val="008225F8"/>
    <w:pPr>
      <w:keepNext/>
      <w:spacing w:before="60" w:after="60"/>
      <w:jc w:val="left"/>
    </w:pPr>
    <w:rPr>
      <w:rFonts w:ascii="Jacobs Chronos Cd" w:hAnsi="Jacobs Chronos Cd"/>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216">
      <w:bodyDiv w:val="1"/>
      <w:marLeft w:val="0"/>
      <w:marRight w:val="0"/>
      <w:marTop w:val="0"/>
      <w:marBottom w:val="0"/>
      <w:divBdr>
        <w:top w:val="none" w:sz="0" w:space="0" w:color="auto"/>
        <w:left w:val="none" w:sz="0" w:space="0" w:color="auto"/>
        <w:bottom w:val="none" w:sz="0" w:space="0" w:color="auto"/>
        <w:right w:val="none" w:sz="0" w:space="0" w:color="auto"/>
      </w:divBdr>
    </w:div>
    <w:div w:id="55863907">
      <w:bodyDiv w:val="1"/>
      <w:marLeft w:val="0"/>
      <w:marRight w:val="0"/>
      <w:marTop w:val="0"/>
      <w:marBottom w:val="0"/>
      <w:divBdr>
        <w:top w:val="none" w:sz="0" w:space="0" w:color="auto"/>
        <w:left w:val="none" w:sz="0" w:space="0" w:color="auto"/>
        <w:bottom w:val="none" w:sz="0" w:space="0" w:color="auto"/>
        <w:right w:val="none" w:sz="0" w:space="0" w:color="auto"/>
      </w:divBdr>
    </w:div>
    <w:div w:id="121002119">
      <w:bodyDiv w:val="1"/>
      <w:marLeft w:val="0"/>
      <w:marRight w:val="0"/>
      <w:marTop w:val="0"/>
      <w:marBottom w:val="0"/>
      <w:divBdr>
        <w:top w:val="none" w:sz="0" w:space="0" w:color="auto"/>
        <w:left w:val="none" w:sz="0" w:space="0" w:color="auto"/>
        <w:bottom w:val="none" w:sz="0" w:space="0" w:color="auto"/>
        <w:right w:val="none" w:sz="0" w:space="0" w:color="auto"/>
      </w:divBdr>
    </w:div>
    <w:div w:id="151993067">
      <w:bodyDiv w:val="1"/>
      <w:marLeft w:val="0"/>
      <w:marRight w:val="0"/>
      <w:marTop w:val="0"/>
      <w:marBottom w:val="0"/>
      <w:divBdr>
        <w:top w:val="none" w:sz="0" w:space="0" w:color="auto"/>
        <w:left w:val="none" w:sz="0" w:space="0" w:color="auto"/>
        <w:bottom w:val="none" w:sz="0" w:space="0" w:color="auto"/>
        <w:right w:val="none" w:sz="0" w:space="0" w:color="auto"/>
      </w:divBdr>
    </w:div>
    <w:div w:id="156388948">
      <w:bodyDiv w:val="1"/>
      <w:marLeft w:val="0"/>
      <w:marRight w:val="0"/>
      <w:marTop w:val="0"/>
      <w:marBottom w:val="0"/>
      <w:divBdr>
        <w:top w:val="none" w:sz="0" w:space="0" w:color="auto"/>
        <w:left w:val="none" w:sz="0" w:space="0" w:color="auto"/>
        <w:bottom w:val="none" w:sz="0" w:space="0" w:color="auto"/>
        <w:right w:val="none" w:sz="0" w:space="0" w:color="auto"/>
      </w:divBdr>
    </w:div>
    <w:div w:id="201671537">
      <w:bodyDiv w:val="1"/>
      <w:marLeft w:val="0"/>
      <w:marRight w:val="0"/>
      <w:marTop w:val="0"/>
      <w:marBottom w:val="0"/>
      <w:divBdr>
        <w:top w:val="none" w:sz="0" w:space="0" w:color="auto"/>
        <w:left w:val="none" w:sz="0" w:space="0" w:color="auto"/>
        <w:bottom w:val="none" w:sz="0" w:space="0" w:color="auto"/>
        <w:right w:val="none" w:sz="0" w:space="0" w:color="auto"/>
      </w:divBdr>
    </w:div>
    <w:div w:id="381641196">
      <w:bodyDiv w:val="1"/>
      <w:marLeft w:val="0"/>
      <w:marRight w:val="0"/>
      <w:marTop w:val="0"/>
      <w:marBottom w:val="0"/>
      <w:divBdr>
        <w:top w:val="none" w:sz="0" w:space="0" w:color="auto"/>
        <w:left w:val="none" w:sz="0" w:space="0" w:color="auto"/>
        <w:bottom w:val="none" w:sz="0" w:space="0" w:color="auto"/>
        <w:right w:val="none" w:sz="0" w:space="0" w:color="auto"/>
      </w:divBdr>
    </w:div>
    <w:div w:id="391974197">
      <w:bodyDiv w:val="1"/>
      <w:marLeft w:val="0"/>
      <w:marRight w:val="0"/>
      <w:marTop w:val="0"/>
      <w:marBottom w:val="0"/>
      <w:divBdr>
        <w:top w:val="none" w:sz="0" w:space="0" w:color="auto"/>
        <w:left w:val="none" w:sz="0" w:space="0" w:color="auto"/>
        <w:bottom w:val="none" w:sz="0" w:space="0" w:color="auto"/>
        <w:right w:val="none" w:sz="0" w:space="0" w:color="auto"/>
      </w:divBdr>
    </w:div>
    <w:div w:id="529151523">
      <w:bodyDiv w:val="1"/>
      <w:marLeft w:val="0"/>
      <w:marRight w:val="0"/>
      <w:marTop w:val="0"/>
      <w:marBottom w:val="0"/>
      <w:divBdr>
        <w:top w:val="none" w:sz="0" w:space="0" w:color="auto"/>
        <w:left w:val="none" w:sz="0" w:space="0" w:color="auto"/>
        <w:bottom w:val="none" w:sz="0" w:space="0" w:color="auto"/>
        <w:right w:val="none" w:sz="0" w:space="0" w:color="auto"/>
      </w:divBdr>
    </w:div>
    <w:div w:id="552739864">
      <w:bodyDiv w:val="1"/>
      <w:marLeft w:val="0"/>
      <w:marRight w:val="0"/>
      <w:marTop w:val="0"/>
      <w:marBottom w:val="0"/>
      <w:divBdr>
        <w:top w:val="none" w:sz="0" w:space="0" w:color="auto"/>
        <w:left w:val="none" w:sz="0" w:space="0" w:color="auto"/>
        <w:bottom w:val="none" w:sz="0" w:space="0" w:color="auto"/>
        <w:right w:val="none" w:sz="0" w:space="0" w:color="auto"/>
      </w:divBdr>
    </w:div>
    <w:div w:id="560211871">
      <w:bodyDiv w:val="1"/>
      <w:marLeft w:val="0"/>
      <w:marRight w:val="0"/>
      <w:marTop w:val="0"/>
      <w:marBottom w:val="0"/>
      <w:divBdr>
        <w:top w:val="none" w:sz="0" w:space="0" w:color="auto"/>
        <w:left w:val="none" w:sz="0" w:space="0" w:color="auto"/>
        <w:bottom w:val="none" w:sz="0" w:space="0" w:color="auto"/>
        <w:right w:val="none" w:sz="0" w:space="0" w:color="auto"/>
      </w:divBdr>
    </w:div>
    <w:div w:id="596602405">
      <w:bodyDiv w:val="1"/>
      <w:marLeft w:val="0"/>
      <w:marRight w:val="0"/>
      <w:marTop w:val="0"/>
      <w:marBottom w:val="0"/>
      <w:divBdr>
        <w:top w:val="none" w:sz="0" w:space="0" w:color="auto"/>
        <w:left w:val="none" w:sz="0" w:space="0" w:color="auto"/>
        <w:bottom w:val="none" w:sz="0" w:space="0" w:color="auto"/>
        <w:right w:val="none" w:sz="0" w:space="0" w:color="auto"/>
      </w:divBdr>
    </w:div>
    <w:div w:id="603536137">
      <w:bodyDiv w:val="1"/>
      <w:marLeft w:val="0"/>
      <w:marRight w:val="0"/>
      <w:marTop w:val="0"/>
      <w:marBottom w:val="0"/>
      <w:divBdr>
        <w:top w:val="none" w:sz="0" w:space="0" w:color="auto"/>
        <w:left w:val="none" w:sz="0" w:space="0" w:color="auto"/>
        <w:bottom w:val="none" w:sz="0" w:space="0" w:color="auto"/>
        <w:right w:val="none" w:sz="0" w:space="0" w:color="auto"/>
      </w:divBdr>
    </w:div>
    <w:div w:id="725690093">
      <w:bodyDiv w:val="1"/>
      <w:marLeft w:val="0"/>
      <w:marRight w:val="0"/>
      <w:marTop w:val="0"/>
      <w:marBottom w:val="0"/>
      <w:divBdr>
        <w:top w:val="none" w:sz="0" w:space="0" w:color="auto"/>
        <w:left w:val="none" w:sz="0" w:space="0" w:color="auto"/>
        <w:bottom w:val="none" w:sz="0" w:space="0" w:color="auto"/>
        <w:right w:val="none" w:sz="0" w:space="0" w:color="auto"/>
      </w:divBdr>
    </w:div>
    <w:div w:id="784539783">
      <w:bodyDiv w:val="1"/>
      <w:marLeft w:val="0"/>
      <w:marRight w:val="0"/>
      <w:marTop w:val="0"/>
      <w:marBottom w:val="0"/>
      <w:divBdr>
        <w:top w:val="none" w:sz="0" w:space="0" w:color="auto"/>
        <w:left w:val="none" w:sz="0" w:space="0" w:color="auto"/>
        <w:bottom w:val="none" w:sz="0" w:space="0" w:color="auto"/>
        <w:right w:val="none" w:sz="0" w:space="0" w:color="auto"/>
      </w:divBdr>
    </w:div>
    <w:div w:id="840856492">
      <w:bodyDiv w:val="1"/>
      <w:marLeft w:val="0"/>
      <w:marRight w:val="0"/>
      <w:marTop w:val="0"/>
      <w:marBottom w:val="0"/>
      <w:divBdr>
        <w:top w:val="none" w:sz="0" w:space="0" w:color="auto"/>
        <w:left w:val="none" w:sz="0" w:space="0" w:color="auto"/>
        <w:bottom w:val="none" w:sz="0" w:space="0" w:color="auto"/>
        <w:right w:val="none" w:sz="0" w:space="0" w:color="auto"/>
      </w:divBdr>
    </w:div>
    <w:div w:id="881284738">
      <w:bodyDiv w:val="1"/>
      <w:marLeft w:val="0"/>
      <w:marRight w:val="0"/>
      <w:marTop w:val="0"/>
      <w:marBottom w:val="0"/>
      <w:divBdr>
        <w:top w:val="none" w:sz="0" w:space="0" w:color="auto"/>
        <w:left w:val="none" w:sz="0" w:space="0" w:color="auto"/>
        <w:bottom w:val="none" w:sz="0" w:space="0" w:color="auto"/>
        <w:right w:val="none" w:sz="0" w:space="0" w:color="auto"/>
      </w:divBdr>
    </w:div>
    <w:div w:id="887764948">
      <w:bodyDiv w:val="1"/>
      <w:marLeft w:val="0"/>
      <w:marRight w:val="0"/>
      <w:marTop w:val="0"/>
      <w:marBottom w:val="0"/>
      <w:divBdr>
        <w:top w:val="none" w:sz="0" w:space="0" w:color="auto"/>
        <w:left w:val="none" w:sz="0" w:space="0" w:color="auto"/>
        <w:bottom w:val="none" w:sz="0" w:space="0" w:color="auto"/>
        <w:right w:val="none" w:sz="0" w:space="0" w:color="auto"/>
      </w:divBdr>
    </w:div>
    <w:div w:id="902643611">
      <w:bodyDiv w:val="1"/>
      <w:marLeft w:val="0"/>
      <w:marRight w:val="0"/>
      <w:marTop w:val="0"/>
      <w:marBottom w:val="0"/>
      <w:divBdr>
        <w:top w:val="none" w:sz="0" w:space="0" w:color="auto"/>
        <w:left w:val="none" w:sz="0" w:space="0" w:color="auto"/>
        <w:bottom w:val="none" w:sz="0" w:space="0" w:color="auto"/>
        <w:right w:val="none" w:sz="0" w:space="0" w:color="auto"/>
      </w:divBdr>
    </w:div>
    <w:div w:id="982586972">
      <w:bodyDiv w:val="1"/>
      <w:marLeft w:val="0"/>
      <w:marRight w:val="0"/>
      <w:marTop w:val="0"/>
      <w:marBottom w:val="0"/>
      <w:divBdr>
        <w:top w:val="none" w:sz="0" w:space="0" w:color="auto"/>
        <w:left w:val="none" w:sz="0" w:space="0" w:color="auto"/>
        <w:bottom w:val="none" w:sz="0" w:space="0" w:color="auto"/>
        <w:right w:val="none" w:sz="0" w:space="0" w:color="auto"/>
      </w:divBdr>
    </w:div>
    <w:div w:id="1001154626">
      <w:bodyDiv w:val="1"/>
      <w:marLeft w:val="0"/>
      <w:marRight w:val="0"/>
      <w:marTop w:val="0"/>
      <w:marBottom w:val="0"/>
      <w:divBdr>
        <w:top w:val="none" w:sz="0" w:space="0" w:color="auto"/>
        <w:left w:val="none" w:sz="0" w:space="0" w:color="auto"/>
        <w:bottom w:val="none" w:sz="0" w:space="0" w:color="auto"/>
        <w:right w:val="none" w:sz="0" w:space="0" w:color="auto"/>
      </w:divBdr>
    </w:div>
    <w:div w:id="1003434845">
      <w:bodyDiv w:val="1"/>
      <w:marLeft w:val="0"/>
      <w:marRight w:val="0"/>
      <w:marTop w:val="0"/>
      <w:marBottom w:val="0"/>
      <w:divBdr>
        <w:top w:val="none" w:sz="0" w:space="0" w:color="auto"/>
        <w:left w:val="none" w:sz="0" w:space="0" w:color="auto"/>
        <w:bottom w:val="none" w:sz="0" w:space="0" w:color="auto"/>
        <w:right w:val="none" w:sz="0" w:space="0" w:color="auto"/>
      </w:divBdr>
    </w:div>
    <w:div w:id="1019425522">
      <w:bodyDiv w:val="1"/>
      <w:marLeft w:val="0"/>
      <w:marRight w:val="0"/>
      <w:marTop w:val="0"/>
      <w:marBottom w:val="0"/>
      <w:divBdr>
        <w:top w:val="none" w:sz="0" w:space="0" w:color="auto"/>
        <w:left w:val="none" w:sz="0" w:space="0" w:color="auto"/>
        <w:bottom w:val="none" w:sz="0" w:space="0" w:color="auto"/>
        <w:right w:val="none" w:sz="0" w:space="0" w:color="auto"/>
      </w:divBdr>
    </w:div>
    <w:div w:id="1073241445">
      <w:bodyDiv w:val="1"/>
      <w:marLeft w:val="0"/>
      <w:marRight w:val="0"/>
      <w:marTop w:val="0"/>
      <w:marBottom w:val="0"/>
      <w:divBdr>
        <w:top w:val="none" w:sz="0" w:space="0" w:color="auto"/>
        <w:left w:val="none" w:sz="0" w:space="0" w:color="auto"/>
        <w:bottom w:val="none" w:sz="0" w:space="0" w:color="auto"/>
        <w:right w:val="none" w:sz="0" w:space="0" w:color="auto"/>
      </w:divBdr>
    </w:div>
    <w:div w:id="1093012900">
      <w:bodyDiv w:val="1"/>
      <w:marLeft w:val="0"/>
      <w:marRight w:val="0"/>
      <w:marTop w:val="0"/>
      <w:marBottom w:val="0"/>
      <w:divBdr>
        <w:top w:val="none" w:sz="0" w:space="0" w:color="auto"/>
        <w:left w:val="none" w:sz="0" w:space="0" w:color="auto"/>
        <w:bottom w:val="none" w:sz="0" w:space="0" w:color="auto"/>
        <w:right w:val="none" w:sz="0" w:space="0" w:color="auto"/>
      </w:divBdr>
    </w:div>
    <w:div w:id="1101334382">
      <w:bodyDiv w:val="1"/>
      <w:marLeft w:val="0"/>
      <w:marRight w:val="0"/>
      <w:marTop w:val="0"/>
      <w:marBottom w:val="0"/>
      <w:divBdr>
        <w:top w:val="none" w:sz="0" w:space="0" w:color="auto"/>
        <w:left w:val="none" w:sz="0" w:space="0" w:color="auto"/>
        <w:bottom w:val="none" w:sz="0" w:space="0" w:color="auto"/>
        <w:right w:val="none" w:sz="0" w:space="0" w:color="auto"/>
      </w:divBdr>
    </w:div>
    <w:div w:id="1139029621">
      <w:bodyDiv w:val="1"/>
      <w:marLeft w:val="0"/>
      <w:marRight w:val="0"/>
      <w:marTop w:val="0"/>
      <w:marBottom w:val="0"/>
      <w:divBdr>
        <w:top w:val="none" w:sz="0" w:space="0" w:color="auto"/>
        <w:left w:val="none" w:sz="0" w:space="0" w:color="auto"/>
        <w:bottom w:val="none" w:sz="0" w:space="0" w:color="auto"/>
        <w:right w:val="none" w:sz="0" w:space="0" w:color="auto"/>
      </w:divBdr>
    </w:div>
    <w:div w:id="1226179457">
      <w:bodyDiv w:val="1"/>
      <w:marLeft w:val="0"/>
      <w:marRight w:val="0"/>
      <w:marTop w:val="0"/>
      <w:marBottom w:val="0"/>
      <w:divBdr>
        <w:top w:val="none" w:sz="0" w:space="0" w:color="auto"/>
        <w:left w:val="none" w:sz="0" w:space="0" w:color="auto"/>
        <w:bottom w:val="none" w:sz="0" w:space="0" w:color="auto"/>
        <w:right w:val="none" w:sz="0" w:space="0" w:color="auto"/>
      </w:divBdr>
    </w:div>
    <w:div w:id="1238859476">
      <w:bodyDiv w:val="1"/>
      <w:marLeft w:val="0"/>
      <w:marRight w:val="0"/>
      <w:marTop w:val="0"/>
      <w:marBottom w:val="0"/>
      <w:divBdr>
        <w:top w:val="none" w:sz="0" w:space="0" w:color="auto"/>
        <w:left w:val="none" w:sz="0" w:space="0" w:color="auto"/>
        <w:bottom w:val="none" w:sz="0" w:space="0" w:color="auto"/>
        <w:right w:val="none" w:sz="0" w:space="0" w:color="auto"/>
      </w:divBdr>
    </w:div>
    <w:div w:id="1266571722">
      <w:bodyDiv w:val="1"/>
      <w:marLeft w:val="0"/>
      <w:marRight w:val="0"/>
      <w:marTop w:val="0"/>
      <w:marBottom w:val="0"/>
      <w:divBdr>
        <w:top w:val="none" w:sz="0" w:space="0" w:color="auto"/>
        <w:left w:val="none" w:sz="0" w:space="0" w:color="auto"/>
        <w:bottom w:val="none" w:sz="0" w:space="0" w:color="auto"/>
        <w:right w:val="none" w:sz="0" w:space="0" w:color="auto"/>
      </w:divBdr>
    </w:div>
    <w:div w:id="1283416071">
      <w:bodyDiv w:val="1"/>
      <w:marLeft w:val="0"/>
      <w:marRight w:val="0"/>
      <w:marTop w:val="0"/>
      <w:marBottom w:val="0"/>
      <w:divBdr>
        <w:top w:val="none" w:sz="0" w:space="0" w:color="auto"/>
        <w:left w:val="none" w:sz="0" w:space="0" w:color="auto"/>
        <w:bottom w:val="none" w:sz="0" w:space="0" w:color="auto"/>
        <w:right w:val="none" w:sz="0" w:space="0" w:color="auto"/>
      </w:divBdr>
    </w:div>
    <w:div w:id="1294286785">
      <w:bodyDiv w:val="1"/>
      <w:marLeft w:val="0"/>
      <w:marRight w:val="0"/>
      <w:marTop w:val="0"/>
      <w:marBottom w:val="0"/>
      <w:divBdr>
        <w:top w:val="none" w:sz="0" w:space="0" w:color="auto"/>
        <w:left w:val="none" w:sz="0" w:space="0" w:color="auto"/>
        <w:bottom w:val="none" w:sz="0" w:space="0" w:color="auto"/>
        <w:right w:val="none" w:sz="0" w:space="0" w:color="auto"/>
      </w:divBdr>
    </w:div>
    <w:div w:id="1312635180">
      <w:bodyDiv w:val="1"/>
      <w:marLeft w:val="0"/>
      <w:marRight w:val="0"/>
      <w:marTop w:val="0"/>
      <w:marBottom w:val="0"/>
      <w:divBdr>
        <w:top w:val="none" w:sz="0" w:space="0" w:color="auto"/>
        <w:left w:val="none" w:sz="0" w:space="0" w:color="auto"/>
        <w:bottom w:val="none" w:sz="0" w:space="0" w:color="auto"/>
        <w:right w:val="none" w:sz="0" w:space="0" w:color="auto"/>
      </w:divBdr>
    </w:div>
    <w:div w:id="1444961238">
      <w:bodyDiv w:val="1"/>
      <w:marLeft w:val="0"/>
      <w:marRight w:val="0"/>
      <w:marTop w:val="0"/>
      <w:marBottom w:val="0"/>
      <w:divBdr>
        <w:top w:val="none" w:sz="0" w:space="0" w:color="auto"/>
        <w:left w:val="none" w:sz="0" w:space="0" w:color="auto"/>
        <w:bottom w:val="none" w:sz="0" w:space="0" w:color="auto"/>
        <w:right w:val="none" w:sz="0" w:space="0" w:color="auto"/>
      </w:divBdr>
    </w:div>
    <w:div w:id="1524781812">
      <w:bodyDiv w:val="1"/>
      <w:marLeft w:val="0"/>
      <w:marRight w:val="0"/>
      <w:marTop w:val="0"/>
      <w:marBottom w:val="0"/>
      <w:divBdr>
        <w:top w:val="none" w:sz="0" w:space="0" w:color="auto"/>
        <w:left w:val="none" w:sz="0" w:space="0" w:color="auto"/>
        <w:bottom w:val="none" w:sz="0" w:space="0" w:color="auto"/>
        <w:right w:val="none" w:sz="0" w:space="0" w:color="auto"/>
      </w:divBdr>
    </w:div>
    <w:div w:id="1556351911">
      <w:bodyDiv w:val="1"/>
      <w:marLeft w:val="0"/>
      <w:marRight w:val="0"/>
      <w:marTop w:val="0"/>
      <w:marBottom w:val="0"/>
      <w:divBdr>
        <w:top w:val="none" w:sz="0" w:space="0" w:color="auto"/>
        <w:left w:val="none" w:sz="0" w:space="0" w:color="auto"/>
        <w:bottom w:val="none" w:sz="0" w:space="0" w:color="auto"/>
        <w:right w:val="none" w:sz="0" w:space="0" w:color="auto"/>
      </w:divBdr>
    </w:div>
    <w:div w:id="1565145273">
      <w:bodyDiv w:val="1"/>
      <w:marLeft w:val="0"/>
      <w:marRight w:val="0"/>
      <w:marTop w:val="0"/>
      <w:marBottom w:val="0"/>
      <w:divBdr>
        <w:top w:val="none" w:sz="0" w:space="0" w:color="auto"/>
        <w:left w:val="none" w:sz="0" w:space="0" w:color="auto"/>
        <w:bottom w:val="none" w:sz="0" w:space="0" w:color="auto"/>
        <w:right w:val="none" w:sz="0" w:space="0" w:color="auto"/>
      </w:divBdr>
    </w:div>
    <w:div w:id="1590381014">
      <w:bodyDiv w:val="1"/>
      <w:marLeft w:val="0"/>
      <w:marRight w:val="0"/>
      <w:marTop w:val="0"/>
      <w:marBottom w:val="0"/>
      <w:divBdr>
        <w:top w:val="none" w:sz="0" w:space="0" w:color="auto"/>
        <w:left w:val="none" w:sz="0" w:space="0" w:color="auto"/>
        <w:bottom w:val="none" w:sz="0" w:space="0" w:color="auto"/>
        <w:right w:val="none" w:sz="0" w:space="0" w:color="auto"/>
      </w:divBdr>
    </w:div>
    <w:div w:id="1590918361">
      <w:bodyDiv w:val="1"/>
      <w:marLeft w:val="0"/>
      <w:marRight w:val="0"/>
      <w:marTop w:val="0"/>
      <w:marBottom w:val="0"/>
      <w:divBdr>
        <w:top w:val="none" w:sz="0" w:space="0" w:color="auto"/>
        <w:left w:val="none" w:sz="0" w:space="0" w:color="auto"/>
        <w:bottom w:val="none" w:sz="0" w:space="0" w:color="auto"/>
        <w:right w:val="none" w:sz="0" w:space="0" w:color="auto"/>
      </w:divBdr>
    </w:div>
    <w:div w:id="1642922742">
      <w:bodyDiv w:val="1"/>
      <w:marLeft w:val="0"/>
      <w:marRight w:val="0"/>
      <w:marTop w:val="0"/>
      <w:marBottom w:val="0"/>
      <w:divBdr>
        <w:top w:val="none" w:sz="0" w:space="0" w:color="auto"/>
        <w:left w:val="none" w:sz="0" w:space="0" w:color="auto"/>
        <w:bottom w:val="none" w:sz="0" w:space="0" w:color="auto"/>
        <w:right w:val="none" w:sz="0" w:space="0" w:color="auto"/>
      </w:divBdr>
    </w:div>
    <w:div w:id="1652059732">
      <w:bodyDiv w:val="1"/>
      <w:marLeft w:val="0"/>
      <w:marRight w:val="0"/>
      <w:marTop w:val="0"/>
      <w:marBottom w:val="0"/>
      <w:divBdr>
        <w:top w:val="none" w:sz="0" w:space="0" w:color="auto"/>
        <w:left w:val="none" w:sz="0" w:space="0" w:color="auto"/>
        <w:bottom w:val="none" w:sz="0" w:space="0" w:color="auto"/>
        <w:right w:val="none" w:sz="0" w:space="0" w:color="auto"/>
      </w:divBdr>
    </w:div>
    <w:div w:id="1728652105">
      <w:bodyDiv w:val="1"/>
      <w:marLeft w:val="0"/>
      <w:marRight w:val="0"/>
      <w:marTop w:val="0"/>
      <w:marBottom w:val="0"/>
      <w:divBdr>
        <w:top w:val="none" w:sz="0" w:space="0" w:color="auto"/>
        <w:left w:val="none" w:sz="0" w:space="0" w:color="auto"/>
        <w:bottom w:val="none" w:sz="0" w:space="0" w:color="auto"/>
        <w:right w:val="none" w:sz="0" w:space="0" w:color="auto"/>
      </w:divBdr>
    </w:div>
    <w:div w:id="1736472827">
      <w:bodyDiv w:val="1"/>
      <w:marLeft w:val="0"/>
      <w:marRight w:val="0"/>
      <w:marTop w:val="0"/>
      <w:marBottom w:val="0"/>
      <w:divBdr>
        <w:top w:val="none" w:sz="0" w:space="0" w:color="auto"/>
        <w:left w:val="none" w:sz="0" w:space="0" w:color="auto"/>
        <w:bottom w:val="none" w:sz="0" w:space="0" w:color="auto"/>
        <w:right w:val="none" w:sz="0" w:space="0" w:color="auto"/>
      </w:divBdr>
    </w:div>
    <w:div w:id="1813207877">
      <w:bodyDiv w:val="1"/>
      <w:marLeft w:val="0"/>
      <w:marRight w:val="0"/>
      <w:marTop w:val="0"/>
      <w:marBottom w:val="0"/>
      <w:divBdr>
        <w:top w:val="none" w:sz="0" w:space="0" w:color="auto"/>
        <w:left w:val="none" w:sz="0" w:space="0" w:color="auto"/>
        <w:bottom w:val="none" w:sz="0" w:space="0" w:color="auto"/>
        <w:right w:val="none" w:sz="0" w:space="0" w:color="auto"/>
      </w:divBdr>
    </w:div>
    <w:div w:id="1859735493">
      <w:bodyDiv w:val="1"/>
      <w:marLeft w:val="0"/>
      <w:marRight w:val="0"/>
      <w:marTop w:val="0"/>
      <w:marBottom w:val="0"/>
      <w:divBdr>
        <w:top w:val="none" w:sz="0" w:space="0" w:color="auto"/>
        <w:left w:val="none" w:sz="0" w:space="0" w:color="auto"/>
        <w:bottom w:val="none" w:sz="0" w:space="0" w:color="auto"/>
        <w:right w:val="none" w:sz="0" w:space="0" w:color="auto"/>
      </w:divBdr>
    </w:div>
    <w:div w:id="1866401461">
      <w:bodyDiv w:val="1"/>
      <w:marLeft w:val="0"/>
      <w:marRight w:val="0"/>
      <w:marTop w:val="0"/>
      <w:marBottom w:val="0"/>
      <w:divBdr>
        <w:top w:val="none" w:sz="0" w:space="0" w:color="auto"/>
        <w:left w:val="none" w:sz="0" w:space="0" w:color="auto"/>
        <w:bottom w:val="none" w:sz="0" w:space="0" w:color="auto"/>
        <w:right w:val="none" w:sz="0" w:space="0" w:color="auto"/>
      </w:divBdr>
    </w:div>
    <w:div w:id="1866626864">
      <w:bodyDiv w:val="1"/>
      <w:marLeft w:val="0"/>
      <w:marRight w:val="0"/>
      <w:marTop w:val="0"/>
      <w:marBottom w:val="0"/>
      <w:divBdr>
        <w:top w:val="none" w:sz="0" w:space="0" w:color="auto"/>
        <w:left w:val="none" w:sz="0" w:space="0" w:color="auto"/>
        <w:bottom w:val="none" w:sz="0" w:space="0" w:color="auto"/>
        <w:right w:val="none" w:sz="0" w:space="0" w:color="auto"/>
      </w:divBdr>
    </w:div>
    <w:div w:id="1877693641">
      <w:bodyDiv w:val="1"/>
      <w:marLeft w:val="0"/>
      <w:marRight w:val="0"/>
      <w:marTop w:val="0"/>
      <w:marBottom w:val="0"/>
      <w:divBdr>
        <w:top w:val="none" w:sz="0" w:space="0" w:color="auto"/>
        <w:left w:val="none" w:sz="0" w:space="0" w:color="auto"/>
        <w:bottom w:val="none" w:sz="0" w:space="0" w:color="auto"/>
        <w:right w:val="none" w:sz="0" w:space="0" w:color="auto"/>
      </w:divBdr>
    </w:div>
    <w:div w:id="1936597841">
      <w:bodyDiv w:val="1"/>
      <w:marLeft w:val="0"/>
      <w:marRight w:val="0"/>
      <w:marTop w:val="0"/>
      <w:marBottom w:val="0"/>
      <w:divBdr>
        <w:top w:val="none" w:sz="0" w:space="0" w:color="auto"/>
        <w:left w:val="none" w:sz="0" w:space="0" w:color="auto"/>
        <w:bottom w:val="none" w:sz="0" w:space="0" w:color="auto"/>
        <w:right w:val="none" w:sz="0" w:space="0" w:color="auto"/>
      </w:divBdr>
    </w:div>
    <w:div w:id="2086174683">
      <w:bodyDiv w:val="1"/>
      <w:marLeft w:val="0"/>
      <w:marRight w:val="0"/>
      <w:marTop w:val="0"/>
      <w:marBottom w:val="0"/>
      <w:divBdr>
        <w:top w:val="none" w:sz="0" w:space="0" w:color="auto"/>
        <w:left w:val="none" w:sz="0" w:space="0" w:color="auto"/>
        <w:bottom w:val="none" w:sz="0" w:space="0" w:color="auto"/>
        <w:right w:val="none" w:sz="0" w:space="0" w:color="auto"/>
      </w:divBdr>
    </w:div>
    <w:div w:id="21002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image" Target="media/image4.svg"/><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II%20Publication%20Template\TII%20Publications%20Template\TII%20Publications%20Template_NEW.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BAA7606C7046068A64AEF6EE435D5D"/>
        <w:category>
          <w:name w:val="General"/>
          <w:gallery w:val="placeholder"/>
        </w:category>
        <w:types>
          <w:type w:val="bbPlcHdr"/>
        </w:types>
        <w:behaviors>
          <w:behavior w:val="content"/>
        </w:behaviors>
        <w:guid w:val="{61D5BF58-63D9-4C75-B3A9-21E148106BDD}"/>
      </w:docPartPr>
      <w:docPartBody>
        <w:p w:rsidR="006500FB" w:rsidRDefault="004537C0" w:rsidP="004537C0">
          <w:pPr>
            <w:pStyle w:val="83BAA7606C7046068A64AEF6EE435D5D3"/>
          </w:pPr>
          <w:bookmarkStart w:id="0" w:name="start"/>
          <w:bookmarkEnd w:id="0"/>
          <w:r w:rsidRPr="001C7D71">
            <w:t>Select Date</w:t>
          </w:r>
        </w:p>
      </w:docPartBody>
    </w:docPart>
    <w:docPart>
      <w:docPartPr>
        <w:name w:val="9676DBB567D144A69523C399D5C2AD59"/>
        <w:category>
          <w:name w:val="General"/>
          <w:gallery w:val="placeholder"/>
        </w:category>
        <w:types>
          <w:type w:val="bbPlcHdr"/>
        </w:types>
        <w:behaviors>
          <w:behavior w:val="content"/>
        </w:behaviors>
        <w:guid w:val="{2C920047-882A-48C4-B72F-471012F6F901}"/>
      </w:docPartPr>
      <w:docPartBody>
        <w:p w:rsidR="001310EB" w:rsidRDefault="005E1269" w:rsidP="005E1269">
          <w:pPr>
            <w:pStyle w:val="9676DBB567D144A69523C399D5C2AD59"/>
          </w:pPr>
          <w:r>
            <w:t>Enter Document Title</w:t>
          </w:r>
        </w:p>
      </w:docPartBody>
    </w:docPart>
    <w:docPart>
      <w:docPartPr>
        <w:name w:val="60DE84F667DF44B997041A28BF2386A1"/>
        <w:category>
          <w:name w:val="General"/>
          <w:gallery w:val="placeholder"/>
        </w:category>
        <w:types>
          <w:type w:val="bbPlcHdr"/>
        </w:types>
        <w:behaviors>
          <w:behavior w:val="content"/>
        </w:behaviors>
        <w:guid w:val="{C8FE9621-10D7-4510-BF6D-CDC3BF94F01B}"/>
      </w:docPartPr>
      <w:docPartBody>
        <w:p w:rsidR="00EA1F59" w:rsidRDefault="000A522E" w:rsidP="000A522E">
          <w:pPr>
            <w:pStyle w:val="60DE84F667DF44B997041A28BF2386A1"/>
          </w:pPr>
          <w:r w:rsidRPr="004E5164">
            <w:rPr>
              <w:color w:val="FFFFFF" w:themeColor="background1"/>
            </w:rPr>
            <w:t>.</w:t>
          </w:r>
        </w:p>
      </w:docPartBody>
    </w:docPart>
    <w:docPart>
      <w:docPartPr>
        <w:name w:val="C69DB33BACC9485DA64387717F1EB536"/>
        <w:category>
          <w:name w:val="General"/>
          <w:gallery w:val="placeholder"/>
        </w:category>
        <w:types>
          <w:type w:val="bbPlcHdr"/>
        </w:types>
        <w:behaviors>
          <w:behavior w:val="content"/>
        </w:behaviors>
        <w:guid w:val="{26DD92C9-E064-4861-955D-5D6C414D9B90}"/>
      </w:docPartPr>
      <w:docPartBody>
        <w:p w:rsidR="00EF37A6" w:rsidRDefault="004979DB" w:rsidP="004979DB">
          <w:pPr>
            <w:pStyle w:val="C69DB33BACC9485DA64387717F1EB536"/>
          </w:pPr>
          <w:r>
            <w:rPr>
              <w:lang w:val="en-IE"/>
            </w:rPr>
            <w:fldChar w:fldCharType="begin"/>
          </w:r>
          <w:r>
            <w:instrText xml:space="preserve"> STYLEREF  PublicationNo  \* MERGEFORMAT </w:instrText>
          </w:r>
          <w:r>
            <w:rPr>
              <w:lang w:val="en-IE"/>
            </w:rP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5916BAD84F7F446C9E8CC610247254EB"/>
        <w:category>
          <w:name w:val="General"/>
          <w:gallery w:val="placeholder"/>
        </w:category>
        <w:types>
          <w:type w:val="bbPlcHdr"/>
        </w:types>
        <w:behaviors>
          <w:behavior w:val="content"/>
        </w:behaviors>
        <w:guid w:val="{1222AEAC-4497-453F-9994-B498FF8E4921}"/>
      </w:docPartPr>
      <w:docPartBody>
        <w:p w:rsidR="00EF37A6" w:rsidRDefault="004979DB" w:rsidP="004979DB">
          <w:pPr>
            <w:pStyle w:val="5916BAD84F7F446C9E8CC610247254EB"/>
          </w:pPr>
          <w:r>
            <w:fldChar w:fldCharType="begin"/>
          </w:r>
          <w:r>
            <w:instrText xml:space="preserve"> STYLEREF  "Document title" </w:instrText>
          </w:r>
          <w:r>
            <w:fldChar w:fldCharType="separate"/>
          </w:r>
          <w:r>
            <w:rPr>
              <w:b/>
              <w:bCs/>
              <w:noProof/>
              <w:lang w:val="en-US"/>
            </w:rPr>
            <w:t>Error! Use the Home tab to apply Document title to the text that you want to appear here.</w:t>
          </w:r>
          <w:r>
            <w:rPr>
              <w:noProof/>
            </w:rPr>
            <w:fldChar w:fldCharType="end"/>
          </w:r>
          <w:r>
            <w:rPr>
              <w:noProof/>
            </w:rPr>
            <w:t xml:space="preserve"> </w:t>
          </w:r>
        </w:p>
      </w:docPartBody>
    </w:docPart>
    <w:docPart>
      <w:docPartPr>
        <w:name w:val="35D4430FD55242A5A70051B611E34D08"/>
        <w:category>
          <w:name w:val="General"/>
          <w:gallery w:val="placeholder"/>
        </w:category>
        <w:types>
          <w:type w:val="bbPlcHdr"/>
        </w:types>
        <w:behaviors>
          <w:behavior w:val="content"/>
        </w:behaviors>
        <w:guid w:val="{9FE47560-0642-40E6-93EE-6B14CD311B1A}"/>
      </w:docPartPr>
      <w:docPartBody>
        <w:p w:rsidR="00EF37A6" w:rsidRDefault="004979DB" w:rsidP="004979DB">
          <w:pPr>
            <w:pStyle w:val="35D4430FD55242A5A70051B611E34D08"/>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
      <w:docPartPr>
        <w:name w:val="402BE25E43294FCEA10D3F9E83D4E2CC"/>
        <w:category>
          <w:name w:val="General"/>
          <w:gallery w:val="placeholder"/>
        </w:category>
        <w:types>
          <w:type w:val="bbPlcHdr"/>
        </w:types>
        <w:behaviors>
          <w:behavior w:val="content"/>
        </w:behaviors>
        <w:guid w:val="{94B3BF65-C3DE-4DA9-9E61-DD0510DC9913}"/>
      </w:docPartPr>
      <w:docPartBody>
        <w:p w:rsidR="00AA73F0" w:rsidRDefault="00AA73F0" w:rsidP="00AA73F0">
          <w:pPr>
            <w:pStyle w:val="402BE25E43294FCEA10D3F9E83D4E2CC"/>
          </w:pPr>
          <w:r>
            <w:fldChar w:fldCharType="begin"/>
          </w:r>
          <w:r>
            <w:instrText xml:space="preserve"> STYLEREF  PublicationNo  \* MERGEFORMAT </w:instrText>
          </w:r>
          <w: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BBC716B1AC9B4CDDBE80364A2C995318"/>
        <w:category>
          <w:name w:val="General"/>
          <w:gallery w:val="placeholder"/>
        </w:category>
        <w:types>
          <w:type w:val="bbPlcHdr"/>
        </w:types>
        <w:behaviors>
          <w:behavior w:val="content"/>
        </w:behaviors>
        <w:guid w:val="{74837AC7-8B50-48FC-BA77-F7782805E1E4}"/>
      </w:docPartPr>
      <w:docPartBody>
        <w:p w:rsidR="00AA73F0" w:rsidRDefault="00AA73F0" w:rsidP="00AA73F0">
          <w:pPr>
            <w:pStyle w:val="BBC716B1AC9B4CDDBE80364A2C995318"/>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
      <w:docPartPr>
        <w:name w:val="3934AB2904C3461A8F5F29DE8491A967"/>
        <w:category>
          <w:name w:val="General"/>
          <w:gallery w:val="placeholder"/>
        </w:category>
        <w:types>
          <w:type w:val="bbPlcHdr"/>
        </w:types>
        <w:behaviors>
          <w:behavior w:val="content"/>
        </w:behaviors>
        <w:guid w:val="{600DCACF-BA13-4A3B-9C2C-9CFDE582B30B}"/>
      </w:docPartPr>
      <w:docPartBody>
        <w:p w:rsidR="000A522E" w:rsidRDefault="000A522E" w:rsidP="000A522E">
          <w:pPr>
            <w:pStyle w:val="3934AB2904C3461A8F5F29DE8491A967"/>
          </w:pPr>
          <w:r>
            <w:fldChar w:fldCharType="begin"/>
          </w:r>
          <w:r>
            <w:instrText xml:space="preserve"> STYLEREF  PublicationNo  \* MERGEFORMAT </w:instrText>
          </w:r>
          <w: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FC5F001490D24FA0B1D31DBDF6618C33"/>
        <w:category>
          <w:name w:val="General"/>
          <w:gallery w:val="placeholder"/>
        </w:category>
        <w:types>
          <w:type w:val="bbPlcHdr"/>
        </w:types>
        <w:behaviors>
          <w:behavior w:val="content"/>
        </w:behaviors>
        <w:guid w:val="{3B61BDE9-BFAA-4172-B13C-B443E5781DFA}"/>
      </w:docPartPr>
      <w:docPartBody>
        <w:p w:rsidR="000A522E" w:rsidRDefault="000A522E" w:rsidP="000A522E">
          <w:pPr>
            <w:pStyle w:val="FC5F001490D24FA0B1D31DBDF6618C33"/>
          </w:pPr>
          <w:r>
            <w:fldChar w:fldCharType="begin"/>
          </w:r>
          <w:r>
            <w:instrText xml:space="preserve"> STYLEREF  "Document title" </w:instrText>
          </w:r>
          <w:r>
            <w:fldChar w:fldCharType="separate"/>
          </w:r>
          <w:r>
            <w:rPr>
              <w:b/>
              <w:bCs/>
              <w:noProof/>
              <w:lang w:val="en-US"/>
            </w:rPr>
            <w:t>Error! Use the Home tab to apply Document title to the text that you want to appear here.</w:t>
          </w:r>
          <w:r>
            <w:rPr>
              <w:noProof/>
            </w:rPr>
            <w:fldChar w:fldCharType="end"/>
          </w:r>
          <w:r>
            <w:rPr>
              <w:noProof/>
            </w:rPr>
            <w:t xml:space="preserve"> </w:t>
          </w:r>
        </w:p>
      </w:docPartBody>
    </w:docPart>
    <w:docPart>
      <w:docPartPr>
        <w:name w:val="2B497AC379C94D9D8788C47B9AA1BBBF"/>
        <w:category>
          <w:name w:val="General"/>
          <w:gallery w:val="placeholder"/>
        </w:category>
        <w:types>
          <w:type w:val="bbPlcHdr"/>
        </w:types>
        <w:behaviors>
          <w:behavior w:val="content"/>
        </w:behaviors>
        <w:guid w:val="{6B49FEBC-D3A4-4C95-8E7B-17C1ECF8ED19}"/>
      </w:docPartPr>
      <w:docPartBody>
        <w:p w:rsidR="000A522E" w:rsidRDefault="000A522E" w:rsidP="000A522E">
          <w:pPr>
            <w:pStyle w:val="2B497AC379C94D9D8788C47B9AA1BBBF"/>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acobs Chronos">
    <w:altName w:val="Calibri"/>
    <w:charset w:val="00"/>
    <w:family w:val="swiss"/>
    <w:pitch w:val="variable"/>
    <w:sig w:usb0="A00000EF" w:usb1="0000E0EB" w:usb2="00000008" w:usb3="00000000" w:csb0="00000001" w:csb1="00000000"/>
  </w:font>
  <w:font w:name="Courier New">
    <w:panose1 w:val="02070309020205020404"/>
    <w:charset w:val="00"/>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Jacobs Chronos Light">
    <w:altName w:val="Calibri"/>
    <w:charset w:val="00"/>
    <w:family w:val="swiss"/>
    <w:pitch w:val="variable"/>
    <w:sig w:usb0="A00000EF" w:usb1="0000E0EB" w:usb2="00000008" w:usb3="00000000" w:csb0="00000001" w:csb1="00000000"/>
  </w:font>
  <w:font w:name="Arial Black">
    <w:panose1 w:val="020B0A04020102020204"/>
    <w:charset w:val="00"/>
    <w:family w:val="swiss"/>
    <w:pitch w:val="variable"/>
    <w:sig w:usb0="A00002AF" w:usb1="400078FB" w:usb2="00000000" w:usb3="00000000" w:csb0="0000009F" w:csb1="00000000"/>
  </w:font>
  <w:font w:name="Jacobs Chronos Cd">
    <w:altName w:val="Calibri"/>
    <w:charset w:val="00"/>
    <w:family w:val="swiss"/>
    <w:pitch w:val="variable"/>
    <w:sig w:usb0="A00000EF" w:usb1="0000E0EB" w:usb2="00000008"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4A"/>
    <w:rsid w:val="00003B3A"/>
    <w:rsid w:val="00004C46"/>
    <w:rsid w:val="0002184C"/>
    <w:rsid w:val="00030397"/>
    <w:rsid w:val="00035754"/>
    <w:rsid w:val="0003603C"/>
    <w:rsid w:val="00042D89"/>
    <w:rsid w:val="00057D4D"/>
    <w:rsid w:val="00062296"/>
    <w:rsid w:val="000664E0"/>
    <w:rsid w:val="00066761"/>
    <w:rsid w:val="00071A52"/>
    <w:rsid w:val="000739F0"/>
    <w:rsid w:val="00080661"/>
    <w:rsid w:val="00081785"/>
    <w:rsid w:val="000842E2"/>
    <w:rsid w:val="0008459E"/>
    <w:rsid w:val="000A522E"/>
    <w:rsid w:val="000B18DA"/>
    <w:rsid w:val="000C42F5"/>
    <w:rsid w:val="000C4D4A"/>
    <w:rsid w:val="000D030E"/>
    <w:rsid w:val="000D1008"/>
    <w:rsid w:val="000D1EA6"/>
    <w:rsid w:val="000D5068"/>
    <w:rsid w:val="000D6E04"/>
    <w:rsid w:val="000E3EF1"/>
    <w:rsid w:val="00121386"/>
    <w:rsid w:val="001310EB"/>
    <w:rsid w:val="0013391D"/>
    <w:rsid w:val="00137980"/>
    <w:rsid w:val="001436DF"/>
    <w:rsid w:val="0014526F"/>
    <w:rsid w:val="00152043"/>
    <w:rsid w:val="00157818"/>
    <w:rsid w:val="00163BC4"/>
    <w:rsid w:val="00167B84"/>
    <w:rsid w:val="00167E5C"/>
    <w:rsid w:val="00177171"/>
    <w:rsid w:val="001846BD"/>
    <w:rsid w:val="00186E0C"/>
    <w:rsid w:val="00195BE1"/>
    <w:rsid w:val="00195F94"/>
    <w:rsid w:val="001A5EC1"/>
    <w:rsid w:val="001A7B40"/>
    <w:rsid w:val="001B2257"/>
    <w:rsid w:val="001C170F"/>
    <w:rsid w:val="001C6EE3"/>
    <w:rsid w:val="001C7224"/>
    <w:rsid w:val="001D0537"/>
    <w:rsid w:val="001D7EF7"/>
    <w:rsid w:val="001F2D7D"/>
    <w:rsid w:val="001F57F7"/>
    <w:rsid w:val="001F7211"/>
    <w:rsid w:val="00202CBC"/>
    <w:rsid w:val="00205349"/>
    <w:rsid w:val="002126A6"/>
    <w:rsid w:val="00213685"/>
    <w:rsid w:val="002218D9"/>
    <w:rsid w:val="0022357B"/>
    <w:rsid w:val="00223F1E"/>
    <w:rsid w:val="002264FF"/>
    <w:rsid w:val="00231D58"/>
    <w:rsid w:val="002368E3"/>
    <w:rsid w:val="00241C7E"/>
    <w:rsid w:val="00251F20"/>
    <w:rsid w:val="00261E05"/>
    <w:rsid w:val="002626B2"/>
    <w:rsid w:val="00262EE7"/>
    <w:rsid w:val="00264228"/>
    <w:rsid w:val="00266BCC"/>
    <w:rsid w:val="00271FF9"/>
    <w:rsid w:val="00274F53"/>
    <w:rsid w:val="0027622E"/>
    <w:rsid w:val="002804A2"/>
    <w:rsid w:val="00281636"/>
    <w:rsid w:val="00281C63"/>
    <w:rsid w:val="00282B27"/>
    <w:rsid w:val="00285303"/>
    <w:rsid w:val="00287341"/>
    <w:rsid w:val="00287CA2"/>
    <w:rsid w:val="00293994"/>
    <w:rsid w:val="002971BF"/>
    <w:rsid w:val="002A2622"/>
    <w:rsid w:val="002B3A26"/>
    <w:rsid w:val="002B4ED4"/>
    <w:rsid w:val="002C1291"/>
    <w:rsid w:val="002C1C53"/>
    <w:rsid w:val="002C39F7"/>
    <w:rsid w:val="002C421F"/>
    <w:rsid w:val="002D3C39"/>
    <w:rsid w:val="002D7C05"/>
    <w:rsid w:val="002D7C9E"/>
    <w:rsid w:val="002E2FD1"/>
    <w:rsid w:val="002E664E"/>
    <w:rsid w:val="002F223A"/>
    <w:rsid w:val="002F3DAC"/>
    <w:rsid w:val="002F4C1B"/>
    <w:rsid w:val="00313F62"/>
    <w:rsid w:val="003165C9"/>
    <w:rsid w:val="003251DA"/>
    <w:rsid w:val="00327C86"/>
    <w:rsid w:val="00347B9F"/>
    <w:rsid w:val="00364973"/>
    <w:rsid w:val="00371DE9"/>
    <w:rsid w:val="00377EA4"/>
    <w:rsid w:val="003825AB"/>
    <w:rsid w:val="003837AF"/>
    <w:rsid w:val="00385BA0"/>
    <w:rsid w:val="003911DA"/>
    <w:rsid w:val="003D7B22"/>
    <w:rsid w:val="003E3F75"/>
    <w:rsid w:val="003E5162"/>
    <w:rsid w:val="003F3D60"/>
    <w:rsid w:val="003F7E3A"/>
    <w:rsid w:val="00410706"/>
    <w:rsid w:val="0041706A"/>
    <w:rsid w:val="00426F6A"/>
    <w:rsid w:val="00432F42"/>
    <w:rsid w:val="004419A3"/>
    <w:rsid w:val="00451E4F"/>
    <w:rsid w:val="004537C0"/>
    <w:rsid w:val="00467588"/>
    <w:rsid w:val="004747DD"/>
    <w:rsid w:val="00483A45"/>
    <w:rsid w:val="00490CBC"/>
    <w:rsid w:val="004979DB"/>
    <w:rsid w:val="004A2A77"/>
    <w:rsid w:val="004A786C"/>
    <w:rsid w:val="004A7EBF"/>
    <w:rsid w:val="004B1D10"/>
    <w:rsid w:val="004B1FD1"/>
    <w:rsid w:val="004B2703"/>
    <w:rsid w:val="004C24CC"/>
    <w:rsid w:val="004C2AEC"/>
    <w:rsid w:val="004C3594"/>
    <w:rsid w:val="004C6728"/>
    <w:rsid w:val="004C7F9F"/>
    <w:rsid w:val="004D178D"/>
    <w:rsid w:val="004D5FC9"/>
    <w:rsid w:val="004E09D6"/>
    <w:rsid w:val="004E3DE8"/>
    <w:rsid w:val="004E75D5"/>
    <w:rsid w:val="004F00D3"/>
    <w:rsid w:val="004F15D9"/>
    <w:rsid w:val="004F53A4"/>
    <w:rsid w:val="004F6811"/>
    <w:rsid w:val="00500C86"/>
    <w:rsid w:val="00504AE6"/>
    <w:rsid w:val="00504FF2"/>
    <w:rsid w:val="00515F4B"/>
    <w:rsid w:val="005164CF"/>
    <w:rsid w:val="0053037C"/>
    <w:rsid w:val="00552851"/>
    <w:rsid w:val="00561395"/>
    <w:rsid w:val="00562C90"/>
    <w:rsid w:val="00564783"/>
    <w:rsid w:val="00566E5B"/>
    <w:rsid w:val="00571DE1"/>
    <w:rsid w:val="00574230"/>
    <w:rsid w:val="00583A56"/>
    <w:rsid w:val="005843F2"/>
    <w:rsid w:val="00585994"/>
    <w:rsid w:val="0058634A"/>
    <w:rsid w:val="0058705E"/>
    <w:rsid w:val="005A0C2C"/>
    <w:rsid w:val="005A2C1A"/>
    <w:rsid w:val="005B1548"/>
    <w:rsid w:val="005C0C74"/>
    <w:rsid w:val="005C3B97"/>
    <w:rsid w:val="005E0748"/>
    <w:rsid w:val="005E1269"/>
    <w:rsid w:val="005E7C0D"/>
    <w:rsid w:val="005F2EC8"/>
    <w:rsid w:val="005F5237"/>
    <w:rsid w:val="006016FC"/>
    <w:rsid w:val="006042F5"/>
    <w:rsid w:val="00605B68"/>
    <w:rsid w:val="006119CB"/>
    <w:rsid w:val="00612B21"/>
    <w:rsid w:val="006169F4"/>
    <w:rsid w:val="00620A28"/>
    <w:rsid w:val="00622AFB"/>
    <w:rsid w:val="00626016"/>
    <w:rsid w:val="00627439"/>
    <w:rsid w:val="006315D0"/>
    <w:rsid w:val="00632B5C"/>
    <w:rsid w:val="006500FB"/>
    <w:rsid w:val="00660D7F"/>
    <w:rsid w:val="00663C77"/>
    <w:rsid w:val="006804C7"/>
    <w:rsid w:val="00690E3F"/>
    <w:rsid w:val="00692D87"/>
    <w:rsid w:val="006A13C6"/>
    <w:rsid w:val="006A4CC0"/>
    <w:rsid w:val="006A5FDA"/>
    <w:rsid w:val="006A70E1"/>
    <w:rsid w:val="006C58F1"/>
    <w:rsid w:val="006D12D7"/>
    <w:rsid w:val="006D1D30"/>
    <w:rsid w:val="006D48A0"/>
    <w:rsid w:val="006E0AB7"/>
    <w:rsid w:val="006E1B8F"/>
    <w:rsid w:val="006E6DE7"/>
    <w:rsid w:val="006E727B"/>
    <w:rsid w:val="006F3498"/>
    <w:rsid w:val="006F55D8"/>
    <w:rsid w:val="0070272A"/>
    <w:rsid w:val="00707387"/>
    <w:rsid w:val="00722308"/>
    <w:rsid w:val="007248BB"/>
    <w:rsid w:val="007336B7"/>
    <w:rsid w:val="00734BD2"/>
    <w:rsid w:val="0074089A"/>
    <w:rsid w:val="007412E4"/>
    <w:rsid w:val="00741689"/>
    <w:rsid w:val="00743CDD"/>
    <w:rsid w:val="00751C65"/>
    <w:rsid w:val="00753CB6"/>
    <w:rsid w:val="007618D5"/>
    <w:rsid w:val="00762336"/>
    <w:rsid w:val="00767D73"/>
    <w:rsid w:val="00773FD7"/>
    <w:rsid w:val="007766C0"/>
    <w:rsid w:val="00783139"/>
    <w:rsid w:val="007844CA"/>
    <w:rsid w:val="00787AC8"/>
    <w:rsid w:val="007922E8"/>
    <w:rsid w:val="00796756"/>
    <w:rsid w:val="007A6AB8"/>
    <w:rsid w:val="007B028C"/>
    <w:rsid w:val="007C23F3"/>
    <w:rsid w:val="007C2CAA"/>
    <w:rsid w:val="007D07BB"/>
    <w:rsid w:val="007E30E7"/>
    <w:rsid w:val="007E576A"/>
    <w:rsid w:val="007F192C"/>
    <w:rsid w:val="00802FF3"/>
    <w:rsid w:val="008126D8"/>
    <w:rsid w:val="0082003D"/>
    <w:rsid w:val="0082546F"/>
    <w:rsid w:val="0083235D"/>
    <w:rsid w:val="0083421B"/>
    <w:rsid w:val="008428E3"/>
    <w:rsid w:val="008429A9"/>
    <w:rsid w:val="0084423C"/>
    <w:rsid w:val="00846CF7"/>
    <w:rsid w:val="00850D2E"/>
    <w:rsid w:val="00855102"/>
    <w:rsid w:val="0086469E"/>
    <w:rsid w:val="008651E4"/>
    <w:rsid w:val="00866A07"/>
    <w:rsid w:val="0087483E"/>
    <w:rsid w:val="008801BA"/>
    <w:rsid w:val="00881075"/>
    <w:rsid w:val="00883CAE"/>
    <w:rsid w:val="008976B9"/>
    <w:rsid w:val="008A121C"/>
    <w:rsid w:val="008A2989"/>
    <w:rsid w:val="008A29E0"/>
    <w:rsid w:val="008B1CA6"/>
    <w:rsid w:val="008B2F17"/>
    <w:rsid w:val="008C58E2"/>
    <w:rsid w:val="008C5EFD"/>
    <w:rsid w:val="008C6C76"/>
    <w:rsid w:val="008C7E33"/>
    <w:rsid w:val="008D1155"/>
    <w:rsid w:val="008D3118"/>
    <w:rsid w:val="008E28F9"/>
    <w:rsid w:val="00902683"/>
    <w:rsid w:val="00905A33"/>
    <w:rsid w:val="0091004E"/>
    <w:rsid w:val="00924569"/>
    <w:rsid w:val="00941781"/>
    <w:rsid w:val="009437B2"/>
    <w:rsid w:val="00951C07"/>
    <w:rsid w:val="00952A8B"/>
    <w:rsid w:val="00957FA8"/>
    <w:rsid w:val="009633B5"/>
    <w:rsid w:val="009705A3"/>
    <w:rsid w:val="009730C1"/>
    <w:rsid w:val="0097792C"/>
    <w:rsid w:val="00977A03"/>
    <w:rsid w:val="00983D12"/>
    <w:rsid w:val="00986F85"/>
    <w:rsid w:val="00992957"/>
    <w:rsid w:val="00992A01"/>
    <w:rsid w:val="009932C5"/>
    <w:rsid w:val="00994985"/>
    <w:rsid w:val="00997C7C"/>
    <w:rsid w:val="00997EAA"/>
    <w:rsid w:val="009A1ECF"/>
    <w:rsid w:val="009A49C7"/>
    <w:rsid w:val="009C4039"/>
    <w:rsid w:val="009C4D51"/>
    <w:rsid w:val="009C5630"/>
    <w:rsid w:val="009D1BE8"/>
    <w:rsid w:val="009D4637"/>
    <w:rsid w:val="009E1E66"/>
    <w:rsid w:val="009E22C7"/>
    <w:rsid w:val="009E443D"/>
    <w:rsid w:val="009E5821"/>
    <w:rsid w:val="009F15D2"/>
    <w:rsid w:val="009F5DEA"/>
    <w:rsid w:val="009F7218"/>
    <w:rsid w:val="00A06582"/>
    <w:rsid w:val="00A17164"/>
    <w:rsid w:val="00A25BA6"/>
    <w:rsid w:val="00A25F73"/>
    <w:rsid w:val="00A3089E"/>
    <w:rsid w:val="00A30F2F"/>
    <w:rsid w:val="00A32CC4"/>
    <w:rsid w:val="00A3400D"/>
    <w:rsid w:val="00A35B58"/>
    <w:rsid w:val="00A37810"/>
    <w:rsid w:val="00A5419C"/>
    <w:rsid w:val="00A6289E"/>
    <w:rsid w:val="00A65853"/>
    <w:rsid w:val="00A67926"/>
    <w:rsid w:val="00A8139B"/>
    <w:rsid w:val="00A82C7F"/>
    <w:rsid w:val="00A955C8"/>
    <w:rsid w:val="00AA64FC"/>
    <w:rsid w:val="00AA73F0"/>
    <w:rsid w:val="00AB7217"/>
    <w:rsid w:val="00AC498B"/>
    <w:rsid w:val="00AC6973"/>
    <w:rsid w:val="00AD4BE2"/>
    <w:rsid w:val="00AD63A5"/>
    <w:rsid w:val="00AD6F9C"/>
    <w:rsid w:val="00AE7673"/>
    <w:rsid w:val="00AF00FA"/>
    <w:rsid w:val="00AF1A04"/>
    <w:rsid w:val="00AF225A"/>
    <w:rsid w:val="00AF5C3D"/>
    <w:rsid w:val="00AF66A0"/>
    <w:rsid w:val="00B0740F"/>
    <w:rsid w:val="00B07E19"/>
    <w:rsid w:val="00B10230"/>
    <w:rsid w:val="00B248D6"/>
    <w:rsid w:val="00B47623"/>
    <w:rsid w:val="00B60B6E"/>
    <w:rsid w:val="00B72B43"/>
    <w:rsid w:val="00B93E4C"/>
    <w:rsid w:val="00B948B4"/>
    <w:rsid w:val="00BA1D5D"/>
    <w:rsid w:val="00BB19A3"/>
    <w:rsid w:val="00BB5C24"/>
    <w:rsid w:val="00BC7C45"/>
    <w:rsid w:val="00BD0365"/>
    <w:rsid w:val="00BD31BE"/>
    <w:rsid w:val="00BD509C"/>
    <w:rsid w:val="00BE023D"/>
    <w:rsid w:val="00BF0DDA"/>
    <w:rsid w:val="00BF170F"/>
    <w:rsid w:val="00BF5297"/>
    <w:rsid w:val="00C013FF"/>
    <w:rsid w:val="00C03B8B"/>
    <w:rsid w:val="00C05376"/>
    <w:rsid w:val="00C067C6"/>
    <w:rsid w:val="00C115BA"/>
    <w:rsid w:val="00C204BD"/>
    <w:rsid w:val="00C22395"/>
    <w:rsid w:val="00C23EEF"/>
    <w:rsid w:val="00C274CE"/>
    <w:rsid w:val="00C339FF"/>
    <w:rsid w:val="00C4291F"/>
    <w:rsid w:val="00C4484A"/>
    <w:rsid w:val="00C46460"/>
    <w:rsid w:val="00C5296E"/>
    <w:rsid w:val="00C66639"/>
    <w:rsid w:val="00C7036D"/>
    <w:rsid w:val="00C71A51"/>
    <w:rsid w:val="00C766FC"/>
    <w:rsid w:val="00C776C8"/>
    <w:rsid w:val="00C81E83"/>
    <w:rsid w:val="00C82C5F"/>
    <w:rsid w:val="00CA1D85"/>
    <w:rsid w:val="00CC05C4"/>
    <w:rsid w:val="00CC2187"/>
    <w:rsid w:val="00CD0F9F"/>
    <w:rsid w:val="00CD2E28"/>
    <w:rsid w:val="00CD2E6E"/>
    <w:rsid w:val="00CD4C05"/>
    <w:rsid w:val="00CE0548"/>
    <w:rsid w:val="00CE1418"/>
    <w:rsid w:val="00CE1D11"/>
    <w:rsid w:val="00CE79F5"/>
    <w:rsid w:val="00CF0120"/>
    <w:rsid w:val="00CF0777"/>
    <w:rsid w:val="00CF4C55"/>
    <w:rsid w:val="00D10C41"/>
    <w:rsid w:val="00D36223"/>
    <w:rsid w:val="00D4118D"/>
    <w:rsid w:val="00D45191"/>
    <w:rsid w:val="00D508E4"/>
    <w:rsid w:val="00D53DA1"/>
    <w:rsid w:val="00D60228"/>
    <w:rsid w:val="00D66904"/>
    <w:rsid w:val="00D72FA6"/>
    <w:rsid w:val="00D73380"/>
    <w:rsid w:val="00D74C22"/>
    <w:rsid w:val="00D8652F"/>
    <w:rsid w:val="00D90B8C"/>
    <w:rsid w:val="00D90E5E"/>
    <w:rsid w:val="00D91AE2"/>
    <w:rsid w:val="00D935F6"/>
    <w:rsid w:val="00D97A0C"/>
    <w:rsid w:val="00DB6D68"/>
    <w:rsid w:val="00DD1604"/>
    <w:rsid w:val="00DE0A90"/>
    <w:rsid w:val="00DE1313"/>
    <w:rsid w:val="00DE1A7C"/>
    <w:rsid w:val="00E06DA4"/>
    <w:rsid w:val="00E20E4D"/>
    <w:rsid w:val="00E22AAA"/>
    <w:rsid w:val="00E33141"/>
    <w:rsid w:val="00E36B75"/>
    <w:rsid w:val="00E41511"/>
    <w:rsid w:val="00E51ECB"/>
    <w:rsid w:val="00E62EB2"/>
    <w:rsid w:val="00E66C14"/>
    <w:rsid w:val="00E677D3"/>
    <w:rsid w:val="00E76041"/>
    <w:rsid w:val="00EA1F59"/>
    <w:rsid w:val="00EA53B6"/>
    <w:rsid w:val="00EA6215"/>
    <w:rsid w:val="00EB5232"/>
    <w:rsid w:val="00EB7929"/>
    <w:rsid w:val="00ED30CC"/>
    <w:rsid w:val="00ED4AF7"/>
    <w:rsid w:val="00ED5CA0"/>
    <w:rsid w:val="00ED6641"/>
    <w:rsid w:val="00ED68CD"/>
    <w:rsid w:val="00EE003F"/>
    <w:rsid w:val="00EF1A63"/>
    <w:rsid w:val="00EF2574"/>
    <w:rsid w:val="00EF37A6"/>
    <w:rsid w:val="00EF44C1"/>
    <w:rsid w:val="00EF4A1A"/>
    <w:rsid w:val="00EF56FE"/>
    <w:rsid w:val="00F0097C"/>
    <w:rsid w:val="00F01A4C"/>
    <w:rsid w:val="00F3126B"/>
    <w:rsid w:val="00F31CFC"/>
    <w:rsid w:val="00F379A5"/>
    <w:rsid w:val="00F524A3"/>
    <w:rsid w:val="00F52AFD"/>
    <w:rsid w:val="00F5459D"/>
    <w:rsid w:val="00F6025D"/>
    <w:rsid w:val="00F63099"/>
    <w:rsid w:val="00F75D42"/>
    <w:rsid w:val="00F91FAB"/>
    <w:rsid w:val="00F949B3"/>
    <w:rsid w:val="00F96E67"/>
    <w:rsid w:val="00FA2D99"/>
    <w:rsid w:val="00FB2827"/>
    <w:rsid w:val="00FB58F0"/>
    <w:rsid w:val="00FB5A3F"/>
    <w:rsid w:val="00FC28D9"/>
    <w:rsid w:val="00FC33C8"/>
    <w:rsid w:val="00FC427F"/>
    <w:rsid w:val="00FC5999"/>
    <w:rsid w:val="00FC621E"/>
    <w:rsid w:val="00FD7254"/>
    <w:rsid w:val="00FE5CDE"/>
    <w:rsid w:val="00FF3C2E"/>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522E"/>
    <w:rPr>
      <w:rFonts w:asciiTheme="minorHAnsi" w:eastAsiaTheme="minorEastAsia" w:hAnsiTheme="minorHAnsi" w:cstheme="minorBidi"/>
      <w:color w:val="auto"/>
    </w:rPr>
  </w:style>
  <w:style w:type="paragraph" w:customStyle="1" w:styleId="542B93535FAA43378D126CFB8FA3B4FD">
    <w:name w:val="542B93535FAA43378D126CFB8FA3B4FD"/>
    <w:rsid w:val="000A522E"/>
    <w:pPr>
      <w:spacing w:line="278" w:lineRule="auto"/>
    </w:pPr>
    <w:rPr>
      <w:kern w:val="2"/>
      <w:sz w:val="24"/>
      <w:szCs w:val="24"/>
      <w:lang w:val="en-IE" w:eastAsia="en-IE"/>
      <w14:ligatures w14:val="standardContextual"/>
    </w:rPr>
  </w:style>
  <w:style w:type="paragraph" w:styleId="Date">
    <w:name w:val="Date"/>
    <w:basedOn w:val="Normal"/>
    <w:next w:val="Normal"/>
    <w:link w:val="DateChar"/>
    <w:uiPriority w:val="99"/>
    <w:rsid w:val="006500FB"/>
    <w:pPr>
      <w:spacing w:line="240" w:lineRule="auto"/>
    </w:pPr>
    <w:rPr>
      <w:rFonts w:ascii="Arial" w:hAnsi="Arial"/>
      <w:color w:val="2B338E"/>
      <w:sz w:val="32"/>
    </w:rPr>
  </w:style>
  <w:style w:type="character" w:customStyle="1" w:styleId="DateChar">
    <w:name w:val="Date Char"/>
    <w:basedOn w:val="DefaultParagraphFont"/>
    <w:link w:val="Date"/>
    <w:uiPriority w:val="99"/>
    <w:rsid w:val="006500FB"/>
    <w:rPr>
      <w:rFonts w:ascii="Arial" w:hAnsi="Arial"/>
      <w:color w:val="2B338E"/>
      <w:sz w:val="32"/>
    </w:rPr>
  </w:style>
  <w:style w:type="paragraph" w:customStyle="1" w:styleId="83BAA7606C7046068A64AEF6EE435D5D3">
    <w:name w:val="83BAA7606C7046068A64AEF6EE435D5D3"/>
    <w:rsid w:val="004537C0"/>
    <w:pPr>
      <w:spacing w:line="240" w:lineRule="auto"/>
    </w:pPr>
    <w:rPr>
      <w:rFonts w:ascii="Arial" w:hAnsi="Arial"/>
      <w:color w:val="2B338E"/>
      <w:sz w:val="32"/>
    </w:rPr>
  </w:style>
  <w:style w:type="paragraph" w:customStyle="1" w:styleId="402BE25E43294FCEA10D3F9E83D4E2CC">
    <w:name w:val="402BE25E43294FCEA10D3F9E83D4E2CC"/>
    <w:rsid w:val="00AA73F0"/>
    <w:pPr>
      <w:spacing w:line="278" w:lineRule="auto"/>
    </w:pPr>
    <w:rPr>
      <w:kern w:val="2"/>
      <w:sz w:val="24"/>
      <w:szCs w:val="24"/>
      <w:lang w:val="en-IE" w:eastAsia="en-IE"/>
      <w14:ligatures w14:val="standardContextual"/>
    </w:rPr>
  </w:style>
  <w:style w:type="paragraph" w:customStyle="1" w:styleId="6F6CB8D2A811427FBEDB623D3E55E8D8">
    <w:name w:val="6F6CB8D2A811427FBEDB623D3E55E8D8"/>
    <w:rsid w:val="000A522E"/>
    <w:pPr>
      <w:spacing w:line="278" w:lineRule="auto"/>
    </w:pPr>
    <w:rPr>
      <w:kern w:val="2"/>
      <w:sz w:val="24"/>
      <w:szCs w:val="24"/>
      <w:lang w:val="en-IE" w:eastAsia="en-IE"/>
      <w14:ligatures w14:val="standardContextual"/>
    </w:rPr>
  </w:style>
  <w:style w:type="paragraph" w:customStyle="1" w:styleId="BBC716B1AC9B4CDDBE80364A2C995318">
    <w:name w:val="BBC716B1AC9B4CDDBE80364A2C995318"/>
    <w:rsid w:val="00AA73F0"/>
    <w:pPr>
      <w:spacing w:line="278" w:lineRule="auto"/>
    </w:pPr>
    <w:rPr>
      <w:kern w:val="2"/>
      <w:sz w:val="24"/>
      <w:szCs w:val="24"/>
      <w:lang w:val="en-IE" w:eastAsia="en-IE"/>
      <w14:ligatures w14:val="standardContextual"/>
    </w:rPr>
  </w:style>
  <w:style w:type="paragraph" w:customStyle="1" w:styleId="60DE84F667DF44B997041A28BF2386A11">
    <w:name w:val="60DE84F667DF44B997041A28BF2386A11"/>
    <w:rsid w:val="00AA73F0"/>
    <w:pPr>
      <w:spacing w:after="120" w:line="240" w:lineRule="auto"/>
      <w:contextualSpacing/>
      <w:jc w:val="both"/>
    </w:pPr>
    <w:rPr>
      <w:rFonts w:ascii="Arial" w:hAnsi="Arial"/>
    </w:rPr>
  </w:style>
  <w:style w:type="paragraph" w:customStyle="1" w:styleId="9676DBB567D144A69523C399D5C2AD59">
    <w:name w:val="9676DBB567D144A69523C399D5C2AD59"/>
    <w:rsid w:val="005E1269"/>
    <w:pPr>
      <w:spacing w:before="11" w:after="0" w:line="480" w:lineRule="atLeast"/>
    </w:pPr>
    <w:rPr>
      <w:rFonts w:ascii="Arial" w:hAnsi="Arial"/>
      <w:b/>
      <w:color w:val="2B338E"/>
      <w:sz w:val="48"/>
      <w:szCs w:val="24"/>
    </w:rPr>
  </w:style>
  <w:style w:type="paragraph" w:customStyle="1" w:styleId="22FD1351A7FB444999E6D8A7D04AA5391">
    <w:name w:val="22FD1351A7FB444999E6D8A7D04AA5391"/>
    <w:rsid w:val="00AA73F0"/>
    <w:pPr>
      <w:spacing w:after="120" w:line="240" w:lineRule="auto"/>
      <w:contextualSpacing/>
      <w:jc w:val="both"/>
    </w:pPr>
    <w:rPr>
      <w:rFonts w:ascii="Arial" w:hAnsi="Arial"/>
    </w:rPr>
  </w:style>
  <w:style w:type="paragraph" w:customStyle="1" w:styleId="0362E25F89CD4386978EBF5A2A0085B9">
    <w:name w:val="0362E25F89CD4386978EBF5A2A0085B9"/>
    <w:rsid w:val="000A522E"/>
    <w:pPr>
      <w:spacing w:line="278" w:lineRule="auto"/>
    </w:pPr>
    <w:rPr>
      <w:kern w:val="2"/>
      <w:sz w:val="24"/>
      <w:szCs w:val="24"/>
      <w:lang w:val="en-IE" w:eastAsia="en-IE"/>
      <w14:ligatures w14:val="standardContextual"/>
    </w:rPr>
  </w:style>
  <w:style w:type="character" w:styleId="CommentReference">
    <w:name w:val="annotation reference"/>
    <w:basedOn w:val="DefaultParagraphFont"/>
    <w:uiPriority w:val="99"/>
    <w:semiHidden/>
    <w:rsid w:val="008429A9"/>
    <w:rPr>
      <w:sz w:val="16"/>
      <w:szCs w:val="16"/>
    </w:rPr>
  </w:style>
  <w:style w:type="paragraph" w:styleId="CommentText">
    <w:name w:val="annotation text"/>
    <w:basedOn w:val="Normal"/>
    <w:link w:val="CommentTextChar"/>
    <w:uiPriority w:val="99"/>
    <w:semiHidden/>
    <w:rsid w:val="008429A9"/>
    <w:pPr>
      <w:spacing w:after="240" w:line="240" w:lineRule="auto"/>
    </w:pPr>
    <w:rPr>
      <w:rFonts w:ascii="Arial" w:hAnsi="Arial"/>
    </w:rPr>
  </w:style>
  <w:style w:type="character" w:customStyle="1" w:styleId="CommentTextChar">
    <w:name w:val="Comment Text Char"/>
    <w:basedOn w:val="DefaultParagraphFont"/>
    <w:link w:val="CommentText"/>
    <w:uiPriority w:val="99"/>
    <w:semiHidden/>
    <w:rsid w:val="008429A9"/>
    <w:rPr>
      <w:rFonts w:ascii="Arial" w:hAnsi="Arial"/>
    </w:rPr>
  </w:style>
  <w:style w:type="paragraph" w:customStyle="1" w:styleId="3934AB2904C3461A8F5F29DE8491A967">
    <w:name w:val="3934AB2904C3461A8F5F29DE8491A967"/>
    <w:rsid w:val="000A522E"/>
    <w:pPr>
      <w:spacing w:line="278" w:lineRule="auto"/>
    </w:pPr>
    <w:rPr>
      <w:kern w:val="2"/>
      <w:sz w:val="24"/>
      <w:szCs w:val="24"/>
      <w:lang w:val="en-IE" w:eastAsia="en-IE"/>
      <w14:ligatures w14:val="standardContextual"/>
    </w:rPr>
  </w:style>
  <w:style w:type="paragraph" w:customStyle="1" w:styleId="FC5F001490D24FA0B1D31DBDF6618C33">
    <w:name w:val="FC5F001490D24FA0B1D31DBDF6618C33"/>
    <w:rsid w:val="000A522E"/>
    <w:pPr>
      <w:spacing w:line="278" w:lineRule="auto"/>
    </w:pPr>
    <w:rPr>
      <w:kern w:val="2"/>
      <w:sz w:val="24"/>
      <w:szCs w:val="24"/>
      <w:lang w:val="en-IE" w:eastAsia="en-IE"/>
      <w14:ligatures w14:val="standardContextual"/>
    </w:rPr>
  </w:style>
  <w:style w:type="paragraph" w:customStyle="1" w:styleId="2B497AC379C94D9D8788C47B9AA1BBBF">
    <w:name w:val="2B497AC379C94D9D8788C47B9AA1BBBF"/>
    <w:rsid w:val="000A522E"/>
    <w:pPr>
      <w:spacing w:line="278" w:lineRule="auto"/>
    </w:pPr>
    <w:rPr>
      <w:kern w:val="2"/>
      <w:sz w:val="24"/>
      <w:szCs w:val="24"/>
      <w:lang w:val="en-IE" w:eastAsia="en-IE"/>
      <w14:ligatures w14:val="standardContextual"/>
    </w:rPr>
  </w:style>
  <w:style w:type="paragraph" w:customStyle="1" w:styleId="60DE84F667DF44B997041A28BF2386A1">
    <w:name w:val="60DE84F667DF44B997041A28BF2386A1"/>
    <w:rsid w:val="000A522E"/>
    <w:pPr>
      <w:spacing w:after="240" w:line="240" w:lineRule="auto"/>
      <w:jc w:val="both"/>
    </w:pPr>
    <w:rPr>
      <w:rFonts w:ascii="Arial" w:hAnsi="Arial"/>
    </w:rPr>
  </w:style>
  <w:style w:type="paragraph" w:customStyle="1" w:styleId="C69DB33BACC9485DA64387717F1EB536">
    <w:name w:val="C69DB33BACC9485DA64387717F1EB536"/>
    <w:rsid w:val="004979DB"/>
    <w:pPr>
      <w:spacing w:line="278" w:lineRule="auto"/>
    </w:pPr>
    <w:rPr>
      <w:kern w:val="2"/>
      <w:sz w:val="24"/>
      <w:szCs w:val="24"/>
      <w:lang w:eastAsia="en-GB"/>
      <w14:ligatures w14:val="standardContextual"/>
    </w:rPr>
  </w:style>
  <w:style w:type="paragraph" w:customStyle="1" w:styleId="5916BAD84F7F446C9E8CC610247254EB">
    <w:name w:val="5916BAD84F7F446C9E8CC610247254EB"/>
    <w:rsid w:val="004979DB"/>
    <w:pPr>
      <w:spacing w:line="278" w:lineRule="auto"/>
    </w:pPr>
    <w:rPr>
      <w:kern w:val="2"/>
      <w:sz w:val="24"/>
      <w:szCs w:val="24"/>
      <w:lang w:eastAsia="en-GB"/>
      <w14:ligatures w14:val="standardContextual"/>
    </w:rPr>
  </w:style>
  <w:style w:type="paragraph" w:customStyle="1" w:styleId="35D4430FD55242A5A70051B611E34D08">
    <w:name w:val="35D4430FD55242A5A70051B611E34D08"/>
    <w:rsid w:val="004979DB"/>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eta Global PowerPoint Theme">
  <a:themeElements>
    <a:clrScheme name="TII">
      <a:dk1>
        <a:srgbClr val="000000"/>
      </a:dk1>
      <a:lt1>
        <a:srgbClr val="FFFFFF"/>
      </a:lt1>
      <a:dk2>
        <a:srgbClr val="72C7E7"/>
      </a:dk2>
      <a:lt2>
        <a:srgbClr val="FFFFFF"/>
      </a:lt2>
      <a:accent1>
        <a:srgbClr val="72C7E7"/>
      </a:accent1>
      <a:accent2>
        <a:srgbClr val="1A206D"/>
      </a:accent2>
      <a:accent3>
        <a:srgbClr val="005AAA"/>
      </a:accent3>
      <a:accent4>
        <a:srgbClr val="742F8A"/>
      </a:accent4>
      <a:accent5>
        <a:srgbClr val="FFC844"/>
      </a:accent5>
      <a:accent6>
        <a:srgbClr val="00AF86"/>
      </a:accent6>
      <a:hlink>
        <a:srgbClr val="606062"/>
      </a:hlink>
      <a:folHlink>
        <a:srgbClr val="C9C9C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TemplafyFormConfiguration><![CDATA[{"formFields":[{"type":"instructions","label":"**Select profile (or create) appropriate to author, company & office address**","name":"CreateDocument","helpTexts":null,"locked":false,"spacing":null},{"required":false,"placeholder":"","lines":2,"shareValue":true,"type":"textBox","name":"ClientName","label":"Client Name"},{"required":false,"placeholder":"","lines":2,"shareValue":true,"type":"textBox","name":"ProjectTitle","label":"Project Title"},{"required":false,"placeholder":"","lines":2,"shareValue":true,"type":"textBox","name":"ReportTitle","label":"Report Title"},{"required":false,"placeholder":"","lines":1,"shareValue":true,"type":"textBox","name":"DocumentReference","label":"Document Reference"},{"required":false,"placeholder":"","lines":1,"shareValue":true,"type":"textBox","name":"Revision","label":"Revision"},{"required":true,"shareValue":true,"type":"datePicker","name":"Date","label":"Date"},{"required":false,"placeholder":"","lines":1,"shareValue":true,"type":"textBox","name":"JobNumber","label":"Job Number"},{"required":false,"placeholder":"","lines":1,"shareValue":false,"type":"textBox","name":"FileRef","label":"File Reference"}],"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c6387-507f-4c77-93ee-e712f6fda4da">
      <Terms xmlns="http://schemas.microsoft.com/office/infopath/2007/PartnerControls"/>
    </lcf76f155ced4ddcb4097134ff3c332f>
    <TaxCatchAll xmlns="302c6a27-4f98-446e-8148-b99860a71c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Nim25</b:Tag>
    <b:SourceType>InternetSite</b:SourceType>
    <b:Guid>{28EDEF74-3294-4E1A-BC0D-B1059541D5D2}</b:Guid>
    <b:Author>
      <b:Author>
        <b:NameList>
          <b:Person>
            <b:Last>Nima</b:Last>
          </b:Person>
        </b:NameList>
      </b:Author>
    </b:Author>
    <b:Title>Information Management Initiative (IMI)</b:Title>
    <b:Year>2025</b:Year>
    <b:URL>https://wearenima.im/imi/about-imi/</b:URL>
    <b:RefOrder>1</b:RefOrder>
  </b:Source>
</b:Sources>
</file>

<file path=customXml/item6.xml><?xml version="1.0" encoding="utf-8"?>
<TemplafyTemplateConfiguration><![CDATA[{"elementsMetadata":[],"transformationConfigurations":[{"colorTheme":"{{DataSources.ColorThemes[\"Arup\"].ColorTheme}}","disableUpdates":false,"type":"colorTheme"},{"language":"{{UserProfile.DocumentLanguage.Language}}","disableUpdates":false,"type":"proofingLanguage"}],"isBaseTemplate":false,"enableDocumentContentUpdater":true,"version":"2.0"}]]></TemplafyTemplateConfiguration>
</file>

<file path=customXml/item7.xml><?xml version="1.0" encoding="utf-8"?>
<BaseNode xmlns="simpleXML">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w:rsidRDefault="004A1A05"&gt;&lt;w:r w:rsidRPr="00716351"&gt;&lt;w:rPr&gt;&lt;w:highlight w:val="green"/&gt;&lt;/w:rPr&gt;&lt;w:t&gt;Enter Client’s name&lt;/w:t&gt;&lt;/w:r&gt;&lt;w:r w:rsidR="0003329A"&gt;&lt;w:t xml:space="preserve"&gt; &lt;/w:t&gt;&lt;/w:r&gt;&lt;/w:p&gt;&lt;w:sectPr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w:val="1"/&gt;&lt;w:qFormat/&gt;&lt;w:pPr&gt;&lt;w:spacing w:after="160"/&gt;&lt;/w:pPr&gt;&lt;w:rPr&gt;&lt;w:rFonts w:ascii="Times New Roman" w:eastAsiaTheme="minorHAnsi" w:hAnsi="Times New Roman"/&gt;&lt;w:lang w:eastAsia="en-US"/&gt;&lt;/w:rPr&gt;&lt;/w:style&gt;&lt;w:style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CDataNode>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w:rsidRDefault="00716351"&gt;&lt;w:r w:rsidRPr="00716351"&gt;&lt;w:rPr&gt;&lt;w:highlight w:val="green"/&gt;&lt;/w:rPr&gt;&lt;w:t&gt;Enter Document ref&lt;/w:t&gt;&lt;/w:r&gt;&lt;/w:p&gt;&lt;w:sectPr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w:val="58F89846"/&gt;&lt;w:lvl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w:val="6EF402A2"/&gt;&lt;w:lvl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w:val="FFFFFF80"/&gt;&lt;w:multiLevelType w:val="singleLevel"/&gt;&lt;w:tmpl w:val="EDC08C86"/&gt;&lt;w:lvl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w:abstractNumId="3" w15:restartNumberingAfterBreak="0"&gt;&lt;w:nsid w:val="FFFFFF81"/&gt;&lt;w:multiLevelType w:val="singleLevel"/&gt;&lt;w:tmpl w:val="0AE42310"/&gt;&lt;w:lvl w:ilvl="0"&gt;&lt;w:start w:val="1"/&gt;&lt;w:numFmt w:val="bullet"/&gt;&lt;w:pStyle w:val="ListBullet4"/&gt;&lt;w:lvlText w:val=""/&gt;&lt;w:lvlJc w:val="left"/&gt;&lt;w:pPr&gt;&lt;w:tabs&gt;&lt;w:tab w:val="num" w:pos="1209"/&gt;&lt;/w:tabs&gt;&lt;w:ind w:left="1209" w:hanging="360"/&gt;&lt;/w:pPr&gt;&lt;w:rPr&gt;&lt;w:rFonts w:ascii="Symbol" w:hAnsi="Symbol" w:hint="default"/&gt;&lt;/w:rPr&gt;&lt;/w:lvl&gt;&lt;/w:abstractNum&gt;&lt;w:abstractNum w:abstractNumId="4" w15:restartNumberingAfterBreak="0"&gt;&lt;w:nsid w:val="04834EBD"/&gt;&lt;w:multiLevelType w:val="multilevel"/&gt;&lt;w:tmpl w:val="CA3607A4"/&gt;&lt;w:styleLink w:val="ListStyle-Headings"/&gt;&lt;w:lvl w:ilvl="0"&gt;&lt;w:start w:val="1"/&gt;&lt;w:numFmt w:val="decimal"/&gt;&lt;w:pStyle w:val="Heading1"/&gt;&lt;w:lvlText w:val="%1."/&gt;&lt;w:lvlJc w:val="left"/&gt;&lt;w:pPr&gt;&lt;w:ind w:left="1077" w:hanging="1077"/&gt;&lt;/w:pPr&gt;&lt;w:rPr&gt;&lt;w:rFonts w:asciiTheme="minorHAnsi" w:hAnsiTheme="minorHAnsi" w:hint="default"/&gt;&lt;/w:rPr&gt;&lt;/w:lvl&gt;&lt;w:lvl w:ilvl="1"&gt;&lt;w:start w:val="1"/&gt;&lt;w:numFmt w:val="decimal"/&gt;&lt;w:pStyle w:val="Heading2"/&gt;&lt;w:lvlText w:val="%1.%2"/&gt;&lt;w:lvlJc w:val="left"/&gt;&lt;w:pPr&gt;&lt;w:ind w:left="1077" w:hanging="1077"/&gt;&lt;/w:pPr&gt;&lt;w:rPr&gt;&lt;w:rFonts w:hint="default"/&gt;&lt;/w:rPr&gt;&lt;/w:lvl&gt;&lt;w:lvl w:ilvl="2"&gt;&lt;w:start w:val="1"/&gt;&lt;w:numFmt w:val="decimal"/&gt;&lt;w:pStyle w:val="Heading3"/&gt;&lt;w:lvlText w:val="%1.%2.%3"/&gt;&lt;w:lvlJc w:val="left"/&gt;&lt;w:pPr&gt;&lt;w:ind w:left="1077" w:hanging="1077"/&gt;&lt;/w:pPr&gt;&lt;w:rPr&gt;&lt;w:rFonts w:hint="default"/&gt;&lt;/w:rPr&gt;&lt;/w:lvl&gt;&lt;w:lvl w:ilvl="3"&gt;&lt;w:start w:val="1"/&gt;&lt;w:numFmt w:val="decimal"/&gt;&lt;w:pStyle w:val="Heading4"/&gt;&lt;w:lvlText w:val="%1.%2.%3.%4"/&gt;&lt;w:lvlJc w:val="left"/&gt;&lt;w:pPr&gt;&lt;w:ind w:left="1077" w:hanging="1077"/&gt;&lt;/w:pPr&gt;&lt;w:rPr&gt;&lt;w:rFonts w:hint="default"/&gt;&lt;/w:rPr&gt;&lt;/w:lvl&gt;&lt;w:lvl w:ilvl="4"&gt;&lt;w:start w:val="1"/&gt;&lt;w:numFmt w:val="decimal"/&gt;&lt;w:pStyle w:val="Heading5"/&gt;&lt;w:lvlText w:val="%1.%2.%3.%4.%5"/&gt;&lt;w:lvlJc w:val="left"/&gt;&lt;w:pPr&gt;&lt;w:ind w:left="1077" w:hanging="1077"/&gt;&lt;/w:pPr&gt;&lt;w:rPr&gt;&lt;w:rFonts w:hint="default"/&gt;&lt;/w:rPr&gt;&lt;/w:lvl&gt;&lt;w:lvl w:ilvl="5"&gt;&lt;w:start w:val="1"/&gt;&lt;w:numFmt w:val="decimal"/&gt;&lt;w:pStyle w:val="Heading6"/&gt;&lt;w:lvlText w:val="%1.%2.%3.%4.%5.%6"/&gt;&lt;w:lvlJc w:val="left"/&gt;&lt;w:pPr&gt;&lt;w:ind w:left="1077" w:hanging="1077"/&gt;&lt;/w:pPr&gt;&lt;w:rPr&gt;&lt;w:rFonts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w:val="none"/&gt;&lt;w:lvlText w:val=""/&gt;&lt;w:lvlJc w:val="left"/&gt;&lt;w:pPr&gt;&lt;w:ind w:left="1077" w:hanging="1077"/&gt;&lt;/w:pPr&gt;&lt;w:rPr&gt;&lt;w:rFonts w:hint="default"/&gt;&lt;/w:rPr&gt;&lt;/w:lvl&gt;&lt;w:lvl w:ilvl="8"&gt;&lt;w:start w:val="1"/&gt;&lt;w:numFmt w:val="none"/&gt;&lt;w:lvlText w:val=""/&gt;&lt;w:lvlJc w:val="left"/&gt;&lt;w:pPr&gt;&lt;w:ind w:left="1077" w:hanging="1077"/&gt;&lt;/w:pPr&gt;&lt;w:rPr&gt;&lt;w:rFonts w:hint="default"/&gt;&lt;/w:rPr&gt;&lt;/w:lvl&gt;&lt;/w:abstractNum&gt;&lt;w:abstractNum w:abstractNumId="5" w15:restartNumberingAfterBreak="0"&gt;&lt;w:nsid w:val="101E0D26"/&gt;&lt;w:multiLevelType w:val="multilevel"/&gt;&lt;w:tmpl w:val="0406001D"/&gt;&lt;w:styleLink w:val="1ai"/&gt;&lt;w:lvl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w:abstractNumId="6" w15:restartNumberingAfterBreak="0"&gt;&lt;w:nsid w:val="11837254"/&gt;&lt;w:multiLevelType w:val="multilevel"/&gt;&lt;w:tmpl w:val="6BD40C76"/&gt;&lt;w:numStyleLink w:val="ListStyle-ListAlphabet"/&gt;&lt;/w:abstractNum&gt;&lt;w:abstractNum w:abstractNumId="7" w15:restartNumberingAfterBreak="0"&gt;&lt;w:nsid w:val="141D3E7B"/&gt;&lt;w:multiLevelType w:val="multilevel"/&gt;&lt;w:tmpl w:val="16040C44"/&gt;&lt;w:numStyleLink w:val="ListStyle-TableListBullet"/&gt;&lt;/w:abstractNum&gt;&lt;w:abstractNum w:abstractNumId="8" w15:restartNumberingAfterBreak="0"&gt;&lt;w:nsid w:val="197C6BC6"/&gt;&lt;w:multiLevelType w:val="multilevel"/&gt;&lt;w:tmpl w:val="6BD40C76"/&gt;&lt;w:styleLink w:val="ListStyle-ListAlphabet"/&gt;&lt;w:lvl w:ilvl="0"&gt;&lt;w:start w:val="1"/&gt;&lt;w:numFmt w:val="lowerLetter"/&gt;&lt;w:pStyle w:val="ListAlphabet"/&gt;&lt;w:lvlText w:val="%1."/&gt;&lt;w:lvlJc w:val="left"/&gt;&lt;w:pPr&gt;&lt;w:ind w:left="284" w:hanging="284"/&gt;&lt;/w:pPr&gt;&lt;w:rPr&gt;&lt;w:rFonts w:asciiTheme="minorHAnsi" w:hAnsiTheme="minorHAnsi" w:hint="default"/&gt;&lt;/w:rPr&gt;&lt;/w:lvl&gt;&lt;w:lvl w:ilvl="1"&gt;&lt;w:start w:val="1"/&gt;&lt;w:numFmt w:val="lowerRoman"/&gt;&lt;w:pStyle w:val="ListAlphabet2"/&gt;&lt;w:lvlText w:val="%2."/&gt;&lt;w:lvlJc w:val="left"/&gt;&lt;w:pPr&gt;&lt;w:ind w:left="568" w:hanging="284"/&gt;&lt;/w:pPr&gt;&lt;w:rPr&gt;&lt;w:rFonts w:asciiTheme="minorHAnsi" w:hAnsiTheme="minorHAnsi" w:hint="default"/&gt;&lt;/w:rPr&gt;&lt;/w:lvl&gt;&lt;w:lvl w:ilvl="2"&gt;&lt;w:start w:val="1"/&gt;&lt;w:numFmt w:val="decimal"/&gt;&lt;w:pStyle w:val="ListAlphabet3"/&gt;&lt;w:lvlText w:val="%3."/&gt;&lt;w:lvlJc w:val="left"/&gt;&lt;w:pPr&gt;&lt;w:ind w:left="852" w:hanging="284"/&gt;&lt;/w:pPr&gt;&lt;w:rPr&gt;&lt;w:rFonts w:asciiTheme="minorHAnsi" w:hAnsiTheme="minorHAnsi" w:hint="default"/&gt;&lt;/w:rPr&gt;&lt;/w:lvl&gt;&lt;w:lvl w:ilvl="3"&gt;&lt;w:start w:val="1"/&gt;&lt;w:numFmt w:val="lowerLetter"/&gt;&lt;w:lvlText w:val="%4)"/&gt;&lt;w:lvlJc w:val="left"/&gt;&lt;w:pPr&gt;&lt;w:ind w:left="1136" w:hanging="284"/&gt;&lt;/w:pPr&gt;&lt;w:rPr&gt;&lt;w:rFonts w:asciiTheme="minorHAnsi" w:hAnsiTheme="minorHAnsi" w:hint="default"/&gt;&lt;/w:rPr&gt;&lt;/w:lvl&gt;&lt;w:lvl w:ilvl="4"&gt;&lt;w:start w:val="1"/&gt;&lt;w:numFmt w:val="lowerRoman"/&gt;&lt;w:lvlText w:val="%5)"/&gt;&lt;w:lvlJc w:val="left"/&gt;&lt;w:pPr&gt;&lt;w:ind w:left="1420" w:hanging="284"/&gt;&lt;/w:pPr&gt;&lt;w:rPr&gt;&lt;w:rFonts w:asciiTheme="minorHAnsi" w:hAnsiTheme="minorHAnsi" w:hint="default"/&gt;&lt;/w:rPr&gt;&lt;/w:lvl&gt;&lt;w:lvl w:ilvl="5"&gt;&lt;w:start w:val="1"/&gt;&lt;w:numFmt w:val="decimal"/&gt;&lt;w:lvlText w:val="%6)"/&gt;&lt;w:lvlJc w:val="left"/&gt;&lt;w:pPr&gt;&lt;w:ind w:left="1704" w:hanging="284"/&gt;&lt;/w:pPr&gt;&lt;w:rPr&gt;&lt;w:rFonts w:asciiTheme="minorHAnsi" w:hAnsiTheme="minorHAnsi" w:hint="default"/&gt;&lt;/w:rPr&gt;&lt;/w:lvl&gt;&lt;w:lvl w:ilvl="6"&gt;&lt;w:start w:val="1"/&gt;&lt;w:numFmt w:val="lowerLetter"/&gt;&lt;w:lvlText w:val="(%7)"/&gt;&lt;w:lvlJc w:val="left"/&gt;&lt;w:pPr&gt;&lt;w:ind w:left="1988" w:hanging="284"/&gt;&lt;/w:pPr&gt;&lt;w:rPr&gt;&lt;w:rFonts w:asciiTheme="minorHAnsi" w:hAnsiTheme="minorHAnsi" w:hint="default"/&gt;&lt;/w:rPr&gt;&lt;/w:lvl&gt;&lt;w:lvl w:ilvl="7"&gt;&lt;w:start w:val="1"/&gt;&lt;w:numFmt w:val="lowerRoman"/&gt;&lt;w:lvlText w:val="(%8)"/&gt;&lt;w:lvlJc w:val="left"/&gt;&lt;w:pPr&gt;&lt;w:ind w:left="2272" w:hanging="284"/&gt;&lt;/w:pPr&gt;&lt;w:rPr&gt;&lt;w:rFonts w:asciiTheme="minorHAnsi" w:hAnsiTheme="minorHAnsi" w:hint="default"/&gt;&lt;/w:rPr&gt;&lt;/w:lvl&gt;&lt;w:lvl w:ilvl="8"&gt;&lt;w:start w:val="1"/&gt;&lt;w:numFmt w:val="decimal"/&gt;&lt;w:lvlText w:val="(%9)"/&gt;&lt;w:lvlJc w:val="left"/&gt;&lt;w:pPr&gt;&lt;w:ind w:left="2556" w:hanging="284"/&gt;&lt;/w:pPr&gt;&lt;w:rPr&gt;&lt;w:rFonts w:asciiTheme="minorHAnsi" w:hAnsiTheme="minorHAnsi" w:hint="default"/&gt;&lt;/w:rPr&gt;&lt;/w:lvl&gt;&lt;/w:abstractNum&gt;&lt;w:abstractNum w:abstractNumId="9" w15:restartNumberingAfterBreak="0"&gt;&lt;w:nsid w:val="1E1B3059"/&gt;&lt;w:multiLevelType w:val="multilevel"/&gt;&lt;w:tmpl w:val="DAD4A89A"/&gt;&lt;w:styleLink w:val="ListStyle-ListNumber"/&gt;&lt;w:lvl w:ilvl="0"&gt;&lt;w:start w:val="1"/&gt;&lt;w:numFmt w:val="decimal"/&gt;&lt;w:pStyle w:val="ListNumber"/&gt;&lt;w:lvlText w:val="%1."/&gt;&lt;w:lvlJc w:val="left"/&gt;&lt;w:pPr&gt;&lt;w:ind w:left="340" w:hanging="340"/&gt;&lt;/w:pPr&gt;&lt;w:rPr&gt;&lt;w:rFonts w:asciiTheme="minorHAnsi" w:hAnsiTheme="minorHAnsi" w:hint="default"/&gt;&lt;/w:rPr&gt;&lt;/w:lvl&gt;&lt;w:lvl w:ilvl="1"&gt;&lt;w:start w:val="1"/&gt;&lt;w:numFmt w:val="lowerLetter"/&gt;&lt;w:pStyle w:val="ListNumber2"/&gt;&lt;w:lvlText w:val="%2."/&gt;&lt;w:lvlJc w:val="left"/&gt;&lt;w:pPr&gt;&lt;w:ind w:left="680" w:hanging="340"/&gt;&lt;/w:pPr&gt;&lt;w:rPr&gt;&lt;w:rFonts w:asciiTheme="minorHAnsi" w:hAnsiTheme="minorHAnsi" w:hint="default"/&gt;&lt;/w:rPr&gt;&lt;/w:lvl&gt;&lt;w:lvl w:ilvl="2"&gt;&lt;w:start w:val="1"/&gt;&lt;w:numFmt w:val="bullet"/&gt;&lt;w:pStyle w:val="ListNumber3"/&gt;&lt;w:lvlText w:val=""/&gt;&lt;w:lvlJc w:val="left"/&gt;&lt;w:pPr&gt;&lt;w:ind w:left="1020" w:hanging="340"/&gt;&lt;/w:pPr&gt;&lt;w:rPr&gt;&lt;w:rFonts w:ascii="Symbol" w:hAnsi="Symbol" w:hint="default"/&gt;&lt;w:color w:val="auto"/&gt;&lt;/w:rPr&gt;&lt;/w:lvl&gt;&lt;w:lvl w:ilvl="3"&gt;&lt;w:start w:val="1"/&gt;&lt;w:numFmt w:val="bullet"/&gt;&lt;w:lvlText w:val=""/&gt;&lt;w:lvlJc w:val="left"/&gt;&lt;w:pPr&gt;&lt;w:ind w:left="1360" w:hanging="340"/&gt;&lt;/w:pPr&gt;&lt;w:rPr&gt;&lt;w:rFonts w:ascii="Symbol" w:hAnsi="Symbol" w:hint="default"/&gt;&lt;w:color w:val="auto"/&gt;&lt;/w:rPr&gt;&lt;/w:lvl&gt;&lt;w:lvl w:ilvl="4"&gt;&lt;w:start w:val="1"/&gt;&lt;w:numFmt w:val="bullet"/&gt;&lt;w:lvlText w:val=""/&gt;&lt;w:lvlJc w:val="left"/&gt;&lt;w:pPr&gt;&lt;w:ind w:left="1700" w:hanging="340"/&gt;&lt;/w:pPr&gt;&lt;w:rPr&gt;&lt;w:rFonts w:ascii="Symbol" w:hAnsi="Symbol" w:hint="default"/&gt;&lt;w:color w:val="auto"/&gt;&lt;/w:rPr&gt;&lt;/w:lvl&gt;&lt;w:lvl w:ilvl="5"&gt;&lt;w:start w:val="1"/&gt;&lt;w:numFmt w:val="lowerRoman"/&gt;&lt;w:lvlText w:val="%6."/&gt;&lt;w:lvlJc w:val="left"/&gt;&lt;w:pPr&gt;&lt;w:ind w:left="2040" w:hanging="340"/&gt;&lt;/w:pPr&gt;&lt;w:rPr&gt;&lt;w:rFonts w:hint="default"/&gt;&lt;w:color w:val="auto"/&gt;&lt;/w:rPr&gt;&lt;/w:lvl&gt;&lt;w:lvl w:ilvl="6"&gt;&lt;w:start w:val="1"/&gt;&lt;w:numFmt w:val="decimal"/&gt;&lt;w:lvlText w:val="%7."/&gt;&lt;w:lvlJc w:val="left"/&gt;&lt;w:pPr&gt;&lt;w:ind w:left="2380" w:hanging="340"/&gt;&lt;/w:pPr&gt;&lt;w:rPr&gt;&lt;w:rFonts w:hint="default"/&gt;&lt;w:color w:val="auto"/&gt;&lt;/w:rPr&gt;&lt;/w:lvl&gt;&lt;w:lvl w:ilvl="7"&gt;&lt;w:start w:val="1"/&gt;&lt;w:numFmt w:val="lowerLetter"/&gt;&lt;w:lvlText w:val="%8."/&gt;&lt;w:lvlJc w:val="left"/&gt;&lt;w:pPr&gt;&lt;w:ind w:left="2720" w:hanging="340"/&gt;&lt;/w:pPr&gt;&lt;w:rPr&gt;&lt;w:rFonts w:hint="default"/&gt;&lt;w:color w:val="auto"/&gt;&lt;/w:rPr&gt;&lt;/w:lvl&gt;&lt;w:lvl w:ilvl="8"&gt;&lt;w:start w:val="1"/&gt;&lt;w:numFmt w:val="lowerRoman"/&gt;&lt;w:lvlText w:val="%9."/&gt;&lt;w:lvlJc w:val="left"/&gt;&lt;w:pPr&gt;&lt;w:ind w:left="3060" w:hanging="340"/&gt;&lt;/w:pPr&gt;&lt;w:rPr&gt;&lt;w:rFonts w:hint="default"/&gt;&lt;w:color w:val="auto"/&gt;&lt;/w:rPr&gt;&lt;/w:lvl&gt;&lt;/w:abstractNum&gt;&lt;w:abstractNum w:abstractNumId="10" w15:restartNumberingAfterBreak="0"&gt;&lt;w:nsid w:val="2019191E"/&gt;&lt;w:multiLevelType w:val="multilevel"/&gt;&lt;w:tmpl w:val="3E825BCA"/&gt;&lt;w:styleLink w:val="ListStyle-AppendixHeading"/&gt;&lt;w:lvl w:ilvl="0"&gt;&lt;w:start w:val="1"/&gt;&lt;w:numFmt w:val="upperLetter"/&gt;&lt;w:pStyle w:val="Heading7"/&gt;&lt;w:lvlText w:val="Appendix %1"/&gt;&lt;w:lvlJc w:val="left"/&gt;&lt;w:pPr&gt;&lt;w:ind w:left="0" w:firstLine="0"/&gt;&lt;/w:pPr&gt;&lt;w:rPr&gt;&lt;w:rFonts w:asciiTheme="minorHAnsi" w:hAnsiTheme="minorHAnsi" w:hint="default"/&gt;&lt;/w:rPr&gt;&lt;/w:lvl&gt;&lt;w:lvl w:ilvl="1"&gt;&lt;w:start w:val="1"/&gt;&lt;w:numFmt w:val="decimal"/&gt;&lt;w:pStyle w:val="AppendixLevel1"/&gt;&lt;w:lvlText w:val="%1.%2"/&gt;&lt;w:lvlJc w:val="left"/&gt;&lt;w:pPr&gt;&lt;w:ind w:left="1134" w:hanging="1134"/&gt;&lt;/w:pPr&gt;&lt;w:rPr&gt;&lt;w:rFonts w:hint="default"/&gt;&lt;/w:rPr&gt;&lt;/w:lvl&gt;&lt;w:lvl w:ilvl="2"&gt;&lt;w:start w:val="1"/&gt;&lt;w:numFmt w:val="decimal"/&gt;&lt;w:pStyle w:val="AppendixLevel2"/&gt;&lt;w:lvlText w:val="%1.%2.%3"/&gt;&lt;w:lvlJc w:val="left"/&gt;&lt;w:pPr&gt;&lt;w:tabs&gt;&lt;w:tab w:val="num" w:pos="0"/&gt;&lt;/w:tabs&gt;&lt;w:ind w:left="1134" w:hanging="1134"/&gt;&lt;/w:pPr&gt;&lt;w:rPr&gt;&lt;w:rFonts w:hint="default"/&gt;&lt;/w:rPr&gt;&lt;/w:lvl&gt;&lt;w:lvl w:ilvl="3"&gt;&lt;w:start w:val="1"/&gt;&lt;w:numFmt w:val="decimal"/&gt;&lt;w:pStyle w:val="AppendixLevel3"/&gt;&lt;w:lvlText w:val="%1.%2.%3.%4"/&gt;&lt;w:lvlJc w:val="left"/&gt;&lt;w:pPr&gt;&lt;w:ind w:left="1134" w:hanging="1134"/&gt;&lt;/w:pPr&gt;&lt;w:rPr&gt;&lt;w:rFonts w:hint="default"/&gt;&lt;/w:rPr&gt;&lt;/w:lvl&gt;&lt;w:lvl w:ilvl="4"&gt;&lt;w:start w:val="1"/&gt;&lt;w:numFmt w:val="decimal"/&gt;&lt;w:pStyle w:val="AppendixLevel4"/&gt;&lt;w:lvlText w:val="%1.%2.%3.%4.%5"/&gt;&lt;w:lvlJc w:val="left"/&gt;&lt;w:pPr&gt;&lt;w:ind w:left="1134" w:hanging="1134"/&gt;&lt;/w:pPr&gt;&lt;w:rPr&gt;&lt;w:rFonts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w:abstractNumId="11" w15:restartNumberingAfterBreak="0"&gt;&lt;w:nsid w:val="237E50CA"/&gt;&lt;w:multiLevelType w:val="multilevel"/&gt;&lt;w:tmpl w:val="4ECA1CDC"/&gt;&lt;w:styleLink w:val="ListStyle-TableListNumber"/&gt;&lt;w:lvl w:ilvl="0"&gt;&lt;w:start w:val="1"/&gt;&lt;w:numFmt w:val="decimal"/&gt;&lt;w:pStyle w:val="Table-ListNumber"/&gt;&lt;w:lvlText w:val="%1."/&gt;&lt;w:lvlJc w:val="left"/&gt;&lt;w:pPr&gt;&lt;w:ind w:left="340" w:hanging="227"/&gt;&lt;/w:pPr&gt;&lt;w:rPr&gt;&lt;w:rFonts w:asciiTheme="minorHAnsi" w:hAnsiTheme="minorHAnsi" w:hint="default"/&gt;&lt;/w:rPr&gt;&lt;/w:lvl&gt;&lt;w:lvl w:ilvl="1"&gt;&lt;w:start w:val="1"/&gt;&lt;w:numFmt w:val="lowerLetter"/&gt;&lt;w:pStyle w:val="Table-ListNumber2"/&gt;&lt;w:lvlText w:val="%2."/&gt;&lt;w:lvlJc w:val="left"/&gt;&lt;w:pPr&gt;&lt;w:ind w:left="567" w:hanging="227"/&gt;&lt;/w:pPr&gt;&lt;w:rPr&gt;&lt;w:rFonts w:asciiTheme="minorHAnsi" w:hAnsiTheme="minorHAnsi" w:hint="default"/&gt;&lt;/w:rPr&gt;&lt;/w:lvl&gt;&lt;w:lvl w:ilvl="2"&gt;&lt;w:start w:val="1"/&gt;&lt;w:numFmt w:val="bullet"/&gt;&lt;w:pStyle w:val="Table-ListNumber3"/&gt;&lt;w:lvlText w:val=""/&gt;&lt;w:lvlJc w:val="left"/&gt;&lt;w:pPr&gt;&lt;w:ind w:left="794" w:hanging="227"/&gt;&lt;/w:pPr&gt;&lt;w:rPr&gt;&lt;w:rFonts w:ascii="Symbol" w:hAnsi="Symbol" w:hint="default"/&gt;&lt;w:color w:val="auto"/&gt;&lt;/w:rPr&gt;&lt;/w:lvl&gt;&lt;w:lvl w:ilvl="3"&gt;&lt;w:start w:val="1"/&gt;&lt;w:numFmt w:val="decimal"/&gt;&lt;w:lvlText w:val="%4."/&gt;&lt;w:lvlJc w:val="left"/&gt;&lt;w:pPr&gt;&lt;w:ind w:left="1021" w:hanging="227"/&gt;&lt;/w:pPr&gt;&lt;w:rPr&gt;&lt;w:rFonts w:asciiTheme="minorHAnsi" w:hAnsiTheme="minorHAnsi" w:hint="default"/&gt;&lt;/w:rPr&gt;&lt;/w:lvl&gt;&lt;w:lvl w:ilvl="4"&gt;&lt;w:start w:val="1"/&gt;&lt;w:numFmt w:val="lowerLetter"/&gt;&lt;w:lvlText w:val="%5."/&gt;&lt;w:lvlJc w:val="left"/&gt;&lt;w:pPr&gt;&lt;w:ind w:left="1248" w:hanging="227"/&gt;&lt;/w:pPr&gt;&lt;w:rPr&gt;&lt;w:rFonts w:asciiTheme="minorHAnsi" w:hAnsiTheme="minorHAnsi" w:hint="default"/&gt;&lt;/w:rPr&gt;&lt;/w:lvl&gt;&lt;w:lvl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w:val="decimal"/&gt;&lt;w:lvlText w:val="%7."/&gt;&lt;w:lvlJc w:val="left"/&gt;&lt;w:pPr&gt;&lt;w:ind w:left="1702" w:hanging="227"/&gt;&lt;/w:pPr&gt;&lt;w:rPr&gt;&lt;w:rFonts w:asciiTheme="minorHAnsi" w:hAnsiTheme="minorHAnsi" w:hint="default"/&gt;&lt;/w:rPr&gt;&lt;/w:lvl&gt;&lt;w:lvl w:ilvl="7"&gt;&lt;w:start w:val="1"/&gt;&lt;w:numFmt w:val="lowerLetter"/&gt;&lt;w:lvlText w:val="%8."/&gt;&lt;w:lvlJc w:val="left"/&gt;&lt;w:pPr&gt;&lt;w:ind w:left="1929" w:hanging="227"/&gt;&lt;/w:pPr&gt;&lt;w:rPr&gt;&lt;w:rFonts w:asciiTheme="minorHAnsi" w:hAnsiTheme="minorHAnsi" w:hint="default"/&gt;&lt;/w:rPr&gt;&lt;/w:lvl&gt;&lt;w:lvl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w:abstractNumId="12" w15:restartNumberingAfterBreak="0"&gt;&lt;w:nsid w:val="2E8A1732"/&gt;&lt;w:multiLevelType w:val="multilevel"/&gt;&lt;w:tmpl w:val="C39CACD8"/&gt;&lt;w:styleLink w:val="ListStyle-ListBulletNoSpacing"/&gt;&lt;w:lvl w:ilvl="0"&gt;&lt;w:start w:val="1"/&gt;&lt;w:numFmt w:val="bullet"/&gt;&lt;w:pStyle w:val="ListBulletNoSpacing"/&gt;&lt;w:lvlText w:val=""/&gt;&lt;w:lvlJc w:val="left"/&gt;&lt;w:pPr&gt;&lt;w:ind w:left="227" w:hanging="227"/&gt;&lt;/w:pPr&gt;&lt;w:rPr&gt;&lt;w:rFonts w:ascii="Symbol" w:hAnsi="Symbol" w:cs="Times New Roman" w:hint="default"/&gt;&lt;/w:rPr&gt;&lt;/w:lvl&gt;&lt;w:lvl w:ilvl="1"&gt;&lt;w:start w:val="1"/&gt;&lt;w:numFmt w:val="bullet"/&gt;&lt;w:pStyle w:val="ListBulletNoSpacing2"/&gt;&lt;w:lvlText w:val=""/&gt;&lt;w:lvlJc w:val="left"/&gt;&lt;w:pPr&gt;&lt;w:ind w:left="454" w:hanging="227"/&gt;&lt;/w:pPr&gt;&lt;w:rPr&gt;&lt;w:rFonts w:ascii="Symbol" w:hAnsi="Symbol" w:hint="default"/&gt;&lt;w:color w:val="auto"/&gt;&lt;/w:rPr&gt;&lt;/w:lvl&gt;&lt;w:lvl w:ilvl="2"&gt;&lt;w:start w:val="1"/&gt;&lt;w:numFmt w:val="bullet"/&gt;&lt;w:pStyle w:val="ListBulletNoSpacing3"/&gt;&lt;w:lvlText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w:abstractNumId="13" w15:restartNumberingAfterBreak="0"&gt;&lt;w:nsid w:val="33877FEA"/&gt;&lt;w:multiLevelType w:val="multilevel"/&gt;&lt;w:tmpl w:val="D9A4F886"/&gt;&lt;w:numStyleLink w:val="ListStyle-ListBullet"/&gt;&lt;/w:abstractNum&gt;&lt;w:abstractNum w:abstractNumId="14" w15:restartNumberingAfterBreak="0"&gt;&lt;w:nsid w:val="34DD3967"/&gt;&lt;w:multiLevelType w:val="multilevel"/&gt;&lt;w:tmpl w:val="4ECA1CDC"/&gt;&lt;w:numStyleLink w:val="ListStyle-TableListNumber"/&gt;&lt;/w:abstractNum&gt;&lt;w:abstractNum w:abstractNumId="15" w15:restartNumberingAfterBreak="0"&gt;&lt;w:nsid w:val="38E30D28"/&gt;&lt;w:multiLevelType w:val="hybridMultilevel"/&gt;&lt;w:tmpl w:val="E16C8B4C"/&gt;&lt;w:lvl w:ilvl="0" w:tplc="167609B2"&gt;&lt;w:start w:val="1"/&gt;&lt;w:numFmt w:val="decimal"/&gt;&lt;w:pStyle w:val="ReportReference"/&gt;&lt;w:lvlText w:val="[%1]"/&gt;&lt;w:lvlJc w:val="left"/&gt;&lt;w:pPr&gt;&lt;w:ind w:left="720" w:hanging="360"/&gt;&lt;/w:pPr&gt;&lt;w:rPr&gt;&lt;w:rFonts w:hint="default"/&gt;&lt;/w:rPr&gt;&lt;/w:lvl&gt;&lt;w:lvl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w:abstractNumId="16" w15:restartNumberingAfterBreak="0"&gt;&lt;w:nsid w:val="486F0B62"/&gt;&lt;w:multiLevelType w:val="multilevel"/&gt;&lt;w:tmpl w:val="D9A4F886"/&gt;&lt;w:styleLink w:val="ListStyle-ListBullet"/&gt;&lt;w:lvl w:ilvl="0"&gt;&lt;w:start w:val="1"/&gt;&lt;w:numFmt w:val="bullet"/&gt;&lt;w:pStyle w:val="ListBullet"/&gt;&lt;w:lvlText w:val=""/&gt;&lt;w:lvlJc w:val="left"/&gt;&lt;w:pPr&gt;&lt;w:ind w:left="227" w:hanging="227"/&gt;&lt;/w:pPr&gt;&lt;w:rPr&gt;&lt;w:rFonts w:ascii="Symbol" w:hAnsi="Symbol" w:cs="Times New Roman" w:hint="default"/&gt;&lt;/w:rPr&gt;&lt;/w:lvl&gt;&lt;w:lvl w:ilvl="1"&gt;&lt;w:start w:val="1"/&gt;&lt;w:numFmt w:val="bullet"/&gt;&lt;w:pStyle w:val="ListBullet2"/&gt;&lt;w:lvlText w:val=""/&gt;&lt;w:lvlJc w:val="left"/&gt;&lt;w:pPr&gt;&lt;w:ind w:left="454" w:hanging="227"/&gt;&lt;/w:pPr&gt;&lt;w:rPr&gt;&lt;w:rFonts w:ascii="Symbol" w:hAnsi="Symbol" w:hint="default"/&gt;&lt;w:color w:val="auto"/&gt;&lt;/w:rPr&gt;&lt;/w:lvl&gt;&lt;w:lvl w:ilvl="2"&gt;&lt;w:start w:val="1"/&gt;&lt;w:numFmt w:val="bullet"/&gt;&lt;w:pStyle w:val="ListBullet3"/&gt;&lt;w:lvlText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w:abstractNumId="17" w15:restartNumberingAfterBreak="0"&gt;&lt;w:nsid w:val="4C687BF7"/&gt;&lt;w:multiLevelType w:val="multilevel"/&gt;&lt;w:tmpl w:val="CA3607A4"/&gt;&lt;w:numStyleLink w:val="ListStyle-Headings"/&gt;&lt;/w:abstractNum&gt;&lt;w:abstractNum w:abstractNumId="18" w15:restartNumberingAfterBreak="0"&gt;&lt;w:nsid w:val="55560836"/&gt;&lt;w:multiLevelType w:val="multilevel"/&gt;&lt;w:tmpl w:val="16040C44"/&gt;&lt;w:styleLink w:val="ListStyle-TableListBullet"/&gt;&lt;w:lvl w:ilvl="0"&gt;&lt;w:start w:val="1"/&gt;&lt;w:numFmt w:val="bullet"/&gt;&lt;w:pStyle w:val="Table-ListBullet"/&gt;&lt;w:lvlText w:val="•"/&gt;&lt;w:lvlJc w:val="left"/&gt;&lt;w:pPr&gt;&lt;w:ind w:left="340" w:hanging="227"/&gt;&lt;/w:pPr&gt;&lt;w:rPr&gt;&lt;w:rFonts w:ascii="Times New Roman" w:hAnsi="Times New Roman" w:cs="Times New Roman" w:hint="default"/&gt;&lt;/w:rPr&gt;&lt;/w:lvl&gt;&lt;w:lvl w:ilvl="1"&gt;&lt;w:start w:val="1"/&gt;&lt;w:numFmt w:val="bullet"/&gt;&lt;w:pStyle w:val="Table-ListBullet2"/&gt;&lt;w:lvlText w:val=""/&gt;&lt;w:lvlJc w:val="left"/&gt;&lt;w:pPr&gt;&lt;w:ind w:left="567" w:hanging="227"/&gt;&lt;/w:pPr&gt;&lt;w:rPr&gt;&lt;w:rFonts w:ascii="Symbol" w:hAnsi="Symbol" w:hint="default"/&gt;&lt;w:color w:val="auto"/&gt;&lt;/w:rPr&gt;&lt;/w:lvl&gt;&lt;w:lvl w:ilvl="2"&gt;&lt;w:start w:val="1"/&gt;&lt;w:numFmt w:val="bullet"/&gt;&lt;w:pStyle w:val="Table-ListBullet3"/&gt;&lt;w:lvlText w:val=""/&gt;&lt;w:lvlJc w:val="left"/&gt;&lt;w:pPr&gt;&lt;w:ind w:left="794" w:hanging="227"/&gt;&lt;/w:pPr&gt;&lt;w:rPr&gt;&lt;w:rFonts w:ascii="Symbol" w:hAnsi="Symbol" w:hint="default"/&gt;&lt;w:color w:val="auto"/&gt;&lt;/w:rPr&gt;&lt;/w:lvl&gt;&lt;w:lvl w:ilvl="3"&gt;&lt;w:start w:val="1"/&gt;&lt;w:numFmt w:val="bullet"/&gt;&lt;w:lvlText w:val="•"/&gt;&lt;w:lvlJc w:val="left"/&gt;&lt;w:pPr&gt;&lt;w:ind w:left="1021" w:hanging="227"/&gt;&lt;/w:pPr&gt;&lt;w:rPr&gt;&lt;w:rFonts w:ascii="Times New Roman" w:hAnsi="Times New Roman" w:cs="Times New Roman" w:hint="default"/&gt;&lt;/w:rPr&gt;&lt;/w:lvl&gt;&lt;w:lvl w:ilvl="4"&gt;&lt;w:start w:val="1"/&gt;&lt;w:numFmt w:val="bullet"/&gt;&lt;w:lvlText w:val=""/&gt;&lt;w:lvlJc w:val="left"/&gt;&lt;w:pPr&gt;&lt;w:ind w:left="1248" w:hanging="227"/&gt;&lt;/w:pPr&gt;&lt;w:rPr&gt;&lt;w:rFonts w:ascii="Symbol" w:hAnsi="Symbol" w:hint="default"/&gt;&lt;w:color w:val="auto"/&gt;&lt;/w:rPr&gt;&lt;/w:lvl&gt;&lt;w:lvl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w:val="bullet"/&gt;&lt;w:lvlText w:val="•"/&gt;&lt;w:lvlJc w:val="left"/&gt;&lt;w:pPr&gt;&lt;w:ind w:left="1702" w:hanging="227"/&gt;&lt;/w:pPr&gt;&lt;w:rPr&gt;&lt;w:rFonts w:ascii="Times New Roman" w:hAnsi="Times New Roman" w:cs="Times New Roman" w:hint="default"/&gt;&lt;/w:rPr&gt;&lt;/w:lvl&gt;&lt;w:lvl w:ilvl="7"&gt;&lt;w:start w:val="1"/&gt;&lt;w:numFmt w:val="bullet"/&gt;&lt;w:lvlText w:val=""/&gt;&lt;w:lvlJc w:val="left"/&gt;&lt;w:pPr&gt;&lt;w:ind w:left="1929" w:hanging="227"/&gt;&lt;/w:pPr&gt;&lt;w:rPr&gt;&lt;w:rFonts w:ascii="Symbol" w:hAnsi="Symbol" w:hint="default"/&gt;&lt;w:color w:val="auto"/&gt;&lt;/w:rPr&gt;&lt;/w:lvl&gt;&lt;w:lvl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w:abstractNumId="19" w15:restartNumberingAfterBreak="0"&gt;&lt;w:nsid w:val="580163C6"/&gt;&lt;w:multiLevelType w:val="multilevel"/&gt;&lt;w:tmpl w:val="C39CACD8"/&gt;&lt;w:numStyleLink w:val="ListStyle-ListBulletNoSpacing"/&gt;&lt;/w:abstractNum&gt;&lt;w:abstractNum w:abstractNumId="20" w15:restartNumberingAfterBreak="0"&gt;&lt;w:nsid w:val="5C7137E1"/&gt;&lt;w:multiLevelType w:val="multilevel"/&gt;&lt;w:tmpl w:val="BA968C96"/&gt;&lt;w:lvl w:ilvl="0"&gt;&lt;w:start w:val="1"/&gt;&lt;w:numFmt w:val="decimal"/&gt;&lt;w:pStyle w:val="ListNumberNoSpacing"/&gt;&lt;w:lvlText w:val="%1."/&gt;&lt;w:lvlJc w:val="left"/&gt;&lt;w:pPr&gt;&lt;w:ind w:left="340" w:hanging="340"/&gt;&lt;/w:pPr&gt;&lt;w:rPr&gt;&lt;w:rFonts w:hint="default"/&gt;&lt;/w:rPr&gt;&lt;/w:lvl&gt;&lt;w:lvl w:ilvl="1"&gt;&lt;w:start w:val="1"/&gt;&lt;w:numFmt w:val="lowerLetter"/&gt;&lt;w:pStyle w:val="ListNumberNoSpacing2"/&gt;&lt;w:lvlText w:val="%2."/&gt;&lt;w:lvlJc w:val="left"/&gt;&lt;w:pPr&gt;&lt;w:ind w:left="680" w:hanging="340"/&gt;&lt;/w:pPr&gt;&lt;w:rPr&gt;&lt;w:rFonts w:hint="default"/&gt;&lt;/w:rPr&gt;&lt;/w:lvl&gt;&lt;w:lvl w:ilvl="2"&gt;&lt;w:start w:val="1"/&gt;&lt;w:numFmt w:val="bullet"/&gt;&lt;w:pStyle w:val="ListNumberNoSpacing3"/&gt;&lt;w:lvlText w:val=""/&gt;&lt;w:lvlJc w:val="left"/&gt;&lt;w:pPr&gt;&lt;w:ind w:left="1020" w:hanging="340"/&gt;&lt;/w:pPr&gt;&lt;w:rPr&gt;&lt;w:rFonts w:ascii="Symbol" w:hAnsi="Symbol" w:hint="default"/&gt;&lt;/w:rPr&gt;&lt;/w:lvl&gt;&lt;w:lvl w:ilvl="3"&gt;&lt;w:start w:val="1"/&gt;&lt;w:numFmt w:val="decimal"/&gt;&lt;w:lvlText w:val="%4."/&gt;&lt;w:lvlJc w:val="left"/&gt;&lt;w:pPr&gt;&lt;w:ind w:left="1360" w:hanging="340"/&gt;&lt;/w:pPr&gt;&lt;w:rPr&gt;&lt;w:rFonts w:hint="default"/&gt;&lt;/w:rPr&gt;&lt;/w:lvl&gt;&lt;w:lvl w:ilvl="4"&gt;&lt;w:start w:val="1"/&gt;&lt;w:numFmt w:val="lowerLetter"/&gt;&lt;w:lvlText w:val="%5."/&gt;&lt;w:lvlJc w:val="left"/&gt;&lt;w:pPr&gt;&lt;w:ind w:left="1700" w:hanging="340"/&gt;&lt;/w:pPr&gt;&lt;w:rPr&gt;&lt;w:rFonts w:hint="default"/&gt;&lt;/w:rPr&gt;&lt;/w:lvl&gt;&lt;w:lvl w:ilvl="5"&gt;&lt;w:start w:val="1"/&gt;&lt;w:numFmt w:val="bullet"/&gt;&lt;w:lvlText w:val=""/&gt;&lt;w:lvlJc w:val="left"/&gt;&lt;w:pPr&gt;&lt;w:ind w:left="2040" w:hanging="340"/&gt;&lt;/w:pPr&gt;&lt;w:rPr&gt;&lt;w:rFonts w:ascii="Symbol" w:hAnsi="Symbol" w:hint="default"/&gt;&lt;/w:rPr&gt;&lt;/w:lvl&gt;&lt;w:lvl w:ilvl="6"&gt;&lt;w:start w:val="1"/&gt;&lt;w:numFmt w:val="decimal"/&gt;&lt;w:lvlText w:val="%7."/&gt;&lt;w:lvlJc w:val="left"/&gt;&lt;w:pPr&gt;&lt;w:ind w:left="2380" w:hanging="340"/&gt;&lt;/w:pPr&gt;&lt;w:rPr&gt;&lt;w:rFonts w:hint="default"/&gt;&lt;/w:rPr&gt;&lt;/w:lvl&gt;&lt;w:lvl w:ilvl="7"&gt;&lt;w:start w:val="1"/&gt;&lt;w:numFmt w:val="lowerLetter"/&gt;&lt;w:lvlText w:val="%8."/&gt;&lt;w:lvlJc w:val="left"/&gt;&lt;w:pPr&gt;&lt;w:ind w:left="2720" w:hanging="340"/&gt;&lt;/w:pPr&gt;&lt;w:rPr&gt;&lt;w:rFonts w:hint="default"/&gt;&lt;/w:rPr&gt;&lt;/w:lvl&gt;&lt;w:lvl w:ilvl="8"&gt;&lt;w:start w:val="1"/&gt;&lt;w:numFmt w:val="bullet"/&gt;&lt;w:lvlText w:val=""/&gt;&lt;w:lvlJc w:val="left"/&gt;&lt;w:pPr&gt;&lt;w:ind w:left="3060" w:hanging="340"/&gt;&lt;/w:pPr&gt;&lt;w:rPr&gt;&lt;w:rFonts w:ascii="Symbol" w:hAnsi="Symbol" w:hint="default"/&gt;&lt;/w:rPr&gt;&lt;/w:lvl&gt;&lt;/w:abstractNum&gt;&lt;w:abstractNum w:abstractNumId="21" w15:restartNumberingAfterBreak="0"&gt;&lt;w:nsid w:val="5C934686"/&gt;&lt;w:multiLevelType w:val="multilevel"/&gt;&lt;w:tmpl w:val="DAD4A89A"/&gt;&lt;w:numStyleLink w:val="ListStyle-ListNumber"/&gt;&lt;/w:abstractNum&gt;&lt;w:abstractNum w:abstractNumId="22" w15:restartNumberingAfterBreak="0"&gt;&lt;w:nsid w:val="5F8D72FB"/&gt;&lt;w:multiLevelType w:val="multilevel"/&gt;&lt;w:tmpl w:val="E206AE8E"/&gt;&lt;w:styleLink w:val="ListStyle-HeadingsNoNumber"/&gt;&lt;w:lvl w:ilvl="0"&gt;&lt;w:start w:val="1"/&gt;&lt;w:numFmt w:val="none"/&gt;&lt;w:pStyle w:val="Heading1NoNumber"/&gt;&lt;w:lvlText w:val=""/&gt;&lt;w:lvlJc w:val="left"/&gt;&lt;w:pPr&gt;&lt;w:ind w:left="0" w:firstLine="0"/&gt;&lt;/w:pPr&gt;&lt;w:rPr&gt;&lt;w:rFonts w:hint="default"/&gt;&lt;/w:rPr&gt;&lt;/w:lvl&gt;&lt;w:lvl w:ilvl="1"&gt;&lt;w:start w:val="1"/&gt;&lt;w:numFmt w:val="none"/&gt;&lt;w:lvlRestart w:val="0"/&gt;&lt;w:pStyle w:val="Heading2NoNumber"/&gt;&lt;w:lvlText w:val=""/&gt;&lt;w:lvlJc w:val="left"/&gt;&lt;w:pPr&gt;&lt;w:ind w:left="0" w:firstLine="0"/&gt;&lt;/w:pPr&gt;&lt;w:rPr&gt;&lt;w:rFonts w:hint="default"/&gt;&lt;/w:rPr&gt;&lt;/w:lvl&gt;&lt;w:lvl w:ilvl="2"&gt;&lt;w:start w:val="1"/&gt;&lt;w:numFmt w:val="none"/&gt;&lt;w:lvlRestart w:val="0"/&gt;&lt;w:pStyle w:val="Heading3NoNumber"/&gt;&lt;w:lvlText w:val=""/&gt;&lt;w:lvlJc w:val="left"/&gt;&lt;w:pPr&gt;&lt;w:ind w:left="0" w:firstLine="0"/&gt;&lt;/w:pPr&gt;&lt;w:rPr&gt;&lt;w:rFonts w:hint="default"/&gt;&lt;/w:rPr&gt;&lt;/w:lvl&gt;&lt;w:lvl w:ilvl="3"&gt;&lt;w:start w:val="1"/&gt;&lt;w:numFmt w:val="none"/&gt;&lt;w:lvlRestart w:val="0"/&gt;&lt;w:pStyle w:val="Heading4NoNumber"/&gt;&lt;w:lvlText w:val=""/&gt;&lt;w:lvlJc w:val="left"/&gt;&lt;w:pPr&gt;&lt;w:ind w:left="0" w:firstLine="0"/&gt;&lt;/w:pPr&gt;&lt;w:rPr&gt;&lt;w:rFonts w:hint="default"/&gt;&lt;/w:rPr&gt;&lt;/w:lvl&gt;&lt;w:lvl w:ilvl="4"&gt;&lt;w:start w:val="1"/&gt;&lt;w:numFmt w:val="none"/&gt;&lt;w:lvlRestart w:val="0"/&gt;&lt;w:pStyle w:val="Heading5NoNumber"/&gt;&lt;w:lvlText w:val=""/&gt;&lt;w:lvlJc w:val="left"/&gt;&lt;w:pPr&gt;&lt;w:ind w:left="0" w:firstLine="0"/&gt;&lt;/w:pPr&gt;&lt;w:rPr&gt;&lt;w:rFonts w:hint="default"/&gt;&lt;/w:rPr&gt;&lt;/w:lvl&gt;&lt;w:lvl w:ilvl="5"&gt;&lt;w:start w:val="1"/&gt;&lt;w:numFmt w:val="none"/&gt;&lt;w:lvlRestart w:val="0"/&gt;&lt;w:pStyle w:val="Heading6NoNumber"/&gt;&lt;w:lvlText w:val=""/&gt;&lt;w:lvlJc w:val="left"/&gt;&lt;w:pPr&gt;&lt;w:ind w:left="0" w:firstLine="0"/&gt;&lt;/w:pPr&gt;&lt;w:rPr&gt;&lt;w:rFonts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w:val="none"/&gt;&lt;w:lvlRestart w:val="0"/&gt;&lt;w:lvlText w:val=""/&gt;&lt;w:lvlJc w:val="left"/&gt;&lt;w:pPr&gt;&lt;w:ind w:left="0" w:firstLine="0"/&gt;&lt;/w:pPr&gt;&lt;w:rPr&gt;&lt;w:rFonts w:hint="default"/&gt;&lt;/w:rPr&gt;&lt;/w:lvl&gt;&lt;w:lvl w:ilvl="8"&gt;&lt;w:start w:val="1"/&gt;&lt;w:numFmt w:val="none"/&gt;&lt;w:lvlRestart w:val="0"/&gt;&lt;w:lvlText w:val=""/&gt;&lt;w:lvlJc w:val="left"/&gt;&lt;w:pPr&gt;&lt;w:ind w:left="0" w:firstLine="0"/&gt;&lt;/w:pPr&gt;&lt;w:rPr&gt;&lt;w:rFonts w:hint="default"/&gt;&lt;/w:rPr&gt;&lt;/w:lvl&gt;&lt;/w:abstractNum&gt;&lt;w:abstractNum w:abstractNumId="23" w15:restartNumberingAfterBreak="0"&gt;&lt;w:nsid w:val="761A111B"/&gt;&lt;w:multiLevelType w:val="multilevel"/&gt;&lt;w:tmpl w:val="3E825BCA"/&gt;&lt;w:numStyleLink w:val="ListStyle-AppendixHeading"/&gt;&lt;/w:abstractNum&gt;&lt;w:abstractNum w:abstractNumId="24" w15:restartNumberingAfterBreak="0"&gt;&lt;w:nsid w:val="77536A25"/&gt;&lt;w:multiLevelType w:val="multilevel"/&gt;&lt;w:tmpl w:val="16040C44"/&gt;&lt;w:numStyleLink w:val="ListStyle-TableListBullet"/&gt;&lt;/w:abstractNum&gt;&lt;w:abstractNum w:abstractNumId="25" w15:restartNumberingAfterBreak="0"&gt;&lt;w:nsid w:val="7F216990"/&gt;&lt;w:multiLevelType w:val="multilevel"/&gt;&lt;w:tmpl w:val="0406001F"/&gt;&lt;w:styleLink w:val="111111"/&gt;&lt;w:lvl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w:val="7F6C343D"/&gt;&lt;w:multiLevelType w:val="multilevel"/&gt;&lt;w:tmpl w:val="E206AE8E"/&gt;&lt;w:numStyleLink w:val="ListStyle-HeadingsNoNumber"/&gt;&lt;/w:abstractNum&gt;&lt;w:num w:numId="1"&gt;&lt;w:abstractNumId w:val="10"/&gt;&lt;/w:num&gt;&lt;w:num w:numId="2"&gt;&lt;w:abstractNumId w:val="4"/&gt;&lt;/w:num&gt;&lt;w:num w:numId="3"&gt;&lt;w:abstractNumId w:val="8"/&gt;&lt;/w:num&gt;&lt;w:num w:numId="4"&gt;&lt;w:abstractNumId w:val="16"/&gt;&lt;/w:num&gt;&lt;w:num w:numId="5"&gt;&lt;w:abstractNumId w:val="12"/&gt;&lt;/w:num&gt;&lt;w:num w:numId="6"&gt;&lt;w:abstractNumId w:val="9"/&gt;&lt;/w:num&gt;&lt;w:num w:numId="7"&gt;&lt;w:abstractNumId w:val="18"/&gt;&lt;/w:num&gt;&lt;w:num w:numId="8"&gt;&lt;w:abstractNumId w:val="11"/&gt;&lt;/w:num&gt;&lt;w:num w:numId="9"&gt;&lt;w:abstractNumId w:val="25"/&gt;&lt;/w:num&gt;&lt;w:num w:numId="10"&gt;&lt;w:abstractNumId w:val="5"/&gt;&lt;/w:num&gt;&lt;w:num w:numId="11"&gt;&lt;w:abstractNumId w:val="6"/&gt;&lt;/w:num&gt;&lt;w:num w:numId="12"&gt;&lt;w:abstractNumId w:val="13"/&gt;&lt;/w:num&gt;&lt;w:num w:numId="13"&gt;&lt;w:abstractNumId w:val="3"/&gt;&lt;/w:num&gt;&lt;w:num w:numId="14"&gt;&lt;w:abstractNumId w:val="2"/&gt;&lt;/w:num&gt;&lt;w:num w:numId="15"&gt;&lt;w:abstractNumId w:val="19"/&gt;&lt;/w:num&gt;&lt;w:num w:numId="16"&gt;&lt;w:abstractNumId w:val="21"/&gt;&lt;/w:num&gt;&lt;w:num w:numId="17"&gt;&lt;w:abstractNumId w:val="1"/&gt;&lt;/w:num&gt;&lt;w:num w:numId="18"&gt;&lt;w:abstractNumId w:val="0"/&gt;&lt;/w:num&gt;&lt;w:num w:numId="19"&gt;&lt;w:abstractNumId w:val="7"/&gt;&lt;/w:num&gt;&lt;w:num w:numId="20"&gt;&lt;w:abstractNumId w:val="15"/&gt;&lt;/w:num&gt;&lt;w:num w:numId="21"&gt;&lt;w:abstractNumId w:val="22"/&gt;&lt;/w:num&gt;&lt;w:num w:numId="22"&gt;&lt;w:abstractNumId w:val="26"/&gt;&lt;/w:num&gt;&lt;w:num w:numId="23"&gt;&lt;w:abstractNumId w:val="24"/&gt;&lt;/w:num&gt;&lt;w:num w:numId="24"&gt;&lt;w:abstractNumId w:val="14"/&gt;&lt;/w:num&gt;&lt;w:num w:numId="25"&gt;&lt;w:abstractNumId w:val="17"/&gt;&lt;/w:num&gt;&lt;w:num w:numId="26"&gt;&lt;w:abstractNumId w:val="23"/&gt;&lt;/w:num&gt;&lt;w:num w:numId="27"&gt;&lt;w:abstractNumId w:val="20"/&gt;&lt;/w:num&gt;&lt;w:num w:numId="28"&gt;&lt;w:abstractNumId w:val="20"/&gt;&lt;/w:num&gt;&lt;w:num w:numId="29"&gt;&lt;w:abstractNumId w:val="20"/&gt;&lt;/w:num&gt;&lt;w:numIdMacAtCleanup w:val="26"/&gt;&lt;/w:numbering&gt;&lt;/pkg:xmlData&gt;&lt;/pkg:part&gt;&lt;pkg:part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w:val="1"/&gt;&lt;w:qFormat/&gt;&lt;w:rsid w:val="004803AD"/&gt;&lt;w:pPr&gt;&lt;w:spacing w:after="160"/&gt;&lt;/w:pPr&gt;&lt;w:rPr&gt;&lt;w:rFonts w:ascii="Times New Roman" w:eastAsiaTheme="minorHAnsi" w:hAnsi="Times New Roman"/&gt;&lt;w:lang w:eastAsia="en-US"/&gt;&lt;/w:rPr&gt;&lt;/w:style&gt;&lt;w:style w:type="paragraph" w:styleId="Heading1"&gt;&lt;w:name w:val="heading 1"/&gt;&lt;w:basedOn w:val="Normal"/&gt;&lt;w:next w:val="Normal"/&gt;&lt;w:link w:val="Heading1Char"/&gt;&lt;w:qFormat/&gt;&lt;w:rsid w:val="00DC1990"/&gt;&lt;w:pPr&gt;&lt;w:keepNext/&gt;&lt;w:keepLines/&gt;&lt;w:numPr&gt;&lt;w:numId w:val="25"/&gt;&lt;/w:numPr&gt;&lt;w:suppressAutoHyphens/&gt;&lt;w:spacing w:after="440"/&gt;&lt;w:outlineLvl w:val="0"/&gt;&lt;/w:pPr&gt;&lt;w:rPr&gt;&lt;w:rFonts w:eastAsiaTheme="majorEastAsia" w:cs="Times New Roman"/&gt;&lt;w:color w:val="E61E28" w:themeColor="accent1"/&gt;&lt;w:sz w:val="40"/&gt;&lt;w:szCs w:val="32"/&gt;&lt;/w:rPr&gt;&lt;/w:style&gt;&lt;w:style w:type="paragraph" w:styleId="Heading2"&gt;&lt;w:name w:val="heading 2"/&gt;&lt;w:basedOn w:val="Normal"/&gt;&lt;w:next w:val="Normal"/&gt;&lt;w:link w:val="Heading2Char"/&gt;&lt;w:qFormat/&gt;&lt;w:rsid w:val="00DC1990"/&gt;&lt;w:pPr&gt;&lt;w:keepNext/&gt;&lt;w:keepLines/&gt;&lt;w:numPr&gt;&lt;w:ilvl w:val="1"/&gt;&lt;w:numId w:val="25"/&gt;&lt;/w:numPr&gt;&lt;w:suppressAutoHyphens/&gt;&lt;w:spacing w:before="320" w:after="80"/&gt;&lt;w:outlineLvl w:val="1"/&gt;&lt;/w:pPr&gt;&lt;w:rPr&gt;&lt;w:rFonts w:ascii="Arial" w:eastAsiaTheme="majorEastAsia" w:hAnsi="Arial" w:cs="Times New Roman"/&gt;&lt;w:b/&gt;&lt;w:color w:val="E61E28" w:themeColor="accent1"/&gt;&lt;w:sz w:val="24"/&gt;&lt;w:szCs w:val="26"/&gt;&lt;/w:rPr&gt;&lt;/w:style&gt;&lt;w:style w:type="paragraph" w:styleId="Heading3"&gt;&lt;w:name w:val="heading 3"/&gt;&lt;w:basedOn w:val="Normal"/&gt;&lt;w:next w:val="Normal"/&gt;&lt;w:link w:val="Heading3Char"/&gt;&lt;w:qFormat/&gt;&lt;w:rsid w:val="00DC1990"/&gt;&lt;w:pPr&gt;&lt;w:keepNext/&gt;&lt;w:keepLines/&gt;&lt;w:numPr&gt;&lt;w:ilvl w:val="2"/&gt;&lt;w:numId w:val="25"/&gt;&lt;/w:numPr&gt;&lt;w:suppressAutoHyphens/&gt;&lt;w:spacing w:before="320" w:after="30"/&gt;&lt;w:outlineLvl w:val="2"/&gt;&lt;/w:pPr&gt;&lt;w:rPr&gt;&lt;w:rFonts w:eastAsiaTheme="majorEastAsia" w:cs="Times New Roman"/&gt;&lt;w:b/&gt;&lt;w:color w:val="E61E28" w:themeColor="accent1"/&gt;&lt;w:szCs w:val="24"/&gt;&lt;/w:rPr&gt;&lt;/w:style&gt;&lt;w:style w:type="paragraph" w:styleId="Heading4"&gt;&lt;w:name w:val="heading 4"/&gt;&lt;w:basedOn w:val="Normal"/&gt;&lt;w:next w:val="Normal"/&gt;&lt;w:link w:val="Heading4Char"/&gt;&lt;w:rsid w:val="00DC1990"/&gt;&lt;w:pPr&gt;&lt;w:keepNext/&gt;&lt;w:keepLines/&gt;&lt;w:numPr&gt;&lt;w:ilvl w:val="3"/&gt;&lt;w:numId w:val="25"/&gt;&lt;/w:numPr&gt;&lt;w:suppressAutoHyphens/&gt;&lt;w:spacing w:before="320" w:after="30"/&gt;&lt;w:outlineLvl w:val="3"/&gt;&lt;/w:pPr&gt;&lt;w:rPr&gt;&lt;w:rFonts w:eastAsiaTheme="majorEastAsia" w:cs="Times New Roman"/&gt;&lt;w:b/&gt;&lt;w:i/&gt;&lt;w:iCs/&gt;&lt;w:color w:val="E61E28" w:themeColor="accent1"/&gt;&lt;w:szCs w:val="20"/&gt;&lt;/w:rPr&gt;&lt;/w:style&gt;&lt;w:style w:type="paragraph" w:styleId="Heading5"&gt;&lt;w:name w:val="heading 5"/&gt;&lt;w:basedOn w:val="Normal"/&gt;&lt;w:next w:val="Normal"/&gt;&lt;w:link w:val="Heading5Char"/&gt;&lt;w:semiHidden/&gt;&lt;w:rsid w:val="00DC1990"/&gt;&lt;w:pPr&gt;&lt;w:keepNext/&gt;&lt;w:keepLines/&gt;&lt;w:numPr&gt;&lt;w:ilvl w:val="4"/&gt;&lt;w:numId w:val="25"/&gt;&lt;/w:numPr&gt;&lt;w:suppressAutoHyphens/&gt;&lt;w:spacing w:after="0" w:line="240" w:lineRule="atLeast"/&gt;&lt;w:outlineLvl w:val="4"/&gt;&lt;/w:pPr&gt;&lt;w:rPr&gt;&lt;w:rFonts w:eastAsiaTheme="majorEastAsia" w:cs="Times New Roman"/&gt;&lt;w:b/&gt;&lt;w:sz w:val="20"/&gt;&lt;w:szCs w:val="20"/&gt;&lt;/w:rPr&gt;&lt;/w:style&gt;&lt;w:style w:type="paragraph" w:styleId="Heading6"&gt;&lt;w:name w:val="heading 6"/&gt;&lt;w:basedOn w:val="Normal"/&gt;&lt;w:next w:val="Normal"/&gt;&lt;w:link w:val="Heading6Char"/&gt;&lt;w:semiHidden/&gt;&lt;w:rsid w:val="00DC1990"/&gt;&lt;w:pPr&gt;&lt;w:keepNext/&gt;&lt;w:keepLines/&gt;&lt;w:numPr&gt;&lt;w:ilvl w:val="5"/&gt;&lt;w:numId w:val="25"/&gt;&lt;/w:numPr&gt;&lt;w:suppressAutoHyphens/&gt;&lt;w:spacing w:after="0" w:line="240" w:lineRule="atLeast"/&gt;&lt;w:outlineLvl w:val="5"/&gt;&lt;/w:pPr&gt;&lt;w:rPr&gt;&lt;w:rFonts w:eastAsiaTheme="majorEastAsia" w:cs="Times New Roman"/&gt;&lt;w:b/&gt;&lt;w:sz w:val="20"/&gt;&lt;w:szCs w:val="20"/&gt;&lt;/w:rPr&gt;&lt;/w:style&gt;&lt;w:style w:type="paragraph" w:styleId="Heading7"&gt;&lt;w:name w:val="heading 7"/&gt;&lt;w:aliases w:val="Appendix Heading"/&gt;&lt;w:basedOn w:val="Normal"/&gt;&lt;w:next w:val="Normal"/&gt;&lt;w:link w:val="Heading7Char"/&gt;&lt;w:uiPriority w:val="10"/&gt;&lt;w:rsid w:val="003E5A90"/&gt;&lt;w:pPr&gt;&lt;w:keepNext/&gt;&lt;w:keepLines/&gt;&lt;w:numPr&gt;&lt;w:numId w:val="26"/&gt;&lt;/w:numPr&gt;&lt;w:tabs&gt;&lt;w:tab w:val="left" w:pos="2410"/&gt;&lt;/w:tabs&gt;&lt;w:suppressAutoHyphens/&gt;&lt;w:spacing w:after="120"/&gt;&lt;w:outlineLvl w:val="6"/&gt;&lt;/w:pPr&gt;&lt;w:rPr&gt;&lt;w:rFonts w:eastAsiaTheme="majorEastAsia" w:cs="Times New Roman"/&gt;&lt;w:iCs/&gt;&lt;w:color w:val="E61E28" w:themeColor="accent1"/&gt;&lt;w:sz w:val="44"/&gt;&lt;w:szCs w:val="20"/&gt;&lt;/w:rPr&gt;&lt;/w:style&gt;&lt;w:style w:type="paragraph" w:styleId="Heading8"&gt;&lt;w:name w:val="heading 8"/&gt;&lt;w:basedOn w:val="Normal"/&gt;&lt;w:next w:val="Normal"/&gt;&lt;w:link w:val="Heading8Char"/&gt;&lt;w:semiHidden/&gt;&lt;w:rsid w:val="00DC1990"/&gt;&lt;w:pPr&gt;&lt;w:keepNext/&gt;&lt;w:keepLines/&gt;&lt;w:suppressAutoHyphens/&gt;&lt;w:spacing w:after="0" w:line="240" w:lineRule="atLeast"/&gt;&lt;w:outlineLvl w:val="7"/&gt;&lt;/w:pPr&gt;&lt;w:rPr&gt;&lt;w:rFonts w:eastAsiaTheme="majorEastAsia" w:cs="Times New Roman"/&gt;&lt;w:b/&gt;&lt;w:sz w:val="20"/&gt;&lt;w:szCs w:val="21"/&gt;&lt;/w:rPr&gt;&lt;/w:style&gt;&lt;w:style w:type="paragraph" w:styleId="Heading9"&gt;&lt;w:name w:val="heading 9"/&gt;&lt;w:basedOn w:val="Normal"/&gt;&lt;w:next w:val="Normal"/&gt;&lt;w:link w:val="Heading9Char"/&gt;&lt;w:semiHidden/&gt;&lt;w:rsid w:val="00DC1990"/&gt;&lt;w:pPr&gt;&lt;w:keepNext/&gt;&lt;w:keepLines/&gt;&lt;w:suppressAutoHyphens/&gt;&lt;w:spacing w:after="0" w:line="240" w:lineRule="atLeast"/&gt;&lt;w:outlineLvl w:val="8"/&gt;&lt;/w:pPr&gt;&lt;w:rPr&gt;&lt;w:rFonts w:eastAsiaTheme="majorEastAsia" w:cs="Times New Roman"/&gt;&lt;w:b/&gt;&lt;w:iCs/&gt;&lt;w:sz w:val="20"/&gt;&lt;w:szCs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w:type="numbering" w:customStyle="1" w:styleId="ListStyle-AppendixHeading"&gt;&lt;w:name w:val="_List Style - Appendix Heading"/&gt;&lt;w:uiPriority w:val="99"/&gt;&lt;w:rsid w:val="00C529AE"/&gt;&lt;w:pPr&gt;&lt;w:numPr&gt;&lt;w:numId w:val="1"/&gt;&lt;/w:numPr&gt;&lt;/w:pPr&gt;&lt;/w:style&gt;&lt;w:style w:type="numbering" w:customStyle="1" w:styleId="ListStyle-Headings"&gt;&lt;w:name w:val="_List Style - Headings"/&gt;&lt;w:uiPriority w:val="99"/&gt;&lt;w:rsid w:val="00DC1990"/&gt;&lt;w:pPr&gt;&lt;w:numPr&gt;&lt;w:numId w:val="2"/&gt;&lt;/w:numPr&gt;&lt;/w:pPr&gt;&lt;/w:style&gt;&lt;w:style w:type="numbering" w:customStyle="1" w:styleId="ListStyle-HeadingsNoNumber"&gt;&lt;w:name w:val="_List Style - Headings No Number"/&gt;&lt;w:uiPriority w:val="99"/&gt;&lt;w:rsid w:val="002860EE"/&gt;&lt;w:pPr&gt;&lt;w:numPr&gt;&lt;w:numId w:val="21"/&gt;&lt;/w:numPr&gt;&lt;/w:pPr&gt;&lt;/w:style&gt;&lt;w:style w:type="numbering" w:customStyle="1" w:styleId="ListStyle-ListAlphabet"&gt;&lt;w:name w:val="_List Style - List Alphabet"/&gt;&lt;w:uiPriority w:val="99"/&gt;&lt;w:rsid w:val="00BD3B54"/&gt;&lt;w:pPr&gt;&lt;w:numPr&gt;&lt;w:numId w:val="3"/&gt;&lt;/w:numPr&gt;&lt;/w:pPr&gt;&lt;/w:style&gt;&lt;w:style w:type="numbering" w:customStyle="1" w:styleId="ListStyle-ListBullet"&gt;&lt;w:name w:val="_List Style - List Bullet"/&gt;&lt;w:uiPriority w:val="99"/&gt;&lt;w:rsid w:val="00BD3B54"/&gt;&lt;w:pPr&gt;&lt;w:numPr&gt;&lt;w:numId w:val="4"/&gt;&lt;/w:numPr&gt;&lt;/w:pPr&gt;&lt;/w:style&gt;&lt;w:style w:type="numbering" w:customStyle="1" w:styleId="ListStyle-ListBulletNoSpacing"&gt;&lt;w:name w:val="_List Style - List Bullet No Spacing"/&gt;&lt;w:uiPriority w:val="99"/&gt;&lt;w:rsid w:val="00BD3B54"/&gt;&lt;w:pPr&gt;&lt;w:numPr&gt;&lt;w:numId w:val="5"/&gt;&lt;/w:numPr&gt;&lt;/w:pPr&gt;&lt;/w:style&gt;&lt;w:style w:type="numbering" w:customStyle="1" w:styleId="ListStyle-ListNumber"&gt;&lt;w:name w:val="_List Style - List Number"/&gt;&lt;w:uiPriority w:val="99"/&gt;&lt;w:rsid w:val="00BD3B54"/&gt;&lt;w:pPr&gt;&lt;w:numPr&gt;&lt;w:numId w:val="6"/&gt;&lt;/w:numPr&gt;&lt;/w:pPr&gt;&lt;/w:style&gt;&lt;w:style w:type="numbering" w:customStyle="1" w:styleId="ListStyle-TableListBullet"&gt;&lt;w:name w:val="_List Style - Table List Bullet"/&gt;&lt;w:uiPriority w:val="99"/&gt;&lt;w:rsid w:val="00EF64D2"/&gt;&lt;w:pPr&gt;&lt;w:numPr&gt;&lt;w:numId w:val="7"/&gt;&lt;/w:numPr&gt;&lt;/w:pPr&gt;&lt;/w:style&gt;&lt;w:style w:type="numbering" w:customStyle="1" w:styleId="ListStyle-TableListNumber"&gt;&lt;w:name w:val="_List Style - Table List Number"/&gt;&lt;w:uiPriority w:val="99"/&gt;&lt;w:rsid w:val="00EF64D2"/&gt;&lt;w:pPr&gt;&lt;w:numPr&gt;&lt;w:numId w:val="8"/&gt;&lt;/w:numPr&gt;&lt;/w:pPr&gt;&lt;/w:style&gt;&lt;w:style w:type="numbering" w:styleId="111111"&gt;&lt;w:name w:val="Outline List 2"/&gt;&lt;w:basedOn w:val="NoList"/&gt;&lt;w:uiPriority w:val="99"/&gt;&lt;w:semiHidden/&gt;&lt;w:rsid w:val="00BD3B54"/&gt;&lt;w:pPr&gt;&lt;w:numPr&gt;&lt;w:numId w:val="9"/&gt;&lt;/w:numPr&gt;&lt;/w:pPr&gt;&lt;/w:style&gt;&lt;w:style w:type="numbering" w:styleId="1ai"&gt;&lt;w:name w:val="Outline List 1"/&gt;&lt;w:basedOn w:val="NoList"/&gt;&lt;w:uiPriority w:val="99"/&gt;&lt;w:semiHidden/&gt;&lt;w:rsid w:val="00BD3B54"/&gt;&lt;w:pPr&gt;&lt;w:numPr&gt;&lt;w:numId w:val="10"/&gt;&lt;/w:numPr&gt;&lt;/w:pPr&gt;&lt;/w:style&gt;&lt;w:style w:type="paragraph" w:customStyle="1" w:styleId="AddressBlock-ExecSummary"&gt;&lt;w:name w:val="Address Block - Exec Summary"/&gt;&lt;w:next w:val="Normal"/&gt;&lt;w:uiPriority w:val="16"/&gt;&lt;w:qFormat/&gt;&lt;w:rsid w:val="00BD3B54"/&gt;&lt;w:rPr&gt;&lt;w:rFonts w:ascii="Times New Roman" w:hAnsi="Times New Roman"/&gt;&lt;w:iCs/&gt;&lt;w:sz w:val="18"/&gt;&lt;w:szCs w:val="18"/&gt;&lt;/w:rPr&gt;&lt;/w:style&gt;&lt;w:style w:type="character" w:customStyle="1" w:styleId="Heading4Char"&gt;&lt;w:name w:val="Heading 4 Char"/&gt;&lt;w:basedOn w:val="DefaultParagraphFont"/&gt;&lt;w:link w:val="Heading4"/&gt;&lt;w:rsid w:val="001154EC"/&gt;&lt;w:rPr&gt;&lt;w:rFonts w:ascii="Times New Roman" w:eastAsiaTheme="majorEastAsia" w:hAnsi="Times New Roman" w:cs="Times New Roman"/&gt;&lt;w:b/&gt;&lt;w:i/&gt;&lt;w:iCs/&gt;&lt;w:color w:val="E61E28" w:themeColor="accent1"/&gt;&lt;w:szCs w:val="20"/&gt;&lt;w:lang w:eastAsia="en-US"/&gt;&lt;/w:rPr&gt;&lt;/w:style&gt;&lt;w:style w:type="paragraph" w:customStyle="1" w:styleId="AppendixLevel1"&gt;&lt;w:name w:val="Appendix Level 1"/&gt;&lt;w:next w:val="Normal"/&gt;&lt;w:uiPriority w:val="11"/&gt;&lt;w:qFormat/&gt;&lt;w:rsid w:val="00C529AE"/&gt;&lt;w:pPr&gt;&lt;w:keepNext/&gt;&lt;w:numPr&gt;&lt;w:ilvl w:val="1"/&gt;&lt;w:numId w:val="26"/&gt;&lt;/w:numPr&gt;&lt;w:spacing w:after="440"/&gt;&lt;w:outlineLvl w:val="0"/&gt;&lt;/w:pPr&gt;&lt;w:rPr&gt;&lt;w:rFonts w:asciiTheme="majorHAnsi" w:eastAsia="Arial" w:hAnsiTheme="majorHAnsi" w:cs="Arial"/&gt;&lt;w:bCs/&gt;&lt;w:color w:val="E31F2B"/&gt;&lt;w:sz w:val="40"/&gt;&lt;w:lang w:eastAsia="en-US"/&gt;&lt;/w:rPr&gt;&lt;/w:style&gt;&lt;w:style w:type="paragraph" w:customStyle="1" w:styleId="AppendixLevel2"&gt;&lt;w:name w:val="Appendix Level 2"/&gt;&lt;w:next w:val="Normal"/&gt;&lt;w:uiPriority w:val="11"/&gt;&lt;w:qFormat/&gt;&lt;w:rsid w:val="00C529AE"/&gt;&lt;w:pPr&gt;&lt;w:numPr&gt;&lt;w:ilvl w:val="2"/&gt;&lt;w:numId w:val="26"/&gt;&lt;/w:numPr&gt;&lt;w:spacing w:before="320" w:after="80"/&gt;&lt;w:outlineLvl w:val="1"/&gt;&lt;/w:pPr&gt;&lt;w:rPr&gt;&lt;w:rFonts w:ascii="Arial" w:eastAsia="Arial" w:hAnsi="Arial" w:cs="Times New Roman"/&gt;&lt;w:b/&gt;&lt;w:bCs/&gt;&lt;w:color w:val="E31F2B"/&gt;&lt;w:sz w:val="24"/&gt;&lt;w:lang w:eastAsia="en-US"/&gt;&lt;/w:rPr&gt;&lt;/w:style&gt;&lt;w:style w:type="paragraph" w:customStyle="1" w:styleId="AppendixLevel3"&gt;&lt;w:name w:val="Appendix Level 3"/&gt;&lt;w:next w:val="Normal"/&gt;&lt;w:uiPriority w:val="11"/&gt;&lt;w:qFormat/&gt;&lt;w:rsid w:val="00C529AE"/&gt;&lt;w:pPr&gt;&lt;w:numPr&gt;&lt;w:ilvl w:val="3"/&gt;&lt;w:numId w:val="26"/&gt;&lt;/w:numPr&gt;&lt;w:spacing w:before="320" w:after="30"/&gt;&lt;w:outlineLvl w:val="2"/&gt;&lt;/w:pPr&gt;&lt;w:rPr&gt;&lt;w:rFonts w:asciiTheme="majorHAnsi" w:eastAsia="Arial" w:hAnsiTheme="majorHAnsi" w:cs="Arial"/&gt;&lt;w:b/&gt;&lt;w:bCs/&gt;&lt;w:color w:val="E31F2B"/&gt;&lt;w:lang w:eastAsia="en-US"/&gt;&lt;/w:rPr&gt;&lt;/w:style&gt;&lt;w:style w:type="paragraph" w:customStyle="1" w:styleId="AppendixLevel4"&gt;&lt;w:name w:val="Appendix Level 4"/&gt;&lt;w:basedOn w:val="AppendixLevel3"/&gt;&lt;w:next w:val="Normal"/&gt;&lt;w:uiPriority w:val="11"/&gt;&lt;w:qFormat/&gt;&lt;w:rsid w:val="00BD3B54"/&gt;&lt;w:pPr&gt;&lt;w:numPr&gt;&lt;w:ilvl w:val="4"/&gt;&lt;/w:numPr&gt;&lt;/w:pPr&gt;&lt;w:rPr&gt;&lt;w:i/&gt;&lt;/w:rPr&gt;&lt;/w:style&gt;&lt;w:style w:type="paragraph" w:customStyle="1" w:styleId="AppendixText"&gt;&lt;w:name w:val="Appendix Text"/&gt;&lt;w:basedOn w:val="Normal"/&gt;&lt;w:uiPriority w:val="11"/&gt;&lt;w:qFormat/&gt;&lt;w:rsid w:val="00BD3B54"/&gt;&lt;w:rPr&gt;&lt;w:rFonts w:asciiTheme="minorHAnsi" w:eastAsiaTheme="minorEastAsia" w:hAnsiTheme="minorHAnsi"/&gt;&lt;w:color w:val="231F20"/&gt;&lt;w:lang w:eastAsia="zh-CN"/&gt;&lt;/w:rPr&gt;&lt;/w:style&gt;&lt;w:style w:type="paragraph" w:customStyle="1" w:styleId="AppendixTitle"&gt;&lt;w:name w:val="Appendix Title"/&gt;&lt;w:next w:val="Normal"/&gt;&lt;w:uiPriority w:val="10"/&gt;&lt;w:qFormat/&gt;&lt;w:rsid w:val="00BD3B54"/&gt;&lt;w:rPr&gt;&lt;w:rFonts w:ascii="Arial" w:eastAsia="Arial" w:hAnsi="Arial" w:cs="Times New Roman"/&gt;&lt;w:b/&gt;&lt;w:bCs/&gt;&lt;w:color w:val="E31F2B"/&gt;&lt;w:sz w:val="24"/&gt;&lt;w:lang w:eastAsia="en-US"/&gt;&lt;/w:rPr&gt;&lt;/w:style&gt;&lt;w:style w:type="paragraph" w:customStyle="1" w:styleId="BackCover-Address"&gt;&lt;w:name w:val="Back Cover - Address"/&gt;&lt;w:basedOn w:val="Normal"/&gt;&lt;w:uiPriority w:val="11"/&gt;&lt;w:rsid w:val="00BD3B54"/&gt;&lt;w:pPr&gt;&lt;w:tabs&gt;&lt;w:tab w:val="left" w:pos="567"/&gt;&lt;/w:tabs&gt;&lt;w:suppressAutoHyphens/&gt;&lt;w:spacing w:before="120" w:after="0" w:line="160" w:lineRule="atLeast"/&gt;&lt;w:contextualSpacing/&gt;&lt;/w:pPr&gt;&lt;w:rPr&gt;&lt;w:noProof/&gt;&lt;/w:rPr&gt;&lt;/w:style&gt;&lt;w:style w:type="character" w:customStyle="1" w:styleId="Heading1Char"&gt;&lt;w:name w:val="Heading 1 Char"/&gt;&lt;w:basedOn w:val="DefaultParagraphFont"/&gt;&lt;w:link w:val="Heading1"/&gt;&lt;w:rsid w:val="001154EC"/&gt;&lt;w:rPr&gt;&lt;w:rFonts w:ascii="Times New Roman" w:eastAsiaTheme="majorEastAsia" w:hAnsi="Times New Roman" w:cs="Times New Roman"/&gt;&lt;w:color w:val="E61E28" w:themeColor="accent1"/&gt;&lt;w:sz w:val="40"/&gt;&lt;w:szCs w:val="32"/&gt;&lt;w:lang w:eastAsia="en-US"/&gt;&lt;/w:rPr&gt;&lt;/w:style&gt;&lt;w:style w:type="character" w:customStyle="1" w:styleId="Heading2Char"&gt;&lt;w:name w:val="Heading 2 Char"/&gt;&lt;w:basedOn w:val="DefaultParagraphFont"/&gt;&lt;w:link w:val="Heading2"/&gt;&lt;w:rsid w:val="001154EC"/&gt;&lt;w:rPr&gt;&lt;w:rFonts w:ascii="Arial" w:eastAsiaTheme="majorEastAsia" w:hAnsi="Arial" w:cs="Times New Roman"/&gt;&lt;w:b/&gt;&lt;w:color w:val="E61E28" w:themeColor="accent1"/&gt;&lt;w:sz w:val="24"/&gt;&lt;w:szCs w:val="26"/&gt;&lt;w:lang w:eastAsia="en-US"/&gt;&lt;/w:rPr&gt;&lt;/w:style&gt;&lt;w:style w:type="character" w:customStyle="1" w:styleId="Heading3Char"&gt;&lt;w:name w:val="Heading 3 Char"/&gt;&lt;w:basedOn w:val="DefaultParagraphFont"/&gt;&lt;w:link w:val="Heading3"/&gt;&lt;w:rsid w:val="001154EC"/&gt;&lt;w:rPr&gt;&lt;w:rFonts w:ascii="Times New Roman" w:eastAsiaTheme="majorEastAsia" w:hAnsi="Times New Roman" w:cs="Times New Roman"/&gt;&lt;w:b/&gt;&lt;w:color w:val="E61E28" w:themeColor="accent1"/&gt;&lt;w:szCs w:val="24"/&gt;&lt;w:lang w:eastAsia="en-US"/&gt;&lt;/w:rPr&gt;&lt;/w:style&gt;&lt;w:style w:type="paragraph" w:styleId="BalloonText"&gt;&lt;w:name w:val="Balloon Text"/&gt;&lt;w:basedOn w:val="Normal"/&gt;&lt;w:link w:val="BalloonTextChar"/&gt;&lt;w:uiPriority w:val="99"/&gt;&lt;w:semiHidden/&gt;&lt;w:rsid w:val="00BD3B54"/&gt;&lt;w:rPr&gt;&lt;w:rFonts w:cs="Arial"/&gt;&lt;/w:rPr&gt;&lt;/w:style&gt;&lt;w:style w:type="character" w:customStyle="1" w:styleId="BalloonTextChar"&gt;&lt;w:name w:val="Balloon Text Char"/&gt;&lt;w:basedOn w:val="DefaultParagraphFont"/&gt;&lt;w:link w:val="BalloonText"/&gt;&lt;w:uiPriority w:val="99"/&gt;&lt;w:semiHidden/&gt;&lt;w:rsid w:val="00BD3B54"/&gt;&lt;w:rPr&gt;&lt;w:rFonts w:ascii="Times New Roman" w:eastAsiaTheme="minorHAnsi" w:hAnsi="Times New Roman" w:cs="Arial"/&gt;&lt;w:lang w:eastAsia="en-US"/&gt;&lt;/w:rPr&gt;&lt;/w:style&gt;&lt;w:style w:type="paragraph" w:styleId="Bibliography"&gt;&lt;w:name w:val="Bibliography"/&gt;&lt;w:basedOn w:val="Normal"/&gt;&lt;w:next w:val="Normal"/&gt;&lt;w:uiPriority w:val="99"/&gt;&lt;w:semiHidden/&gt;&lt;w:rsid w:val="00BD3B54"/&gt;&lt;/w:style&gt;&lt;w:style w:type="table" w:customStyle="1" w:styleId="Blank"&gt;&lt;w:name w:val="Blank"/&gt;&lt;w:basedOn w:val="TableNormal"/&gt;&lt;w:uiPriority w:val="99"/&gt;&lt;w:rsid w:val="00BD3B54"/&gt;&lt;w:rPr&gt;&lt;w:rFonts w:ascii="Times New Roman" w:eastAsiaTheme="minorHAnsi" w:hAnsi="Times New Roman" w:cs="Times New Roman"/&gt;&lt;w:lang w:val="da-DK" w:eastAsia="en-US"/&gt;&lt;/w:rPr&gt;&lt;w:tblPr&gt;&lt;w:tblCellMar&gt;&lt;w:left w:w="0" w:type="dxa"/&gt;&lt;w:right w:w="0" w:type="dxa"/&gt;&lt;/w:tblCellMar&gt;&lt;/w:tblPr&gt;&lt;/w:style&gt;&lt;w:style w:type="paragraph" w:styleId="BlockText"&gt;&lt;w:name w:val="Block Text"/&gt;&lt;w:basedOn w:val="Normal"/&gt;&lt;w:uiPriority w:val="99"/&gt;&lt;w:semiHidden/&gt;&lt;w:rsid w:val="00BD3B54"/&gt;&lt;w:pPr&gt;&lt;w:pBdr&gt;&lt;w:top w:val="single" w:sz="2" w:space="10" w:color="E61E28" w:themeColor="accent1"/&gt;&lt;w:left w:val="single" w:sz="2" w:space="10" w:color="E61E28" w:themeColor="accent1"/&gt;&lt;w:bottom w:val="single" w:sz="2" w:space="10" w:color="E61E28" w:themeColor="accent1"/&gt;&lt;w:right w:val="single" w:sz="2" w:space="10" w:color="E61E28" w:themeColor="accent1"/&gt;&lt;/w:pBdr&gt;&lt;w:ind w:left="1152" w:right="1152"/&gt;&lt;/w:pPr&gt;&lt;w:rPr&gt;&lt;w:rFonts w:eastAsiaTheme="minorEastAsia" w:cs="Arial"/&gt;&lt;w:i/&gt;&lt;w:iCs/&gt;&lt;w:color w:val="E61E28" w:themeColor="accent1"/&gt;&lt;/w:rPr&gt;&lt;/w:style&gt;&lt;w:style w:type="paragraph" w:styleId="BodyText"&gt;&lt;w:name w:val="Body Text"/&gt;&lt;w:basedOn w:val="Normal"/&gt;&lt;w:link w:val="BodyTextChar"/&gt;&lt;w:uiPriority w:val="99"/&gt;&lt;w:semiHidden/&gt;&lt;w:rsid w:val="00BD3B54"/&gt;&lt;w:pPr&gt;&lt;w:spacing w:after="120"/&gt;&lt;/w:pPr&gt;&lt;/w:style&gt;&lt;w:style w:type="character" w:customStyle="1" w:styleId="BodyTextChar"&gt;&lt;w:name w:val="Body Text Char"/&gt;&lt;w:basedOn w:val="DefaultParagraphFont"/&gt;&lt;w:link w:val="BodyText"/&gt;&lt;w:uiPriority w:val="99"/&gt;&lt;w:semiHidden/&gt;&lt;w:rsid w:val="00BD3B54"/&gt;&lt;w:rPr&gt;&lt;w:rFonts w:ascii="Times New Roman" w:eastAsiaTheme="minorHAnsi" w:hAnsi="Times New Roman"/&gt;&lt;w:lang w:eastAsia="en-US"/&gt;&lt;/w:rPr&gt;&lt;/w:style&gt;&lt;w:style w:type="paragraph" w:styleId="BodyText2"&gt;&lt;w:name w:val="Body Text 2"/&gt;&lt;w:basedOn w:val="Normal"/&gt;&lt;w:link w:val="BodyText2Char"/&gt;&lt;w:uiPriority w:val="99"/&gt;&lt;w:semiHidden/&gt;&lt;w:rsid w:val="00BD3B54"/&gt;&lt;w:pPr&gt;&lt;w:spacing w:after="120" w:line="480" w:lineRule="auto"/&gt;&lt;/w:pPr&gt;&lt;/w:style&gt;&lt;w:style w:type="character" w:customStyle="1" w:styleId="BodyText2Char"&gt;&lt;w:name w:val="Body Text 2 Char"/&gt;&lt;w:basedOn w:val="DefaultParagraphFont"/&gt;&lt;w:link w:val="BodyText2"/&gt;&lt;w:uiPriority w:val="99"/&gt;&lt;w:semiHidden/&gt;&lt;w:rsid w:val="00BD3B54"/&gt;&lt;w:rPr&gt;&lt;w:rFonts w:ascii="Times New Roman" w:eastAsiaTheme="minorHAnsi" w:hAnsi="Times New Roman"/&gt;&lt;w:lang w:eastAsia="en-US"/&gt;&lt;/w:rPr&gt;&lt;/w:style&gt;&lt;w:style w:type="paragraph" w:styleId="BodyText3"&gt;&lt;w:name w:val="Body Text 3"/&gt;&lt;w:basedOn w:val="Normal"/&gt;&lt;w:link w:val="BodyText3Char"/&gt;&lt;w:uiPriority w:val="99"/&gt;&lt;w:semiHidden/&gt;&lt;w:rsid w:val="00BD3B54"/&gt;&lt;w:pPr&gt;&lt;w:spacing w:after="120"/&gt;&lt;/w:pPr&gt;&lt;w:rPr&gt;&lt;w:sz w:val="16"/&gt;&lt;w:szCs w:val="16"/&gt;&lt;/w:rPr&gt;&lt;/w:style&gt;&lt;w:style w:type="character" w:customStyle="1" w:styleId="BodyText3Char"&gt;&lt;w:name w:val="Body Text 3 Char"/&gt;&lt;w:basedOn w:val="DefaultParagraphFont"/&gt;&lt;w:link w:val="BodyText3"/&gt;&lt;w:uiPriority w:val="99"/&gt;&lt;w:semiHidden/&gt;&lt;w:rsid w:val="00BD3B54"/&gt;&lt;w:rPr&gt;&lt;w:rFonts w:ascii="Times New Roman" w:eastAsiaTheme="minorHAnsi" w:hAnsi="Times New Roman"/&gt;&lt;w:sz w:val="16"/&gt;&lt;w:szCs w:val="16"/&gt;&lt;w:lang w:eastAsia="en-US"/&gt;&lt;/w:rPr&gt;&lt;/w:style&gt;&lt;w:style w:type="paragraph" w:styleId="BodyTextFirstIndent"&gt;&lt;w:name w:val="Body Text First Indent"/&gt;&lt;w:basedOn w:val="BodyText"/&gt;&lt;w:link w:val="BodyTextFirstIndentChar"/&gt;&lt;w:uiPriority w:val="99"/&gt;&lt;w:semiHidden/&gt;&lt;w:rsid w:val="00BD3B54"/&gt;&lt;w:pPr&gt;&lt;w:spacing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w:val="00BD3B54"/&gt;&lt;w:rPr&gt;&lt;w:rFonts w:ascii="Times New Roman" w:eastAsiaTheme="minorHAnsi" w:hAnsi="Times New Roman"/&gt;&lt;w:lang w:eastAsia="en-US"/&gt;&lt;/w:rPr&gt;&lt;/w:style&gt;&lt;w:style w:type="paragraph" w:styleId="BodyTextIndent"&gt;&lt;w:name w:val="Body Text Indent"/&gt;&lt;w:basedOn w:val="Normal"/&gt;&lt;w:link w:val="BodyTextIndentChar"/&gt;&lt;w:uiPriority w:val="99"/&gt;&lt;w:semiHidden/&gt;&lt;w:rsid w:val="00BD3B54"/&gt;&lt;w:pPr&gt;&lt;w:spacing w:after="120"/&gt;&lt;w:ind w:left="283"/&gt;&lt;/w:pPr&gt;&lt;/w:style&gt;&lt;w:style w:type="character" w:customStyle="1" w:styleId="BodyTextIndentChar"&gt;&lt;w:name w:val="Body Text Indent Char"/&gt;&lt;w:basedOn w:val="DefaultParagraphFont"/&gt;&lt;w:link w:val="BodyTextIndent"/&gt;&lt;w:uiPriority w:val="99"/&gt;&lt;w:semiHidden/&gt;&lt;w:rsid w:val="00BD3B54"/&gt;&lt;w:rPr&gt;&lt;w:rFonts w:ascii="Times New Roman" w:eastAsiaTheme="minorHAnsi" w:hAnsi="Times New Roman"/&gt;&lt;w:lang w:eastAsia="en-US"/&gt;&lt;/w:rPr&gt;&lt;/w:style&gt;&lt;w:style w:type="paragraph" w:styleId="BodyTextFirstIndent2"&gt;&lt;w:name w:val="Body Text First Indent 2"/&gt;&lt;w:basedOn w:val="BodyTextIndent"/&gt;&lt;w:link w:val="BodyTextFirstIndent2Char"/&gt;&lt;w:uiPriority w:val="99"/&gt;&lt;w:semiHidden/&gt;&lt;w:rsid w:val="00BD3B54"/&gt;&lt;w:pPr&gt;&lt;w:spacing w:after="0"/&gt;&lt;w:ind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w:val="00BD3B54"/&gt;&lt;w:rPr&gt;&lt;w:rFonts w:ascii="Times New Roman" w:eastAsiaTheme="minorHAnsi" w:hAnsi="Times New Roman"/&gt;&lt;w:lang w:eastAsia="en-US"/&gt;&lt;/w:rPr&gt;&lt;/w:style&gt;&lt;w:style w:type="paragraph" w:styleId="BodyTextIndent2"&gt;&lt;w:name w:val="Body Text Indent 2"/&gt;&lt;w:basedOn w:val="Normal"/&gt;&lt;w:link w:val="BodyTextIndent2Char"/&gt;&lt;w:uiPriority w:val="99"/&gt;&lt;w:semiHidden/&gt;&lt;w:rsid w:val="00BD3B54"/&gt;&lt;w:pPr&gt;&lt;w:spacing w:after="120"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w:val="00BD3B54"/&gt;&lt;w:rPr&gt;&lt;w:rFonts w:ascii="Times New Roman" w:eastAsiaTheme="minorHAnsi" w:hAnsi="Times New Roman"/&gt;&lt;w:lang w:eastAsia="en-US"/&gt;&lt;/w:rPr&gt;&lt;/w:style&gt;&lt;w:style w:type="paragraph" w:styleId="BodyTextIndent3"&gt;&lt;w:name w:val="Body Text Indent 3"/&gt;&lt;w:basedOn w:val="Normal"/&gt;&lt;w:link w:val="BodyTextIndent3Char"/&gt;&lt;w:uiPriority w:val="99"/&gt;&lt;w:semiHidden/&gt;&lt;w:rsid w:val="00BD3B54"/&gt;&lt;w:pPr&gt;&lt;w:spacing w:after="120"/&gt;&lt;w:ind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w:val="00BD3B54"/&gt;&lt;w:rPr&gt;&lt;w:rFonts w:ascii="Times New Roman" w:eastAsiaTheme="minorHAnsi" w:hAnsi="Times New Roman"/&gt;&lt;w:sz w:val="16"/&gt;&lt;w:szCs w:val="16"/&gt;&lt;w:lang w:eastAsia="en-US"/&gt;&lt;/w:rPr&gt;&lt;/w:style&gt;&lt;w:style w:type="character" w:styleId="BookTitle"&gt;&lt;w:name w:val="Book Title"/&gt;&lt;w:basedOn w:val="DefaultParagraphFont"/&gt;&lt;w:uiPriority w:val="99"/&gt;&lt;w:semiHidden/&gt;&lt;w:qFormat/&gt;&lt;w:rsid w:val="00BD3B54"/&gt;&lt;w:rPr&gt;&lt;w:b/&gt;&lt;w:bCs/&gt;&lt;w:i/&gt;&lt;w:iCs/&gt;&lt;w:spacing w:val="5"/&gt;&lt;/w:rPr&gt;&lt;/w:style&gt;&lt;w:style w:type="paragraph" w:styleId="Caption"&gt;&lt;w:name w:val="caption"/&gt;&lt;w:next w:val="Normal"/&gt;&lt;w:uiPriority w:val="7"/&gt;&lt;w:unhideWhenUsed/&gt;&lt;w:rsid w:val="001B6888"/&gt;&lt;w:rPr&gt;&lt;w:rFonts w:ascii="Arial" w:hAnsi="Arial" w:cs="Times New Roman"/&gt;&lt;w:b/&gt;&lt;w:iCs/&gt;&lt;w:color w:val="E61E28" w:themeColor="accent1"/&gt;&lt;w:sz w:val="17"/&gt;&lt;w:szCs w:val="18"/&gt;&lt;/w:rPr&gt;&lt;/w:style&gt;&lt;w:style w:type="paragraph" w:customStyle="1" w:styleId="CaptionCopy"&gt;&lt;w:name w:val="Caption Copy"/&gt;&lt;w:next w:val="Normal"/&gt;&lt;w:uiPriority w:val="7"/&gt;&lt;w:qFormat/&gt;&lt;w:rsid w:val="00BD3B54"/&gt;&lt;w:rPr&gt;&lt;w:sz w:val="18"/&gt;&lt;w:szCs w:val="18"/&gt;&lt;w:lang w:eastAsia="en-US"/&gt;&lt;/w:rPr&gt;&lt;/w:style&gt;&lt;w:style w:type="character" w:customStyle="1" w:styleId="Heading6Char"&gt;&lt;w:name w:val="Heading 6 Char"/&gt;&lt;w:basedOn w:val="DefaultParagraphFont"/&gt;&lt;w:link w:val="Heading6"/&gt;&lt;w:semiHidden/&gt;&lt;w:rsid w:val="001154EC"/&gt;&lt;w:rPr&gt;&lt;w:rFonts w:ascii="Times New Roman" w:eastAsiaTheme="majorEastAsia" w:hAnsi="Times New Roman" w:cs="Times New Roman"/&gt;&lt;w:b/&gt;&lt;w:sz w:val="20"/&gt;&lt;w:szCs w:val="20"/&gt;&lt;w:lang w:eastAsia="en-US"/&gt;&lt;/w:rPr&gt;&lt;/w:style&gt;&lt;w:style w:type="paragraph" w:customStyle="1" w:styleId="CaptionSubTitle"&gt;&lt;w:name w:val="Caption Sub Title"/&gt;&lt;w:next w:val="Normal"/&gt;&lt;w:uiPriority w:val="7"/&gt;&lt;w:qFormat/&gt;&lt;w:rsid w:val="00BD3B54"/&gt;&lt;w:rPr&gt;&lt;w:rFonts w:ascii="Times New Roman" w:hAnsi="Times New Roman"/&gt;&lt;w:iCs/&gt;&lt;w:color w:val="E61E28" w:themeColor="accent1"/&gt;&lt;w:sz w:val="18"/&gt;&lt;w:szCs w:val="18"/&gt;&lt;/w:rPr&gt;&lt;/w:style&gt;&lt;w:style w:type="paragraph" w:customStyle="1" w:styleId="Clientquestion"&gt;&lt;w:name w:val="Client question"/&gt;&lt;w:basedOn w:val="Normal"/&gt;&lt;w:next w:val="Normal"/&gt;&lt;w:uiPriority w:val="8"/&gt;&lt;w:rsid w:val="00BD3B54"/&gt;&lt;w:pPr&gt;&lt;w:keepNext/&gt;&lt;w:autoSpaceDE w:val="0"/&gt;&lt;w:autoSpaceDN w:val="0"/&gt;&lt;w:adjustRightInd w:val="0"/&gt;&lt;w:spacing w:after="30"/&gt;&lt;w:outlineLvl w:val="3"/&gt;&lt;/w:pPr&gt;&lt;w:rPr&gt;&lt;w:rFonts w:asciiTheme="minorHAnsi" w:eastAsiaTheme="minorEastAsia" w:hAnsiTheme="minorHAnsi" w:cs="Times New Roman"/&gt;&lt;w:b/&gt;&lt;w:i/&gt;&lt;w:sz w:val="24"/&gt;&lt;w:szCs w:val="24"/&gt;&lt;w:lang w:eastAsia="zh-CN"/&gt;&lt;/w:rPr&gt;&lt;/w:style&gt;&lt;w:style w:type="paragraph" w:styleId="Closing"&gt;&lt;w:name w:val="Closing"/&gt;&lt;w:basedOn w:val="Normal"/&gt;&lt;w:link w:val="ClosingChar"/&gt;&lt;w:uiPriority w:val="99"/&gt;&lt;w:semiHidden/&gt;&lt;w:rsid w:val="00BD3B54"/&gt;&lt;w:pPr&gt;&lt;w:ind w:left="4252"/&gt;&lt;/w:pPr&gt;&lt;/w:style&gt;&lt;w:style w:type="character" w:customStyle="1" w:styleId="ClosingChar"&gt;&lt;w:name w:val="Closing Char"/&gt;&lt;w:basedOn w:val="DefaultParagraphFont"/&gt;&lt;w:link w:val="Closing"/&gt;&lt;w:uiPriority w:val="99"/&gt;&lt;w:semiHidden/&gt;&lt;w:rsid w:val="00BD3B54"/&gt;&lt;w:rPr&gt;&lt;w:rFonts w:ascii="Times New Roman" w:eastAsiaTheme="minorHAnsi" w:hAnsi="Times New Roman"/&gt;&lt;w:lang w:eastAsia="en-US"/&gt;&lt;/w:rPr&gt;&lt;/w:style&gt;&lt;w:style w:type="table" w:styleId="ColorfulGrid"&gt;&lt;w:name w:val="Colorful Grid"/&gt;&lt;w:basedOn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w:fill="D4D4D5" w:themeFill="text1" w:themeFillTint="33"/&gt;&lt;/w:tcPr&gt;&lt;w:tblStylePr w:type="firstRow"&gt;&lt;w:rPr&gt;&lt;w:b/&gt;&lt;w:bCs/&gt;&lt;/w:rPr&gt;&lt;w:tblPr/&gt;&lt;w:tcPr&gt;&lt;w:shd w:val="clear" w:color="auto" w:fill="A9A9AB" w:themeFill="text1" w:themeFillTint="66"/&gt;&lt;/w:tcPr&gt;&lt;/w:tblStylePr&gt;&lt;w:tblStylePr w:type="lastRow"&gt;&lt;w:rPr&gt;&lt;w:b/&gt;&lt;w:bCs/&gt;&lt;w:color w:val="2C2C2D" w:themeColor="text1"/&gt;&lt;/w:rPr&gt;&lt;w:tblPr/&gt;&lt;w:tcPr&gt;&lt;w:shd w:val="clear" w:color="auto" w:fill="A9A9AB" w:themeFill="text1" w:themeFillTint="66"/&gt;&lt;/w:tcPr&gt;&lt;/w:tblStylePr&gt;&lt;w:tblStylePr w:type="firstCol"&gt;&lt;w:rPr&gt;&lt;w:color w:val="FFFFFF" w:themeColor="background1"/&gt;&lt;/w:rPr&gt;&lt;w:tblPr/&gt;&lt;w:tcPr&gt;&lt;w:shd w:val="clear" w:color="auto" w:fill="202021" w:themeFill="text1" w:themeFillShade="BF"/&gt;&lt;/w:tcPr&gt;&lt;/w:tblStylePr&gt;&lt;w:tblStylePr w:type="lastCol"&gt;&lt;w:rPr&gt;&lt;w:color w:val="FFFFFF" w:themeColor="background1"/&gt;&lt;/w:rPr&gt;&lt;w:tblPr/&gt;&lt;w:tcPr&gt;&lt;w:shd w:val="clear" w:color="auto" w:fill="202021" w:themeFill="text1" w:themeFillShade="BF"/&gt;&lt;/w:tcPr&gt;&lt;/w:tblStylePr&gt;&lt;w:tblStylePr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w:styleId="ColorfulGrid-Accent1"&gt;&lt;w:name w:val="Colorful Grid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w:fill="FAD2D3" w:themeFill="accent1" w:themeFillTint="33"/&gt;&lt;/w:tcPr&gt;&lt;w:tblStylePr w:type="firstRow"&gt;&lt;w:rPr&gt;&lt;w:b/&gt;&lt;w:bCs/&gt;&lt;/w:rPr&gt;&lt;w:tblPr/&gt;&lt;w:tcPr&gt;&lt;w:shd w:val="clear" w:color="auto" w:fill="F5A5A8" w:themeFill="accent1" w:themeFillTint="66"/&gt;&lt;/w:tcPr&gt;&lt;/w:tblStylePr&gt;&lt;w:tblStylePr w:type="lastRow"&gt;&lt;w:rPr&gt;&lt;w:b/&gt;&lt;w:bCs/&gt;&lt;w:color w:val="2C2C2D" w:themeColor="text1"/&gt;&lt;/w:rPr&gt;&lt;w:tblPr/&gt;&lt;w:tcPr&gt;&lt;w:shd w:val="clear" w:color="auto" w:fill="F5A5A8" w:themeFill="accent1" w:themeFillTint="66"/&gt;&lt;/w:tcPr&gt;&lt;/w:tblStylePr&gt;&lt;w:tblStylePr w:type="firstCol"&gt;&lt;w:rPr&gt;&lt;w:color w:val="FFFFFF" w:themeColor="background1"/&gt;&lt;/w:rPr&gt;&lt;w:tblPr/&gt;&lt;w:tcPr&gt;&lt;w:shd w:val="clear" w:color="auto" w:fill="AF131A" w:themeFill="accent1" w:themeFillShade="BF"/&gt;&lt;/w:tcPr&gt;&lt;/w:tblStylePr&gt;&lt;w:tblStylePr w:type="lastCol"&gt;&lt;w:rPr&gt;&lt;w:color w:val="FFFFFF" w:themeColor="background1"/&gt;&lt;/w:rPr&gt;&lt;w:tblPr/&gt;&lt;w:tcPr&gt;&lt;w:shd w:val="clear" w:color="auto" w:fill="AF131A" w:themeFill="accent1" w:themeFillShade="BF"/&gt;&lt;/w:tcPr&gt;&lt;/w:tblStylePr&gt;&lt;w:tblStylePr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w:styleId="ColorfulGrid-Accent2"&gt;&lt;w:name w:val="Colorful Grid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w:fill="EAD5EB" w:themeFill="accent2" w:themeFillTint="33"/&gt;&lt;/w:tcPr&gt;&lt;w:tblStylePr w:type="firstRow"&gt;&lt;w:rPr&gt;&lt;w:b/&gt;&lt;w:bCs/&gt;&lt;/w:rPr&gt;&lt;w:tblPr/&gt;&lt;w:tcPr&gt;&lt;w:shd w:val="clear" w:color="auto" w:fill="D5ACD7" w:themeFill="accent2" w:themeFillTint="66"/&gt;&lt;/w:tcPr&gt;&lt;/w:tblStylePr&gt;&lt;w:tblStylePr w:type="lastRow"&gt;&lt;w:rPr&gt;&lt;w:b/&gt;&lt;w:bCs/&gt;&lt;w:color w:val="2C2C2D" w:themeColor="text1"/&gt;&lt;/w:rPr&gt;&lt;w:tblPr/&gt;&lt;w:tcPr&gt;&lt;w:shd w:val="clear" w:color="auto" w:fill="D5ACD7" w:themeFill="accent2" w:themeFillTint="66"/&gt;&lt;/w:tcPr&gt;&lt;/w:tblStylePr&gt;&lt;w:tblStylePr w:type="firstCol"&gt;&lt;w:rPr&gt;&lt;w:color w:val="FFFFFF" w:themeColor="background1"/&gt;&lt;/w:rPr&gt;&lt;w:tblPr/&gt;&lt;w:tcPr&gt;&lt;w:shd w:val="clear" w:color="auto" w:fill="653267" w:themeFill="accent2" w:themeFillShade="BF"/&gt;&lt;/w:tcPr&gt;&lt;/w:tblStylePr&gt;&lt;w:tblStylePr w:type="lastCol"&gt;&lt;w:rPr&gt;&lt;w:color w:val="FFFFFF" w:themeColor="background1"/&gt;&lt;/w:rPr&gt;&lt;w:tblPr/&gt;&lt;w:tcPr&gt;&lt;w:shd w:val="clear" w:color="auto" w:fill="653267" w:themeFill="accent2" w:themeFillShade="BF"/&gt;&lt;/w:tcPr&gt;&lt;/w:tblStylePr&gt;&lt;w:tblStylePr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w:styleId="ColorfulGrid-Accent3"&gt;&lt;w:name w:val="Colorful Grid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w:fill="BCD9FD" w:themeFill="accent3" w:themeFillTint="33"/&gt;&lt;/w:tcPr&gt;&lt;w:tblStylePr w:type="firstRow"&gt;&lt;w:rPr&gt;&lt;w:b/&gt;&lt;w:bCs/&gt;&lt;/w:rPr&gt;&lt;w:tblPr/&gt;&lt;w:tcPr&gt;&lt;w:shd w:val="clear" w:color="auto" w:fill="79B4FA" w:themeFill="accent3" w:themeFillTint="66"/&gt;&lt;/w:tcPr&gt;&lt;/w:tblStylePr&gt;&lt;w:tblStylePr w:type="lastRow"&gt;&lt;w:rPr&gt;&lt;w:b/&gt;&lt;w:bCs/&gt;&lt;w:color w:val="2C2C2D" w:themeColor="text1"/&gt;&lt;/w:rPr&gt;&lt;w:tblPr/&gt;&lt;w:tcPr&gt;&lt;w:shd w:val="clear" w:color="auto" w:fill="79B4FA" w:themeFill="accent3" w:themeFillTint="66"/&gt;&lt;/w:tcPr&gt;&lt;/w:tblStylePr&gt;&lt;w:tblStylePr w:type="firstCol"&gt;&lt;w:rPr&gt;&lt;w:color w:val="FFFFFF" w:themeColor="background1"/&gt;&lt;/w:rPr&gt;&lt;w:tblPr/&gt;&lt;w:tcPr&gt;&lt;w:shd w:val="clear" w:color="auto" w:fill="033878" w:themeFill="accent3" w:themeFillShade="BF"/&gt;&lt;/w:tcPr&gt;&lt;/w:tblStylePr&gt;&lt;w:tblStylePr w:type="lastCol"&gt;&lt;w:rPr&gt;&lt;w:color w:val="FFFFFF" w:themeColor="background1"/&gt;&lt;/w:rPr&gt;&lt;w:tblPr/&gt;&lt;w:tcPr&gt;&lt;w:shd w:val="clear" w:color="auto" w:fill="033878" w:themeFill="accent3" w:themeFillShade="BF"/&gt;&lt;/w:tcPr&gt;&lt;/w:tblStylePr&gt;&lt;w:tblStylePr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w:styleId="ColorfulGrid-Accent4"&gt;&lt;w:name w:val="Colorful Grid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w:fill="DAECEE" w:themeFill="accent4" w:themeFillTint="33"/&gt;&lt;/w:tcPr&gt;&lt;w:tblStylePr w:type="firstRow"&gt;&lt;w:rPr&gt;&lt;w:b/&gt;&lt;w:bCs/&gt;&lt;/w:rPr&gt;&lt;w:tblPr/&gt;&lt;w:tcPr&gt;&lt;w:shd w:val="clear" w:color="auto" w:fill="B6D9DE" w:themeFill="accent4" w:themeFillTint="66"/&gt;&lt;/w:tcPr&gt;&lt;/w:tblStylePr&gt;&lt;w:tblStylePr w:type="lastRow"&gt;&lt;w:rPr&gt;&lt;w:b/&gt;&lt;w:bCs/&gt;&lt;w:color w:val="2C2C2D" w:themeColor="text1"/&gt;&lt;/w:rPr&gt;&lt;w:tblPr/&gt;&lt;w:tcPr&gt;&lt;w:shd w:val="clear" w:color="auto" w:fill="B6D9DE" w:themeFill="accent4" w:themeFillTint="66"/&gt;&lt;/w:tcPr&gt;&lt;/w:tblStylePr&gt;&lt;w:tblStylePr w:type="firstCol"&gt;&lt;w:rPr&gt;&lt;w:color w:val="FFFFFF" w:themeColor="background1"/&gt;&lt;/w:rPr&gt;&lt;w:tblPr/&gt;&lt;w:tcPr&gt;&lt;w:shd w:val="clear" w:color="auto" w:fill="39757E" w:themeFill="accent4" w:themeFillShade="BF"/&gt;&lt;/w:tcPr&gt;&lt;/w:tblStylePr&gt;&lt;w:tblStylePr w:type="lastCol"&gt;&lt;w:rPr&gt;&lt;w:color w:val="FFFFFF" w:themeColor="background1"/&gt;&lt;/w:rPr&gt;&lt;w:tblPr/&gt;&lt;w:tcPr&gt;&lt;w:shd w:val="clear" w:color="auto" w:fill="39757E" w:themeFill="accent4" w:themeFillShade="BF"/&gt;&lt;/w:tcPr&gt;&lt;/w:tblStylePr&gt;&lt;w:tblStylePr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w:styleId="ColorfulGrid-Accent5"&gt;&lt;w:name w:val="Colorful Grid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w:fill="F6DAE8" w:themeFill="accent5" w:themeFillTint="33"/&gt;&lt;/w:tcPr&gt;&lt;w:tblStylePr w:type="firstRow"&gt;&lt;w:rPr&gt;&lt;w:b/&gt;&lt;w:bCs/&gt;&lt;/w:rPr&gt;&lt;w:tblPr/&gt;&lt;w:tcPr&gt;&lt;w:shd w:val="clear" w:color="auto" w:fill="EEB5D1" w:themeFill="accent5" w:themeFillTint="66"/&gt;&lt;/w:tcPr&gt;&lt;/w:tblStylePr&gt;&lt;w:tblStylePr w:type="lastRow"&gt;&lt;w:rPr&gt;&lt;w:b/&gt;&lt;w:bCs/&gt;&lt;w:color w:val="2C2C2D" w:themeColor="text1"/&gt;&lt;/w:rPr&gt;&lt;w:tblPr/&gt;&lt;w:tcPr&gt;&lt;w:shd w:val="clear" w:color="auto" w:fill="EEB5D1" w:themeFill="accent5" w:themeFillTint="66"/&gt;&lt;/w:tcPr&gt;&lt;/w:tblStylePr&gt;&lt;w:tblStylePr w:type="firstCol"&gt;&lt;w:rPr&gt;&lt;w:color w:val="FFFFFF" w:themeColor="background1"/&gt;&lt;/w:rPr&gt;&lt;w:tblPr/&gt;&lt;w:tcPr&gt;&lt;w:shd w:val="clear" w:color="auto" w:fill="AE2769" w:themeFill="accent5" w:themeFillShade="BF"/&gt;&lt;/w:tcPr&gt;&lt;/w:tblStylePr&gt;&lt;w:tblStylePr w:type="lastCol"&gt;&lt;w:rPr&gt;&lt;w:color w:val="FFFFFF" w:themeColor="background1"/&gt;&lt;/w:rPr&gt;&lt;w:tblPr/&gt;&lt;w:tcPr&gt;&lt;w:shd w:val="clear" w:color="auto" w:fill="AE2769" w:themeFill="accent5" w:themeFillShade="BF"/&gt;&lt;/w:tcPr&gt;&lt;/w:tblStylePr&gt;&lt;w:tblStylePr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w:styleId="ColorfulGrid-Accent6"&gt;&lt;w:name w:val="Colorful Grid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w:fill="D5EDD0" w:themeFill="accent6" w:themeFillTint="33"/&gt;&lt;/w:tcPr&gt;&lt;w:tblStylePr w:type="firstRow"&gt;&lt;w:rPr&gt;&lt;w:b/&gt;&lt;w:bCs/&gt;&lt;/w:rPr&gt;&lt;w:tblPr/&gt;&lt;w:tcPr&gt;&lt;w:shd w:val="clear" w:color="auto" w:fill="ABDCA2" w:themeFill="accent6" w:themeFillTint="66"/&gt;&lt;/w:tcPr&gt;&lt;/w:tblStylePr&gt;&lt;w:tblStylePr w:type="lastRow"&gt;&lt;w:rPr&gt;&lt;w:b/&gt;&lt;w:bCs/&gt;&lt;w:color w:val="2C2C2D" w:themeColor="text1"/&gt;&lt;/w:rPr&gt;&lt;w:tblPr/&gt;&lt;w:tcPr&gt;&lt;w:shd w:val="clear" w:color="auto" w:fill="ABDCA2" w:themeFill="accent6" w:themeFillTint="66"/&gt;&lt;/w:tcPr&gt;&lt;/w:tblStylePr&gt;&lt;w:tblStylePr w:type="firstCol"&gt;&lt;w:rPr&gt;&lt;w:color w:val="FFFFFF" w:themeColor="background1"/&gt;&lt;/w:rPr&gt;&lt;w:tblPr/&gt;&lt;w:tcPr&gt;&lt;w:shd w:val="clear" w:color="auto" w:fill="316727" w:themeFill="accent6" w:themeFillShade="BF"/&gt;&lt;/w:tcPr&gt;&lt;/w:tblStylePr&gt;&lt;w:tblStylePr w:type="lastCol"&gt;&lt;w:rPr&gt;&lt;w:color w:val="FFFFFF" w:themeColor="background1"/&gt;&lt;/w:rPr&gt;&lt;w:tblPr/&gt;&lt;w:tcPr&gt;&lt;w:shd w:val="clear" w:color="auto" w:fill="316727" w:themeFill="accent6" w:themeFillShade="BF"/&gt;&lt;/w:tcPr&gt;&lt;/w:tblStylePr&gt;&lt;w:tblStylePr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w:type="paragraph" w:styleId="Revision"&gt;&lt;w:name w:val="Revision"/&gt;&lt;w:hidden/&gt;&lt;w:uiPriority w:val="99"/&gt;&lt;w:semiHidden/&gt;&lt;w:rsid w:val="00B20C93"/&gt;&lt;/w:style&gt;&lt;w:style w:type="table" w:styleId="ColorfulList"&gt;&lt;w:name w:val="Colorful List"/&gt;&lt;w:basedOn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w:fill="EAEAEA"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w:fill="CACACB" w:themeFill="text1" w:themeFillTint="3F"/&gt;&lt;/w:tcPr&gt;&lt;/w:tblStylePr&gt;&lt;w:tblStylePr w:type="band1Horz"&gt;&lt;w:tblPr/&gt;&lt;w:tcPr&gt;&lt;w:shd w:val="clear" w:color="auto" w:fill="D4D4D5" w:themeFill="text1" w:themeFillTint="33"/&gt;&lt;/w:tcPr&gt;&lt;/w:tblStylePr&gt;&lt;/w:style&gt;&lt;w:style w:type="table" w:styleId="ColorfulList-Accent1"&gt;&lt;w:name w:val="Colorful List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w:fill="FCE8E9"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w:fill="F8C7C9" w:themeFill="accent1" w:themeFillTint="3F"/&gt;&lt;/w:tcPr&gt;&lt;/w:tblStylePr&gt;&lt;w:tblStylePr w:type="band1Horz"&gt;&lt;w:tblPr/&gt;&lt;w:tcPr&gt;&lt;w:shd w:val="clear" w:color="auto" w:fill="FAD2D3" w:themeFill="accent1" w:themeFillTint="33"/&gt;&lt;/w:tcPr&gt;&lt;/w:tblStylePr&gt;&lt;/w:style&gt;&lt;w:style w:type="table" w:styleId="ColorfulList-Accent2"&gt;&lt;w:name w:val="Colorful List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w:fill="F4EAF5"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w:fill="E5CCE6" w:themeFill="accent2" w:themeFillTint="3F"/&gt;&lt;/w:tcPr&gt;&lt;/w:tblStylePr&gt;&lt;w:tblStylePr w:type="band1Horz"&gt;&lt;w:tblPr/&gt;&lt;w:tcPr&gt;&lt;w:shd w:val="clear" w:color="auto" w:fill="EAD5EB" w:themeFill="accent2" w:themeFillTint="33"/&gt;&lt;/w:tcPr&gt;&lt;/w:tblStylePr&gt;&lt;/w:style&gt;&lt;w:style w:type="table" w:styleId="ColorfulList-Accent3"&gt;&lt;w:name w:val="Colorful List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w:fill="DEECFE"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w:fill="3D7E87" w:themeFill="accent4" w:themeFillShade="CC"/&gt;&lt;/w:tcPr&gt;&lt;/w:tblStylePr&gt;&lt;w:tblStylePr w:type="lastRow"&gt;&lt;w:rPr&gt;&lt;w:b/&gt;&lt;w:bCs/&gt;&lt;w:color w:val="3D7E87" w:themeColor="accent4"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w:fill="ACD0FC" w:themeFill="accent3" w:themeFillTint="3F"/&gt;&lt;/w:tcPr&gt;&lt;/w:tblStylePr&gt;&lt;w:tblStylePr w:type="band1Horz"&gt;&lt;w:tblPr/&gt;&lt;w:tcPr&gt;&lt;w:shd w:val="clear" w:color="auto" w:fill="BCD9FD" w:themeFill="accent3" w:themeFillTint="33"/&gt;&lt;/w:tcPr&gt;&lt;/w:tblStylePr&gt;&lt;/w:style&gt;&lt;w:style w:type="table" w:styleId="ColorfulList-Accent4"&gt;&lt;w:name w:val="Colorful List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w:fill="EDF5F7"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w:fill="043C80" w:themeFill="accent3" w:themeFillShade="CC"/&gt;&lt;/w:tcPr&gt;&lt;/w:tblStylePr&gt;&lt;w:tblStylePr w:type="lastRow"&gt;&lt;w:rPr&gt;&lt;w:b/&gt;&lt;w:bCs/&gt;&lt;w:color w:val="043C80" w:themeColor="accent3"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w:fill="D2E7EA" w:themeFill="accent4" w:themeFillTint="3F"/&gt;&lt;/w:tcPr&gt;&lt;/w:tblStylePr&gt;&lt;w:tblStylePr w:type="band1Horz"&gt;&lt;w:tblPr/&gt;&lt;w:tcPr&gt;&lt;w:shd w:val="clear" w:color="auto" w:fill="DAECEE" w:themeFill="accent4" w:themeFillTint="33"/&gt;&lt;/w:tcPr&gt;&lt;/w:tblStylePr&gt;&lt;/w:style&gt;&lt;w:style w:type="table" w:styleId="ColorfulList-Accent5"&gt;&lt;w:name w:val="Colorful List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w:fill="FBEDF3"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w:fill="346E2A" w:themeFill="accent6" w:themeFillShade="CC"/&gt;&lt;/w:tcPr&gt;&lt;/w:tblStylePr&gt;&lt;w:tblStylePr w:type="lastRow"&gt;&lt;w:rPr&gt;&lt;w:b/&gt;&lt;w:bCs/&gt;&lt;w:color w:val="346E2A" w:themeColor="accent6"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w:fill="F4D1E2" w:themeFill="accent5" w:themeFillTint="3F"/&gt;&lt;/w:tcPr&gt;&lt;/w:tblStylePr&gt;&lt;w:tblStylePr w:type="band1Horz"&gt;&lt;w:tblPr/&gt;&lt;w:tcPr&gt;&lt;w:shd w:val="clear" w:color="auto" w:fill="F6DAE8" w:themeFill="accent5" w:themeFillTint="33"/&gt;&lt;/w:tcPr&gt;&lt;/w:tblStylePr&gt;&lt;/w:style&gt;&lt;w:style w:type="table" w:styleId="ColorfulList-Accent6"&gt;&lt;w:name w:val="Colorful List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w:fill="EAF6E8"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w:fill="BA2A70" w:themeFill="accent5" w:themeFillShade="CC"/&gt;&lt;/w:tcPr&gt;&lt;/w:tblStylePr&gt;&lt;w:tblStylePr w:type="lastRow"&gt;&lt;w:rPr&gt;&lt;w:b/&gt;&lt;w:bCs/&gt;&lt;w:color w:val="BA2A70" w:themeColor="accent5"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w:fill="CBE9C6" w:themeFill="accent6" w:themeFillTint="3F"/&gt;&lt;/w:tcPr&gt;&lt;/w:tblStylePr&gt;&lt;w:tblStylePr w:type="band1Horz"&gt;&lt;w:tblPr/&gt;&lt;w:tcPr&gt;&lt;w:shd w:val="clear" w:color="auto" w:fill="D5EDD0" w:themeFill="accent6" w:themeFillTint="33"/&gt;&lt;/w:tcPr&gt;&lt;/w:tblStylePr&gt;&lt;/w:style&gt;&lt;w:style w:type="table" w:styleId="ColorfulShading"&gt;&lt;w:name w:val="Colorful Shading"/&gt;&lt;w:basedOn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w:color="2C2C2D" w:themeColor="text1"/&gt;&lt;w:bottom w:val="single" w:sz="4" w:space="0" w:color="2C2C2D" w:themeColor="text1"/&gt;&lt;w:right w:val="single" w:sz="4" w:space="0" w:color="2C2C2D" w:themeColor="text1"/&gt;&lt;w:insideH w:val="single" w:sz="4" w:space="0" w:color="FFFFFF" w:themeColor="background1"/&gt;&lt;w:insideV w:val="single" w:sz="4" w:space="0" w:color="FFFFFF" w:themeColor="background1"/&gt;&lt;/w:tblBorders&gt;&lt;/w:tblPr&gt;&lt;w:tcPr&gt;&lt;w:shd w:val="clear" w:color="auto" w:fill="EAEAEA" w:themeFill="text1"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w:fill="1A1A1A"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w:color="1A1A1A" w:themeColor="text1" w:themeShade="99"/&gt;&lt;w:insideV w:val="nil"/&gt;&lt;/w:tcBorders&gt;&lt;w:shd w:val="clear" w:color="auto" w:fill="1A1A1A"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w:type="band1Vert"&gt;&lt;w:tblPr/&gt;&lt;w:tcPr&gt;&lt;w:shd w:val="clear" w:color="auto" w:fill="A9A9AB" w:themeFill="text1" w:themeFillTint="66"/&gt;&lt;/w:tcPr&gt;&lt;/w:tblStylePr&gt;&lt;w:tblStylePr w:type="band1Horz"&gt;&lt;w:tblPr/&gt;&lt;w:tcPr&gt;&lt;w:shd w:val="clear" w:color="auto" w:fill="949497" w:themeFill="text1"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w:styleId="ColorfulShading-Accent1"&gt;&lt;w:name w:val="Colorful Shading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w:color="E61E28" w:themeColor="accent1"/&gt;&lt;w:bottom w:val="single" w:sz="4" w:space="0" w:color="E61E28" w:themeColor="accent1"/&gt;&lt;w:right w:val="single" w:sz="4" w:space="0" w:color="E61E28" w:themeColor="accent1"/&gt;&lt;w:insideH w:val="single" w:sz="4" w:space="0" w:color="FFFFFF" w:themeColor="background1"/&gt;&lt;w:insideV w:val="single" w:sz="4" w:space="0" w:color="FFFFFF" w:themeColor="background1"/&gt;&lt;/w:tblBorders&gt;&lt;/w:tblPr&gt;&lt;w:tcPr&gt;&lt;w:shd w:val="clear" w:color="auto" w:fill="FCE8E9" w:themeFill="accent1"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w:fill="8C0F15"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w:color="8C0F15" w:themeColor="accent1" w:themeShade="99"/&gt;&lt;w:insideV w:val="nil"/&gt;&lt;/w:tcBorders&gt;&lt;w:shd w:val="clear" w:color="auto" w:fill="8C0F15"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w:fill="8C0F15" w:themeFill="accent1" w:themeFillShade="99"/&gt;&lt;/w:tcPr&gt;&lt;/w:tblStylePr&gt;&lt;w:tblStylePr w:type="band1Vert"&gt;&lt;w:tblPr/&gt;&lt;w:tcPr&gt;&lt;w:shd w:val="clear" w:color="auto" w:fill="F5A5A8" w:themeFill="accent1" w:themeFillTint="66"/&gt;&lt;/w:tcPr&gt;&lt;/w:tblStylePr&gt;&lt;w:tblStylePr w:type="band1Horz"&gt;&lt;w:tblPr/&gt;&lt;w:tcPr&gt;&lt;w:shd w:val="clear" w:color="auto" w:fill="F28E93" w:themeFill="accent1"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w:styleId="ColorfulShading-Accent2"&gt;&lt;w:name w:val="Colorful Shading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w:color="88438B" w:themeColor="accent2"/&gt;&lt;w:bottom w:val="single" w:sz="4" w:space="0" w:color="88438B" w:themeColor="accent2"/&gt;&lt;w:right w:val="single" w:sz="4" w:space="0" w:color="88438B" w:themeColor="accent2"/&gt;&lt;w:insideH w:val="single" w:sz="4" w:space="0" w:color="FFFFFF" w:themeColor="background1"/&gt;&lt;w:insideV w:val="single" w:sz="4" w:space="0" w:color="FFFFFF" w:themeColor="background1"/&gt;&lt;/w:tblBorders&gt;&lt;/w:tblPr&gt;&lt;w:tcPr&gt;&lt;w:shd w:val="clear" w:color="auto" w:fill="F4EAF5" w:themeFill="accent2"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w:fill="512853"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w:color="512853" w:themeColor="accent2" w:themeShade="99"/&gt;&lt;w:insideV w:val="nil"/&gt;&lt;/w:tcBorders&gt;&lt;w:shd w:val="clear" w:color="auto" w:fill="512853"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w:fill="512853" w:themeFill="accent2" w:themeFillShade="99"/&gt;&lt;/w:tcPr&gt;&lt;/w:tblStylePr&gt;&lt;w:tblStylePr w:type="band1Vert"&gt;&lt;w:tblPr/&gt;&lt;w:tcPr&gt;&lt;w:shd w:val="clear" w:color="auto" w:fill="D5ACD7" w:themeFill="accent2" w:themeFillTint="66"/&gt;&lt;/w:tcPr&gt;&lt;/w:tblStylePr&gt;&lt;w:tblStylePr w:type="band1Horz"&gt;&lt;w:tblPr/&gt;&lt;w:tcPr&gt;&lt;w:shd w:val="clear" w:color="auto" w:fill="CB98CD" w:themeFill="accent2"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w:styleId="ColorfulShading-Accent3"&gt;&lt;w:name w:val="Colorful Shading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w:color="4D9EA9" w:themeColor="accent4"/&gt;&lt;w:left w:val="single" w:sz="4" w:space="0" w:color="054CA1" w:themeColor="accent3"/&gt;&lt;w:bottom w:val="single" w:sz="4" w:space="0" w:color="054CA1" w:themeColor="accent3"/&gt;&lt;w:right w:val="single" w:sz="4" w:space="0" w:color="054CA1" w:themeColor="accent3"/&gt;&lt;w:insideH w:val="single" w:sz="4" w:space="0" w:color="FFFFFF" w:themeColor="background1"/&gt;&lt;w:insideV w:val="single" w:sz="4" w:space="0" w:color="FFFFFF" w:themeColor="background1"/&gt;&lt;/w:tblBorders&gt;&lt;/w:tblPr&gt;&lt;w:tcPr&gt;&lt;w:shd w:val="clear" w:color="auto" w:fill="DEECFE" w:themeFill="accent3" w:themeFillTint="19"/&gt;&lt;/w:tcPr&gt;&lt;w:tblStylePr w:type="firstRow"&gt;&lt;w:rPr&gt;&lt;w:b/&gt;&lt;w:bCs/&gt;&lt;/w:rPr&gt;&lt;w:tblPr/&gt;&lt;w:tcPr&gt;&lt;w:tcBorders&gt;&lt;w:top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w:fill="032D60"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w:color="032D60" w:themeColor="accent3" w:themeShade="99"/&gt;&lt;w:insideV w:val="nil"/&gt;&lt;/w:tcBorders&gt;&lt;w:shd w:val="clear" w:color="auto" w:fill="032D60"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w:fill="032D60" w:themeFill="accent3" w:themeFillShade="99"/&gt;&lt;/w:tcPr&gt;&lt;/w:tblStylePr&gt;&lt;w:tblStylePr w:type="band1Vert"&gt;&lt;w:tblPr/&gt;&lt;w:tcPr&gt;&lt;w:shd w:val="clear" w:color="auto" w:fill="79B4FA" w:themeFill="accent3" w:themeFillTint="66"/&gt;&lt;/w:tcPr&gt;&lt;/w:tblStylePr&gt;&lt;w:tblStylePr w:type="band1Horz"&gt;&lt;w:tblPr/&gt;&lt;w:tcPr&gt;&lt;w:shd w:val="clear" w:color="auto" w:fill="58A2F9" w:themeFill="accent3" w:themeFillTint="7F"/&gt;&lt;/w:tcPr&gt;&lt;/w:tblStylePr&gt;&lt;/w:style&gt;&lt;w:style w:type="table" w:styleId="ColorfulShading-Accent4"&gt;&lt;w:name w:val="Colorful Shading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w:color="054CA1" w:themeColor="accent3"/&gt;&lt;w:left w:val="single" w:sz="4" w:space="0" w:color="4D9EA9" w:themeColor="accent4"/&gt;&lt;w:bottom w:val="single" w:sz="4" w:space="0" w:color="4D9EA9" w:themeColor="accent4"/&gt;&lt;w:right w:val="single" w:sz="4" w:space="0" w:color="4D9EA9" w:themeColor="accent4"/&gt;&lt;w:insideH w:val="single" w:sz="4" w:space="0" w:color="FFFFFF" w:themeColor="background1"/&gt;&lt;w:insideV w:val="single" w:sz="4" w:space="0" w:color="FFFFFF" w:themeColor="background1"/&gt;&lt;/w:tblBorders&gt;&lt;/w:tblPr&gt;&lt;w:tcPr&gt;&lt;w:shd w:val="clear" w:color="auto" w:fill="EDF5F7" w:themeFill="accent4" w:themeFillTint="19"/&gt;&lt;/w:tcPr&gt;&lt;w:tblStylePr w:type="firstRow"&gt;&lt;w:rPr&gt;&lt;w:b/&gt;&lt;w:bCs/&gt;&lt;/w:rPr&gt;&lt;w:tblPr/&gt;&lt;w:tcPr&gt;&lt;w:tcBorders&gt;&lt;w:top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w:fill="2E5E65"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w:color="2E5E65" w:themeColor="accent4" w:themeShade="99"/&gt;&lt;w:insideV w:val="nil"/&gt;&lt;/w:tcBorders&gt;&lt;w:shd w:val="clear" w:color="auto" w:fill="2E5E65"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w:fill="2E5E65" w:themeFill="accent4" w:themeFillShade="99"/&gt;&lt;/w:tcPr&gt;&lt;/w:tblStylePr&gt;&lt;w:tblStylePr w:type="band1Vert"&gt;&lt;w:tblPr/&gt;&lt;w:tcPr&gt;&lt;w:shd w:val="clear" w:color="auto" w:fill="B6D9DE" w:themeFill="accent4" w:themeFillTint="66"/&gt;&lt;/w:tcPr&gt;&lt;/w:tblStylePr&gt;&lt;w:tblStylePr w:type="band1Horz"&gt;&lt;w:tblPr/&gt;&lt;w:tcPr&gt;&lt;w:shd w:val="clear" w:color="auto" w:fill="A4CFD5" w:themeFill="accent4"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w:styleId="ColorfulShading-Accent5"&gt;&lt;w:name w:val="Colorful Shading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w:color="428B35" w:themeColor="accent6"/&gt;&lt;w:left w:val="single" w:sz="4" w:space="0" w:color="D6488E" w:themeColor="accent5"/&gt;&lt;w:bottom w:val="single" w:sz="4" w:space="0" w:color="D6488E" w:themeColor="accent5"/&gt;&lt;w:right w:val="single" w:sz="4" w:space="0" w:color="D6488E" w:themeColor="accent5"/&gt;&lt;w:insideH w:val="single" w:sz="4" w:space="0" w:color="FFFFFF" w:themeColor="background1"/&gt;&lt;w:insideV w:val="single" w:sz="4" w:space="0" w:color="FFFFFF" w:themeColor="background1"/&gt;&lt;/w:tblBorders&gt;&lt;/w:tblPr&gt;&lt;w:tcPr&gt;&lt;w:shd w:val="clear" w:color="auto" w:fill="FBEDF3" w:themeFill="accent5" w:themeFillTint="19"/&gt;&lt;/w:tcPr&gt;&lt;w:tblStylePr w:type="firstRow"&gt;&lt;w:rPr&gt;&lt;w:b/&gt;&lt;w:bCs/&gt;&lt;/w:rPr&gt;&lt;w:tblPr/&gt;&lt;w:tcPr&gt;&lt;w:tcBorders&gt;&lt;w:top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w:fill="8B1F54"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w:color="8B1F54" w:themeColor="accent5" w:themeShade="99"/&gt;&lt;w:insideV w:val="nil"/&gt;&lt;/w:tcBorders&gt;&lt;w:shd w:val="clear" w:color="auto" w:fill="8B1F54"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w:fill="8B1F54" w:themeFill="accent5" w:themeFillShade="99"/&gt;&lt;/w:tcPr&gt;&lt;/w:tblStylePr&gt;&lt;w:tblStylePr w:type="band1Vert"&gt;&lt;w:tblPr/&gt;&lt;w:tcPr&gt;&lt;w:shd w:val="clear" w:color="auto" w:fill="EEB5D1" w:themeFill="accent5" w:themeFillTint="66"/&gt;&lt;/w:tcPr&gt;&lt;/w:tblStylePr&gt;&lt;w:tblStylePr w:type="band1Horz"&gt;&lt;w:tblPr/&gt;&lt;w:tcPr&gt;&lt;w:shd w:val="clear" w:color="auto" w:fill="EAA3C6" w:themeFill="accent5"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w:styleId="ColorfulShading-Accent6"&gt;&lt;w:name w:val="Colorful Shading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w:color="D6488E" w:themeColor="accent5"/&gt;&lt;w:left w:val="single" w:sz="4" w:space="0" w:color="428B35" w:themeColor="accent6"/&gt;&lt;w:bottom w:val="single" w:sz="4" w:space="0" w:color="428B35" w:themeColor="accent6"/&gt;&lt;w:right w:val="single" w:sz="4" w:space="0" w:color="428B35" w:themeColor="accent6"/&gt;&lt;w:insideH w:val="single" w:sz="4" w:space="0" w:color="FFFFFF" w:themeColor="background1"/&gt;&lt;w:insideV w:val="single" w:sz="4" w:space="0" w:color="FFFFFF" w:themeColor="background1"/&gt;&lt;/w:tblBorders&gt;&lt;/w:tblPr&gt;&lt;w:tcPr&gt;&lt;w:shd w:val="clear" w:color="auto" w:fill="EAF6E8" w:themeFill="accent6" w:themeFillTint="19"/&gt;&lt;/w:tcPr&gt;&lt;w:tblStylePr w:type="firstRow"&gt;&lt;w:rPr&gt;&lt;w:b/&gt;&lt;w:bCs/&gt;&lt;/w:rPr&gt;&lt;w:tblPr/&gt;&lt;w:tcPr&gt;&lt;w:tcBorders&gt;&lt;w:top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w:fill="27531F"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w:color="27531F" w:themeColor="accent6" w:themeShade="99"/&gt;&lt;w:insideV w:val="nil"/&gt;&lt;/w:tcBorders&gt;&lt;w:shd w:val="clear" w:color="auto" w:fill="27531F"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w:fill="27531F" w:themeFill="accent6" w:themeFillShade="99"/&gt;&lt;/w:tcPr&gt;&lt;/w:tblStylePr&gt;&lt;w:tblStylePr w:type="band1Vert"&gt;&lt;w:tblPr/&gt;&lt;w:tcPr&gt;&lt;w:shd w:val="clear" w:color="auto" w:fill="ABDCA2" w:themeFill="accent6" w:themeFillTint="66"/&gt;&lt;/w:tcPr&gt;&lt;/w:tblStylePr&gt;&lt;w:tblStylePr w:type="band1Horz"&gt;&lt;w:tblPr/&gt;&lt;w:tcPr&gt;&lt;w:shd w:val="clear" w:color="auto" w:fill="96D38C" w:themeFill="accent6" w:themeFillTint="7F"/&gt;&lt;/w:tcPr&gt;&lt;/w:tblStylePr&gt;&lt;w:tblStylePr w:type="neCell"&gt;&lt;w:rPr&gt;&lt;w:color w:val="2C2C2D" w:themeColor="text1"/&gt;&lt;/w:rPr&gt;&lt;/w:tblStylePr&gt;&lt;w:tblStylePr w:type="nwCell"&gt;&lt;w:rPr&gt;&lt;w:color w:val="2C2C2D" w:themeColor="text1"/&gt;&lt;/w:rPr&gt;&lt;/w:tblStylePr&gt;&lt;/w:style&gt;&lt;w:style w:type="character" w:styleId="CommentReference"&gt;&lt;w:name w:val="annotation reference"/&gt;&lt;w:basedOn w:val="DefaultParagraphFont"/&gt;&lt;w:uiPriority w:val="99"/&gt;&lt;w:semiHidden/&gt;&lt;w:rsid w:val="00BD3B54"/&gt;&lt;w:rPr&gt;&lt;w:sz w:val="16"/&gt;&lt;w:szCs w:val="16"/&gt;&lt;/w:rPr&gt;&lt;/w:style&gt;&lt;w:style w:type="paragraph" w:styleId="CommentText"&gt;&lt;w:name w:val="annotation text"/&gt;&lt;w:basedOn w:val="Normal"/&gt;&lt;w:link w:val="CommentTextChar"/&gt;&lt;w:uiPriority w:val="99"/&gt;&lt;w:semiHidden/&gt;&lt;w:rsid w:val="00BD3B54"/&gt;&lt;/w:style&gt;&lt;w:style w:type="character" w:customStyle="1" w:styleId="CommentTextChar"&gt;&lt;w:name w:val="Comment Text Char"/&gt;&lt;w:basedOn w:val="DefaultParagraphFont"/&gt;&lt;w:link w:val="CommentText"/&gt;&lt;w:uiPriority w:val="99"/&gt;&lt;w:semiHidden/&gt;&lt;w:rsid w:val="00BD3B54"/&gt;&lt;w:rPr&gt;&lt;w:rFonts w:ascii="Times New Roman" w:eastAsiaTheme="minorHAnsi" w:hAnsi="Times New Roman"/&gt;&lt;w:lang w:eastAsia="en-US"/&gt;&lt;/w:rPr&gt;&lt;/w:style&gt;&lt;w:style w:type="paragraph" w:styleId="CommentSubject"&gt;&lt;w:name w:val="annotation subject"/&gt;&lt;w:basedOn w:val="CommentText"/&gt;&lt;w:next w:val="CommentText"/&gt;&lt;w:link w:val="CommentSubjectChar"/&gt;&lt;w:uiPriority w:val="99"/&gt;&lt;w:semiHidden/&gt;&lt;w:rsid w:val="00BD3B54"/&gt;&lt;w:rPr&gt;&lt;w:b/&gt;&lt;w:bCs/&gt;&lt;/w:rPr&gt;&lt;/w:style&gt;&lt;w:style w:type="character" w:customStyle="1" w:styleId="CommentSubjectChar"&gt;&lt;w:name w:val="Comment Subject Char"/&gt;&lt;w:basedOn w:val="CommentTextChar"/&gt;&lt;w:link w:val="CommentSubject"/&gt;&lt;w:uiPriority w:val="99"/&gt;&lt;w:semiHidden/&gt;&lt;w:rsid w:val="00BD3B54"/&gt;&lt;w:rPr&gt;&lt;w:rFonts w:ascii="Times New Roman" w:eastAsiaTheme="minorHAnsi" w:hAnsi="Times New Roman"/&gt;&lt;w:b/&gt;&lt;w:bCs/&gt;&lt;w:lang w:eastAsia="en-US"/&gt;&lt;/w:rPr&gt;&lt;/w:style&gt;&lt;w:style w:type="paragraph" w:customStyle="1" w:styleId="Copyright"&gt;&lt;w:name w:val="Copyright"/&gt;&lt;w:basedOn w:val="Normal"/&gt;&lt;w:next w:val="Normal"/&gt;&lt;w:uiPriority w:val="7"/&gt;&lt;w:qFormat/&gt;&lt;w:rsid w:val="00BD3B54"/&gt;&lt;w:pPr&gt;&lt;w:spacing w:before="160" w:after="0"/&gt;&lt;/w:pPr&gt;&lt;w:rPr&gt;&lt;w:rFonts w:asciiTheme="minorHAnsi" w:eastAsiaTheme="minorEastAsia" w:hAnsiTheme="minorHAnsi" w:cs="Times New Roman"/&gt;&lt;w:sz w:val="12"/&gt;&lt;w:szCs w:val="12"/&gt;&lt;w:lang w:eastAsia="en-GB"/&gt;&lt;/w:rPr&gt;&lt;/w:style&gt;&lt;w:style w:type="paragraph" w:customStyle="1" w:styleId="Cover-Subtitle"&gt;&lt;w:name w:val="Cover - Subtitle"/&gt;&lt;w:basedOn w:val="Normal"/&gt;&lt;w:next w:val="Cover-Ref"/&gt;&lt;w:uiPriority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w:val="Cover-Subtitle"/&gt;&lt;w:uiPriority w:val="11"/&gt;&lt;w:qFormat/&gt;&lt;w:rsid w:val="00BD3B54"/&gt;&lt;w:pPr&gt;&lt;w:spacing w:before="0" w:after="120"/&gt;&lt;/w:pPr&gt;&lt;w:rPr&gt;&lt;w:rFonts w:ascii="Arial" w:hAnsi="Arial" w:cs="Times New Roman"/&gt;&lt;w:b/&gt;&lt;w:color w:val="E61E28" w:themeColor="accent1"/&gt;&lt;w:sz w:val="24"/&gt;&lt;/w:rPr&gt;&lt;/w:style&gt;&lt;w:style w:type="paragraph" w:customStyle="1" w:styleId="Cover-Ref"&gt;&lt;w:name w:val="Cover - Ref"/&gt;&lt;w:basedOn w:val="Normal"/&gt;&lt;w:uiPriority w:val="11"/&gt;&lt;w:rsid w:val="00BD3B54"/&gt;&lt;w:pPr&gt;&lt;w:spacing w:after="40"/&gt;&lt;/w:pPr&gt;&lt;w:rPr&gt;&lt;w:sz w:val="18"/&gt;&lt;/w:rPr&gt;&lt;/w:style&gt;&lt;w:style w:type="paragraph" w:customStyle="1" w:styleId="Cover-Title"&gt;&lt;w:name w:val="Cover - Title"/&gt;&lt;w:basedOn w:val="Normal"/&gt;&lt;w:next w:val="Cover-Subtitle"/&gt;&lt;w:uiPriority w:val="11"/&gt;&lt;w:rsid w:val="00BD3B54"/&gt;&lt;w:pPr&gt;&lt;w:suppressAutoHyphens/&gt;&lt;w:spacing w:before="40" w:after="0"/&gt;&lt;/w:pPr&gt;&lt;w:rPr&gt;&lt;w:sz w:val="44"/&gt;&lt;/w:rPr&gt;&lt;/w:style&gt;&lt;w:style w:type="paragraph" w:customStyle="1" w:styleId="CVFormText-Red"&gt;&lt;w:name w:val="CV Form Text - Red"/&gt;&lt;w:next w:val="FormUserText"/&gt;&lt;w:uiPriority w:val="20"/&gt;&lt;w:rsid w:val="00BD3B54"/&gt;&lt;w:pPr&gt;&lt;w:spacing w:before="60"/&gt;&lt;/w:pPr&gt;&lt;w:rPr&gt;&lt;w:rFonts w:ascii="Arial" w:hAnsi="Arial" w:cs="Arial"/&gt;&lt;w:b/&gt;&lt;w:color w:val="E31F2B"/&gt;&lt;w:sz w:val="17"/&gt;&lt;w:lang w:eastAsia="en-GB"/&gt;&lt;/w:rPr&gt;&lt;/w:style&gt;&lt;w:style w:type="paragraph" w:customStyle="1" w:styleId="CVFormUserText"&gt;&lt;w:name w:val="CV Form User Text"/&gt;&lt;w:uiPriority w:val="20"/&gt;&lt;w:rsid w:val="00BD3B54"/&gt;&lt;w:pPr&gt;&lt;w:spacing w:after="160"/&gt;&lt;/w:pPr&gt;&lt;w:rPr&gt;&lt;w:rFonts w:cs="Times New Roman"/&gt;&lt;w:sz w:val="18"/&gt;&lt;w:lang w:eastAsia="en-GB"/&gt;&lt;/w:rPr&gt;&lt;/w:style&gt;&lt;w:style w:type="paragraph" w:customStyle="1" w:styleId="CVName"&gt;&lt;w:name w:val="CV Name"/&gt;&lt;w:uiPriority w:val="20"/&gt;&lt;w:rsid w:val="00BD3B54"/&gt;&lt;w:rPr&gt;&lt;w:rFonts w:ascii="Times New Roman" w:eastAsia="SimSun" w:hAnsi="Times New Roman" w:cs="Times New Roman"/&gt;&lt;w:color w:val="E31F2B"/&gt;&lt;w:sz w:val="44"/&gt;&lt;/w:rPr&gt;&lt;/w:style&gt;&lt;w:style w:type="paragraph" w:customStyle="1" w:styleId="CVProjectExperience"&gt;&lt;w:name w:val="CV Project Experience"/&gt;&lt;w:next w:val="Normal"/&gt;&lt;w:uiPriority w:val="20"/&gt;&lt;w:rsid w:val="00BD3B54"/&gt;&lt;w:pPr&gt;&lt;w:spacing w:before="320" w:after="30"/&gt;&lt;/w:pPr&gt;&lt;w:rPr&gt;&lt;w:rFonts w:ascii="Arial" w:hAnsi="Arial" w:cs="Arial"/&gt;&lt;w:b/&gt;&lt;w:bCs/&gt;&lt;w:color w:val="E31F2B"/&gt;&lt;w:sz w:val="20"/&gt;&lt;/w:rPr&gt;&lt;/w:style&gt;&lt;w:style w:type="paragraph" w:customStyle="1" w:styleId="CVProjectHeading"&gt;&lt;w:name w:val="CV Project Heading"/&gt;&lt;w:next w:val="Normal"/&gt;&lt;w:uiPriority w:val="20"/&gt;&lt;w:qFormat/&gt;&lt;w:rsid w:val="00BD3B54"/&gt;&lt;w:pPr&gt;&lt;w:spacing w:before="320" w:after="30"/&gt;&lt;w:outlineLvl w:val="1"/&gt;&lt;/w:pPr&gt;&lt;w:rPr&gt;&lt;w:color w:val="E31F2B"/&gt;&lt;/w:rPr&gt;&lt;/w:style&gt;&lt;w:style w:type="paragraph" w:customStyle="1" w:styleId="CVText"&gt;&lt;w:name w:val="CV Text"/&gt;&lt;w:basedOn w:val="Normal"/&gt;&lt;w:uiPriority w:val="20"/&gt;&lt;w:qFormat/&gt;&lt;w:rsid w:val="00BD3B54"/&gt;&lt;w:rPr&gt;&lt;w:rFonts w:asciiTheme="minorHAnsi" w:eastAsiaTheme="minorEastAsia" w:hAnsiTheme="minorHAnsi"/&gt;&lt;w:lang w:eastAsia="zh-CN"/&gt;&lt;/w:rPr&gt;&lt;/w:style&gt;&lt;w:style w:type="table" w:styleId="DarkList"&gt;&lt;w:name w:val="Dark List"/&gt;&lt;w:basedOn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w:fill="2C2C2D"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w:fill="151516"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w:fill="202021"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w:fill="202021"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w:fill="202021" w:themeFill="text1" w:themeFillShade="BF"/&gt;&lt;/w:tcPr&gt;&lt;/w:tblStylePr&gt;&lt;/w:style&gt;&lt;w:style w:type="table" w:styleId="DarkList-Accent1"&gt;&lt;w:name w:val="Dark List Accent 1"/&gt;&lt;w:basedOn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w:fill="E61E28"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w:fill="740D11"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w:fill="AF131A"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w:fill="AF131A"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w:fill="AF131A"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w:fill="AF131A" w:themeFill="accent1" w:themeFillShade="BF"/&gt;&lt;/w:tcPr&gt;&lt;/w:tblStylePr&gt;&lt;/w:style&gt;&lt;w:style w:type="table" w:styleId="DarkList-Accent2"&gt;&lt;w:name w:val="Dark List Accent 2"/&gt;&lt;w:basedOn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w:fill="88438B"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w:fill="432145"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w:fill="653267"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w:fill="653267"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w:fill="653267"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w:fill="653267" w:themeFill="accent2" w:themeFillShade="BF"/&gt;&lt;/w:tcPr&gt;&lt;/w:tblStylePr&gt;&lt;/w:style&gt;&lt;w:style w:type="table" w:styleId="DarkList-Accent3"&gt;&lt;w:name w:val="Dark List Accent 3"/&gt;&lt;w:basedOn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w:fill="054CA1"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w:fill="022550"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w:fill="033878"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w:fill="033878"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w:fill="033878"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w:fill="033878" w:themeFill="accent3" w:themeFillShade="BF"/&gt;&lt;/w:tcPr&gt;&lt;/w:tblStylePr&gt;&lt;/w:style&gt;&lt;w:style w:type="table" w:styleId="DarkList-Accent4"&gt;&lt;w:name w:val="Dark List Accent 4"/&gt;&lt;w:basedOn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w:fill="4D9EA9"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w:fill="264E54"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w:fill="39757E"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w:fill="39757E"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w:fill="39757E"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w:fill="39757E" w:themeFill="accent4" w:themeFillShade="BF"/&gt;&lt;/w:tcPr&gt;&lt;/w:tblStylePr&gt;&lt;/w:style&gt;&lt;w:style w:type="table" w:styleId="DarkList-Accent5"&gt;&lt;w:name w:val="Dark List Accent 5"/&gt;&lt;w:basedOn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w:fill="D6488E"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w:fill="741A46"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w:fill="AE2769"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w:fill="AE2769"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w:fill="AE2769"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w:fill="AE2769" w:themeFill="accent5" w:themeFillShade="BF"/&gt;&lt;/w:tcPr&gt;&lt;/w:tblStylePr&gt;&lt;/w:style&gt;&lt;w:style w:type="table" w:styleId="DarkList-Accent6"&gt;&lt;w:name w:val="Dark List Accent 6"/&gt;&lt;w:basedOn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w:fill="428B35"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w:fill="20451A"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w:fill="316727"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w:fill="316727"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w:fill="316727"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w:fill="316727" w:themeFill="accent6" w:themeFillShade="BF"/&gt;&lt;/w:tcPr&gt;&lt;/w:tblStylePr&gt;&lt;/w:style&gt;&lt;w:style w:type="paragraph" w:styleId="Date"&gt;&lt;w:name w:val="Date"/&gt;&lt;w:basedOn w:val="Normal"/&gt;&lt;w:next w:val="Normal"/&gt;&lt;w:link w:val="DateChar"/&gt;&lt;w:uiPriority w:val="99"/&gt;&lt;w:semiHidden/&gt;&lt;w:rsid w:val="00BD3B54"/&gt;&lt;/w:style&gt;&lt;w:style w:type="character" w:customStyle="1" w:styleId="DateChar"&gt;&lt;w:name w:val="Date Char"/&gt;&lt;w:basedOn w:val="DefaultParagraphFont"/&gt;&lt;w:link w:val="Date"/&gt;&lt;w:uiPriority w:val="99"/&gt;&lt;w:semiHidden/&gt;&lt;w:rsid w:val="00BD3B54"/&gt;&lt;w:rPr&gt;&lt;w:rFonts w:ascii="Times New Roman" w:eastAsiaTheme="minorHAnsi" w:hAnsi="Times New Roman"/&gt;&lt;w:lang w:eastAsia="en-US"/&gt;&lt;/w:rPr&gt;&lt;/w:style&gt;&lt;w:style w:type="paragraph" w:customStyle="1" w:styleId="Disclaimer"&gt;&lt;w:name w:val="Disclaimer"/&gt;&lt;w:basedOn w:val="Normal"/&gt;&lt;w:uiPriority w:val="11"/&gt;&lt;w:rsid w:val="00BD3B54"/&gt;&lt;w:pPr&gt;&lt;w:spacing w:after="0" w:line="160" w:lineRule="atLeast"/&gt;&lt;/w:pPr&gt;&lt;w:rPr&gt;&lt;w:sz w:val="14"/&gt;&lt;/w:rPr&gt;&lt;/w:style&gt;&lt;w:style w:type="paragraph" w:styleId="DocumentMap"&gt;&lt;w:name w:val="Document Map"/&gt;&lt;w:basedOn w:val="Normal"/&gt;&lt;w:link w:val="DocumentMapChar"/&gt;&lt;w:uiPriority w:val="99"/&gt;&lt;w:semiHidden/&gt;&lt;w:rsid w:val="00BD3B54"/&gt;&lt;w:rPr&gt;&lt;w:rFonts w:cs="Arial"/&gt;&lt;w:sz w:val="16"/&gt;&lt;w:szCs w:val="16"/&gt;&lt;/w:rPr&gt;&lt;/w:style&gt;&lt;w:style w:type="character" w:customStyle="1" w:styleId="DocumentMapChar"&gt;&lt;w:name w:val="Document Map Char"/&gt;&lt;w:basedOn w:val="DefaultParagraphFont"/&gt;&lt;w:link w:val="DocumentMap"/&gt;&lt;w:uiPriority w:val="99"/&gt;&lt;w:semiHidden/&gt;&lt;w:rsid w:val="00BD3B54"/&gt;&lt;w:rPr&gt;&lt;w:rFonts w:ascii="Times New Roman" w:eastAsiaTheme="minorHAnsi" w:hAnsi="Times New Roman" w:cs="Arial"/&gt;&lt;w:sz w:val="16"/&gt;&lt;w:szCs w:val="16"/&gt;&lt;w:lang w:eastAsia="en-US"/&gt;&lt;/w:rPr&gt;&lt;/w:style&gt;&lt;w:style w:type="paragraph" w:styleId="E-mailSignature"&gt;&lt;w:name w:val="E-mail Signature"/&gt;&lt;w:basedOn w:val="Normal"/&gt;&lt;w:link w:val="E-mailSignatureChar"/&gt;&lt;w:uiPriority w:val="99"/&gt;&lt;w:semiHidden/&gt;&lt;w:rsid w:val="00BD3B54"/&gt;&lt;/w:style&gt;&lt;w:style w:type="character" w:customStyle="1" w:styleId="E-mailSignatureChar"&gt;&lt;w:name w:val="E-mail Signature Char"/&gt;&lt;w:basedOn w:val="DefaultParagraphFont"/&gt;&lt;w:link w:val="E-mailSignature"/&gt;&lt;w:uiPriority w:val="99"/&gt;&lt;w:semiHidden/&gt;&lt;w:rsid w:val="00BD3B54"/&gt;&lt;w:rPr&gt;&lt;w:rFonts w:ascii="Times New Roman" w:eastAsiaTheme="minorHAnsi" w:hAnsi="Times New Roman"/&gt;&lt;w:lang w:eastAsia="en-US"/&gt;&lt;/w:rPr&gt;&lt;/w:style&gt;&lt;w:style w:type="character" w:styleId="Emphasis"&gt;&lt;w:name w:val="Emphasis"/&gt;&lt;w:basedOn w:val="DefaultParagraphFont"/&gt;&lt;w:uiPriority w:val="8"/&gt;&lt;w:semiHidden/&gt;&lt;w:rsid w:val="00BD3B54"/&gt;&lt;w:rPr&gt;&lt;w:i/&gt;&lt;w:iCs/&gt;&lt;/w:rPr&gt;&lt;/w:style&gt;&lt;w:style w:type="character" w:styleId="EndnoteReference"&gt;&lt;w:name w:val="endnote reference"/&gt;&lt;w:basedOn w:val="DefaultParagraphFont"/&gt;&lt;w:uiPriority w:val="13"/&gt;&lt;w:semiHidden/&gt;&lt;w:rsid w:val="00BD3B54"/&gt;&lt;w:rPr&gt;&lt;w:vertAlign w:val="superscript"/&gt;&lt;/w:rPr&gt;&lt;/w:style&gt;&lt;w:style w:type="paragraph" w:styleId="EndnoteText"&gt;&lt;w:name w:val="endnote text"/&gt;&lt;w:basedOn w:val="Normal"/&gt;&lt;w:link w:val="EndnoteTextChar"/&gt;&lt;w:uiPriority w:val="13"/&gt;&lt;w:semiHidden/&gt;&lt;w:qFormat/&gt;&lt;w:rsid w:val="00BD3B54"/&gt;&lt;w:pPr&gt;&lt;w:ind w:left="113" w:hanging="113"/&gt;&lt;/w:pPr&gt;&lt;/w:style&gt;&lt;w:style w:type="character" w:customStyle="1" w:styleId="EndnoteTextChar"&gt;&lt;w:name w:val="Endnote Text Char"/&gt;&lt;w:basedOn w:val="DefaultParagraphFont"/&gt;&lt;w:link w:val="EndnoteText"/&gt;&lt;w:uiPriority w:val="13"/&gt;&lt;w:semiHidden/&gt;&lt;w:rsid w:val="00BD3B54"/&gt;&lt;w:rPr&gt;&lt;w:rFonts w:ascii="Times New Roman" w:eastAsiaTheme="minorHAnsi" w:hAnsi="Times New Roman"/&gt;&lt;w:lang w:eastAsia="en-US"/&gt;&lt;/w:rPr&gt;&lt;/w:style&gt;&lt;w:style w:type="paragraph" w:styleId="EnvelopeAddress"&gt;&lt;w:name w:val="envelope address"/&gt;&lt;w:basedOn w:val="Normal"/&gt;&lt;w:uiPriority w:val="99"/&gt;&lt;w:semiHidden/&gt;&lt;w:rsid w:val="00BD3B54"/&gt;&lt;w:pPr&gt;&lt;w:framePr w:w="7920" w:h="1980" w:hRule="exact" w:hSpace="141" w:wrap="auto" w:hAnchor="page" w:xAlign="center" w:yAlign="bottom"/&gt;&lt;w:ind w:left="2880"/&gt;&lt;/w:pPr&gt;&lt;w:rPr&gt;&lt;w:rFonts w:eastAsiaTheme="majorEastAsia" w:cs="Arial"/&gt;&lt;/w:rPr&gt;&lt;/w:style&gt;&lt;w:style w:type="paragraph" w:styleId="EnvelopeReturn"&gt;&lt;w:name w:val="envelope return"/&gt;&lt;w:basedOn w:val="Normal"/&gt;&lt;w:uiPriority w:val="99"/&gt;&lt;w:semiHidden/&gt;&lt;w:rsid w:val="00BD3B54"/&gt;&lt;w:rPr&gt;&lt;w:rFonts w:eastAsiaTheme="majorEastAsia" w:cs="Arial"/&gt;&lt;/w:rPr&gt;&lt;/w:style&gt;&lt;w:style w:type="paragraph" w:customStyle="1" w:styleId="ExecutiveSummary"&gt;&lt;w:name w:val="Executive Summary"/&gt;&lt;w:next w:val="Normal"/&gt;&lt;w:qFormat/&gt;&lt;w:rsid w:val="00BD3B54"/&gt;&lt;w:pPr&gt;&lt;w:keepNext/&gt;&lt;w:spacing w:after="440"/&gt;&lt;w:outlineLvl w:val="0"/&gt;&lt;/w:pPr&gt;&lt;w:rPr&gt;&lt;w:color w:val="E31F2B"/&gt;&lt;w:sz w:val="40"/&gt;&lt;w:szCs w:val="40"/&gt;&lt;/w:rPr&gt;&lt;/w:style&gt;&lt;w:style w:type="character" w:styleId="FollowedHyperlink"&gt;&lt;w:name w:val="FollowedHyperlink"/&gt;&lt;w:basedOn w:val="DefaultParagraphFont"/&gt;&lt;w:uiPriority w:val="14"/&gt;&lt;w:semiHidden/&gt;&lt;w:rsid w:val="00BD3B54"/&gt;&lt;w:rPr&gt;&lt;w:color w:val="C9C9CA" w:themeColor="followedHyperlink"/&gt;&lt;w:u w:val="single"/&gt;&lt;/w:rPr&gt;&lt;/w:style&gt;&lt;w:style w:type="paragraph" w:styleId="Footer"&gt;&lt;w:name w:val="footer"/&gt;&lt;w:basedOn w:val="Normal"/&gt;&lt;w:link w:val="FooterChar"/&gt;&lt;w:uiPriority w:val="13"/&gt;&lt;w:semiHidden/&gt;&lt;w:rsid w:val="004803AD"/&gt;&lt;w:pPr&gt;&lt;w:spacing w:before="80" w:after="0"/&gt;&lt;/w:pPr&gt;&lt;w:rPr&gt;&lt;w:sz w:val="14"/&gt;&lt;/w:rPr&gt;&lt;/w:style&gt;&lt;w:style w:type="character" w:customStyle="1" w:styleId="FooterChar"&gt;&lt;w:name w:val="Footer Char"/&gt;&lt;w:basedOn w:val="DefaultParagraphFont"/&gt;&lt;w:link w:val="Footer"/&gt;&lt;w:uiPriority w:val="13"/&gt;&lt;w:semiHidden/&gt;&lt;w:rsid w:val="004803AD"/&gt;&lt;w:rPr&gt;&lt;w:rFonts w:ascii="Times New Roman" w:eastAsiaTheme="minorHAnsi" w:hAnsi="Times New Roman"/&gt;&lt;w:sz w:val="14"/&gt;&lt;w:lang w:eastAsia="en-US"/&gt;&lt;/w:rPr&gt;&lt;/w:style&gt;&lt;w:style w:type="paragraph" w:customStyle="1" w:styleId="Footer-PageNumber"&gt;&lt;w:name w:val="Footer - Page Number"/&gt;&lt;w:basedOn w:val="Footer"/&gt;&lt;w:next w:val="Footer"/&gt;&lt;w:uiPriority w:val="13"/&gt;&lt;w:semiHidden/&gt;&lt;w:rsid w:val="00BD3B54"/&gt;&lt;w:pPr&gt;&lt;w:jc w:val="right"/&gt;&lt;/w:pPr&gt;&lt;/w:style&gt;&lt;w:style w:type="character" w:styleId="FootnoteReference"&gt;&lt;w:name w:val="footnote reference"/&gt;&lt;w:basedOn w:val="DefaultParagraphFont"/&gt;&lt;w:uiPriority w:val="13"/&gt;&lt;w:semiHidden/&gt;&lt;w:rsid w:val="00BD3B54"/&gt;&lt;w:rPr&gt;&lt;w:vertAlign w:val="superscript"/&gt;&lt;/w:rPr&gt;&lt;/w:style&gt;&lt;w:style w:type="paragraph" w:styleId="FootnoteText"&gt;&lt;w:name w:val="footnote text"/&gt;&lt;w:basedOn w:val="Normal"/&gt;&lt;w:link w:val="FootnoteTextChar"/&gt;&lt;w:uiPriority w:val="13"/&gt;&lt;w:semiHidden/&gt;&lt;w:rsid w:val="00BD3B54"/&gt;&lt;w:pPr&gt;&lt;w:spacing w:line="200" w:lineRule="atLeast"/&gt;&lt;w:ind w:left="113" w:hanging="113"/&gt;&lt;/w:pPr&gt;&lt;w:rPr&gt;&lt;w:sz w:val="16"/&gt;&lt;/w:rPr&gt;&lt;/w:style&gt;&lt;w:style w:type="character" w:customStyle="1" w:styleId="FootnoteTextChar"&gt;&lt;w:name w:val="Footnote Text Char"/&gt;&lt;w:basedOn w:val="DefaultParagraphFont"/&gt;&lt;w:link w:val="FootnoteText"/&gt;&lt;w:uiPriority w:val="13"/&gt;&lt;w:semiHidden/&gt;&lt;w:rsid w:val="00BD3B54"/&gt;&lt;w:rPr&gt;&lt;w:rFonts w:ascii="Times New Roman" w:eastAsiaTheme="minorHAnsi" w:hAnsi="Times New Roman"/&gt;&lt;w:sz w:val="16"/&gt;&lt;w:lang w:eastAsia="en-US"/&gt;&lt;/w:rPr&gt;&lt;/w:style&gt;&lt;w:style w:type="paragraph" w:customStyle="1" w:styleId="FormText"&gt;&lt;w:name w:val="Form Text"/&gt;&lt;w:next w:val="Normal"/&gt;&lt;w:uiPriority w:val="19"/&gt;&lt;w:rsid w:val="00BD3B54"/&gt;&lt;w:pPr&gt;&lt;w:spacing w:before="56" w:after="56"/&gt;&lt;/w:pPr&gt;&lt;w:rPr&gt;&lt;w:rFonts w:ascii="Arial" w:hAnsi="Arial" w:cs="Times New Roman"/&gt;&lt;w:b/&gt;&lt;w:sz w:val="17"/&gt;&lt;w:lang w:eastAsia="en-GB"/&gt;&lt;/w:rPr&gt;&lt;/w:style&gt;&lt;w:style w:type="paragraph" w:customStyle="1" w:styleId="FormText-Red"&gt;&lt;w:name w:val="Form Text - Red"/&gt;&lt;w:basedOn w:val="FormText"/&gt;&lt;w:next w:val="FormUserText"/&gt;&lt;w:uiPriority w:val="19"/&gt;&lt;w:rsid w:val="00BD3B54"/&gt;&lt;w:rPr&gt;&lt;w:color w:val="E31F2B"/&gt;&lt;/w:rPr&gt;&lt;/w:style&gt;&lt;w:style w:type="paragraph" w:customStyle="1" w:styleId="FormTitle"&gt;&lt;w:name w:val="Form Title"/&gt;&lt;w:uiPriority w:val="19"/&gt;&lt;w:rsid w:val="00BD3B54"/&gt;&lt;w:rPr&gt;&lt;w:rFonts w:ascii="Times New Roman" w:eastAsia="Times New Roman" w:hAnsi="Times New Roman" w:cs="Times New Roman"/&gt;&lt;w:color w:val="E31F2B"/&gt;&lt;w:sz w:val="40"/&gt;&lt;w:szCs w:val="44"/&gt;&lt;w:lang w:eastAsia="en-US"/&gt;&lt;/w:rPr&gt;&lt;/w:style&gt;&lt;w:style w:type="paragraph" w:customStyle="1" w:styleId="FormUserText"&gt;&lt;w:name w:val="Form User Text"/&gt;&lt;w:uiPriority w:val="19"/&gt;&lt;w:rsid w:val="00BD3B54"/&gt;&lt;w:pPr&gt;&lt;w:spacing w:before="40"/&gt;&lt;/w:pPr&gt;&lt;/w:style&gt;&lt;w:style w:type="table" w:styleId="GridTable1Light"&gt;&lt;w:name w:val="Grid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w:color="A9A9AB" w:themeColor="text1" w:themeTint="66"/&gt;&lt;w:left w:val="single" w:sz="4" w:space="0" w:color="A9A9AB" w:themeColor="text1" w:themeTint="66"/&gt;&lt;w:bottom w:val="single" w:sz="4" w:space="0" w:color="A9A9AB" w:themeColor="text1" w:themeTint="66"/&gt;&lt;w:right w:val="single" w:sz="4" w:space="0" w:color="A9A9AB" w:themeColor="text1" w:themeTint="66"/&gt;&lt;w:insideH w:val="single" w:sz="4" w:space="0" w:color="A9A9AB" w:themeColor="text1" w:themeTint="66"/&gt;&lt;w:insideV w:val="single" w:sz="4" w:space="0" w:color="A9A9AB" w:themeColor="text1" w:themeTint="66"/&gt;&lt;/w:tblBorders&gt;&lt;/w:tblPr&gt;&lt;w:tblStylePr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w:sz="2" w:space="0" w:color="7F7F82"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w:color="F5A5A8" w:themeColor="accent1" w:themeTint="66"/&gt;&lt;w:left w:val="single" w:sz="4" w:space="0" w:color="F5A5A8" w:themeColor="accent1" w:themeTint="66"/&gt;&lt;w:bottom w:val="single" w:sz="4" w:space="0" w:color="F5A5A8" w:themeColor="accent1" w:themeTint="66"/&gt;&lt;w:right w:val="single" w:sz="4" w:space="0" w:color="F5A5A8" w:themeColor="accent1" w:themeTint="66"/&gt;&lt;w:insideH w:val="single" w:sz="4" w:space="0" w:color="F5A5A8" w:themeColor="accent1" w:themeTint="66"/&gt;&lt;w:insideV w:val="single" w:sz="4" w:space="0" w:color="F5A5A8" w:themeColor="accent1" w:themeTint="66"/&gt;&lt;/w:tblBorders&gt;&lt;/w:tblPr&gt;&lt;w:tblStylePr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w:sz="2" w:space="0" w:color="F0787D"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w:color="D5ACD7" w:themeColor="accent2" w:themeTint="66"/&gt;&lt;w:left w:val="single" w:sz="4" w:space="0" w:color="D5ACD7" w:themeColor="accent2" w:themeTint="66"/&gt;&lt;w:bottom w:val="single" w:sz="4" w:space="0" w:color="D5ACD7" w:themeColor="accent2" w:themeTint="66"/&gt;&lt;w:right w:val="single" w:sz="4" w:space="0" w:color="D5ACD7" w:themeColor="accent2" w:themeTint="66"/&gt;&lt;w:insideH w:val="single" w:sz="4" w:space="0" w:color="D5ACD7" w:themeColor="accent2" w:themeTint="66"/&gt;&lt;w:insideV w:val="single" w:sz="4" w:space="0" w:color="D5ACD7" w:themeColor="accent2" w:themeTint="66"/&gt;&lt;/w:tblBorders&gt;&lt;/w:tblPr&gt;&lt;w:tblStylePr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w:sz="2" w:space="0" w:color="C083C3"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w:color="79B4FA" w:themeColor="accent3" w:themeTint="66"/&gt;&lt;w:left w:val="single" w:sz="4" w:space="0" w:color="79B4FA" w:themeColor="accent3" w:themeTint="66"/&gt;&lt;w:bottom w:val="single" w:sz="4" w:space="0" w:color="79B4FA" w:themeColor="accent3" w:themeTint="66"/&gt;&lt;w:right w:val="single" w:sz="4" w:space="0" w:color="79B4FA" w:themeColor="accent3" w:themeTint="66"/&gt;&lt;w:insideH w:val="single" w:sz="4" w:space="0" w:color="79B4FA" w:themeColor="accent3" w:themeTint="66"/&gt;&lt;w:insideV w:val="single" w:sz="4" w:space="0" w:color="79B4FA" w:themeColor="accent3" w:themeTint="66"/&gt;&lt;/w:tblBorders&gt;&lt;/w:tblPr&gt;&lt;w:tblStylePr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w:sz="2" w:space="0" w:color="368EF8"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w:color="B6D9DE" w:themeColor="accent4" w:themeTint="66"/&gt;&lt;w:left w:val="single" w:sz="4" w:space="0" w:color="B6D9DE" w:themeColor="accent4" w:themeTint="66"/&gt;&lt;w:bottom w:val="single" w:sz="4" w:space="0" w:color="B6D9DE" w:themeColor="accent4" w:themeTint="66"/&gt;&lt;w:right w:val="single" w:sz="4" w:space="0" w:color="B6D9DE" w:themeColor="accent4" w:themeTint="66"/&gt;&lt;w:insideH w:val="single" w:sz="4" w:space="0" w:color="B6D9DE" w:themeColor="accent4" w:themeTint="66"/&gt;&lt;w:insideV w:val="single" w:sz="4" w:space="0" w:color="B6D9DE" w:themeColor="accent4" w:themeTint="66"/&gt;&lt;/w:tblBorders&gt;&lt;/w:tblPr&gt;&lt;w:tblStylePr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w:sz="2" w:space="0" w:color="92C6CD"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w:color="EEB5D1" w:themeColor="accent5" w:themeTint="66"/&gt;&lt;w:left w:val="single" w:sz="4" w:space="0" w:color="EEB5D1" w:themeColor="accent5" w:themeTint="66"/&gt;&lt;w:bottom w:val="single" w:sz="4" w:space="0" w:color="EEB5D1" w:themeColor="accent5" w:themeTint="66"/&gt;&lt;w:right w:val="single" w:sz="4" w:space="0" w:color="EEB5D1" w:themeColor="accent5" w:themeTint="66"/&gt;&lt;w:insideH w:val="single" w:sz="4" w:space="0" w:color="EEB5D1" w:themeColor="accent5" w:themeTint="66"/&gt;&lt;w:insideV w:val="single" w:sz="4" w:space="0" w:color="EEB5D1" w:themeColor="accent5" w:themeTint="66"/&gt;&lt;/w:tblBorders&gt;&lt;/w:tblPr&gt;&lt;w:tblStylePr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w:sz="2" w:space="0" w:color="E691BA"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w:color="ABDCA2" w:themeColor="accent6" w:themeTint="66"/&gt;&lt;w:left w:val="single" w:sz="4" w:space="0" w:color="ABDCA2" w:themeColor="accent6" w:themeTint="66"/&gt;&lt;w:bottom w:val="single" w:sz="4" w:space="0" w:color="ABDCA2" w:themeColor="accent6" w:themeTint="66"/&gt;&lt;w:right w:val="single" w:sz="4" w:space="0" w:color="ABDCA2" w:themeColor="accent6" w:themeTint="66"/&gt;&lt;w:insideH w:val="single" w:sz="4" w:space="0" w:color="ABDCA2" w:themeColor="accent6" w:themeTint="66"/&gt;&lt;w:insideV w:val="single" w:sz="4" w:space="0" w:color="ABDCA2" w:themeColor="accent6" w:themeTint="66"/&gt;&lt;/w:tblBorders&gt;&lt;/w:tblPr&gt;&lt;w:tblStylePr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w:sz="2" w:space="0" w:color="81CA74"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w:color="7F7F82" w:themeColor="text1" w:themeTint="99"/&gt;&lt;w:bottom w:val="single" w:sz="2" w:space="0" w:color="7F7F82" w:themeColor="text1" w:themeTint="99"/&gt;&lt;w:insideH w:val="single" w:sz="2" w:space="0" w:color="7F7F82" w:themeColor="text1" w:themeTint="99"/&gt;&lt;w:insideV w:val="single" w:sz="2" w:space="0" w:color="7F7F82" w:themeColor="text1" w:themeTint="99"/&gt;&lt;/w:tblBorders&gt;&lt;/w:tblPr&gt;&lt;w:tblStylePr w:type="firstRow"&gt;&lt;w:rPr&gt;&lt;w:b/&gt;&lt;w:bCs/&gt;&lt;/w:rPr&gt;&lt;w:tblPr/&gt;&lt;w:tcPr&gt;&lt;w:tcBorders&gt;&lt;w:top w:val="nil"/&gt;&lt;w:bottom w:val="single" w:sz="12" w:space="0" w:color="7F7F82"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w:color="7F7F82"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w:styleId="GridTable2-Accent1"&gt;&lt;w:name w:val="Grid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w:color="F0787D" w:themeColor="accent1" w:themeTint="99"/&gt;&lt;w:bottom w:val="single" w:sz="2" w:space="0" w:color="F0787D" w:themeColor="accent1" w:themeTint="99"/&gt;&lt;w:insideH w:val="single" w:sz="2" w:space="0" w:color="F0787D" w:themeColor="accent1" w:themeTint="99"/&gt;&lt;w:insideV w:val="single" w:sz="2" w:space="0" w:color="F0787D" w:themeColor="accent1" w:themeTint="99"/&gt;&lt;/w:tblBorders&gt;&lt;/w:tblPr&gt;&lt;w:tblStylePr w:type="firstRow"&gt;&lt;w:rPr&gt;&lt;w:b/&gt;&lt;w:bCs/&gt;&lt;/w:rPr&gt;&lt;w:tblPr/&gt;&lt;w:tcPr&gt;&lt;w:tcBorders&gt;&lt;w:top w:val="nil"/&gt;&lt;w:bottom w:val="single" w:sz="12" w:space="0" w:color="F0787D"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w:color="F0787D"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w:styleId="GridTable2-Accent2"&gt;&lt;w:name w:val="Grid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w:color="C083C3" w:themeColor="accent2" w:themeTint="99"/&gt;&lt;w:bottom w:val="single" w:sz="2" w:space="0" w:color="C083C3" w:themeColor="accent2" w:themeTint="99"/&gt;&lt;w:insideH w:val="single" w:sz="2" w:space="0" w:color="C083C3" w:themeColor="accent2" w:themeTint="99"/&gt;&lt;w:insideV w:val="single" w:sz="2" w:space="0" w:color="C083C3" w:themeColor="accent2" w:themeTint="99"/&gt;&lt;/w:tblBorders&gt;&lt;/w:tblPr&gt;&lt;w:tblStylePr w:type="firstRow"&gt;&lt;w:rPr&gt;&lt;w:b/&gt;&lt;w:bCs/&gt;&lt;/w:rPr&gt;&lt;w:tblPr/&gt;&lt;w:tcPr&gt;&lt;w:tcBorders&gt;&lt;w:top w:val="nil"/&gt;&lt;w:bottom w:val="single" w:sz="12" w:space="0" w:color="C083C3"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w:color="C083C3"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w:styleId="GridTable2-Accent3"&gt;&lt;w:name w:val="Grid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w:color="368EF8" w:themeColor="accent3" w:themeTint="99"/&gt;&lt;w:bottom w:val="single" w:sz="2" w:space="0" w:color="368EF8" w:themeColor="accent3" w:themeTint="99"/&gt;&lt;w:insideH w:val="single" w:sz="2" w:space="0" w:color="368EF8" w:themeColor="accent3" w:themeTint="99"/&gt;&lt;w:insideV w:val="single" w:sz="2" w:space="0" w:color="368EF8" w:themeColor="accent3" w:themeTint="99"/&gt;&lt;/w:tblBorders&gt;&lt;/w:tblPr&gt;&lt;w:tblStylePr w:type="firstRow"&gt;&lt;w:rPr&gt;&lt;w:b/&gt;&lt;w:bCs/&gt;&lt;/w:rPr&gt;&lt;w:tblPr/&gt;&lt;w:tcPr&gt;&lt;w:tcBorders&gt;&lt;w:top w:val="nil"/&gt;&lt;w:bottom w:val="single" w:sz="12" w:space="0" w:color="368EF8"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w:color="368EF8"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w:styleId="GridTable2-Accent4"&gt;&lt;w:name w:val="Grid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w:color="92C6CD" w:themeColor="accent4" w:themeTint="99"/&gt;&lt;w:bottom w:val="single" w:sz="2" w:space="0" w:color="92C6CD" w:themeColor="accent4" w:themeTint="99"/&gt;&lt;w:insideH w:val="single" w:sz="2" w:space="0" w:color="92C6CD" w:themeColor="accent4" w:themeTint="99"/&gt;&lt;w:insideV w:val="single" w:sz="2" w:space="0" w:color="92C6CD" w:themeColor="accent4" w:themeTint="99"/&gt;&lt;/w:tblBorders&gt;&lt;/w:tblPr&gt;&lt;w:tblStylePr w:type="firstRow"&gt;&lt;w:rPr&gt;&lt;w:b/&gt;&lt;w:bCs/&gt;&lt;/w:rPr&gt;&lt;w:tblPr/&gt;&lt;w:tcPr&gt;&lt;w:tcBorders&gt;&lt;w:top w:val="nil"/&gt;&lt;w:bottom w:val="single" w:sz="12" w:space="0" w:color="92C6CD"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w:color="92C6CD"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w:styleId="GridTable2-Accent5"&gt;&lt;w:name w:val="Grid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w:color="E691BA" w:themeColor="accent5" w:themeTint="99"/&gt;&lt;w:bottom w:val="single" w:sz="2" w:space="0" w:color="E691BA" w:themeColor="accent5" w:themeTint="99"/&gt;&lt;w:insideH w:val="single" w:sz="2" w:space="0" w:color="E691BA" w:themeColor="accent5" w:themeTint="99"/&gt;&lt;w:insideV w:val="single" w:sz="2" w:space="0" w:color="E691BA" w:themeColor="accent5" w:themeTint="99"/&gt;&lt;/w:tblBorders&gt;&lt;/w:tblPr&gt;&lt;w:tblStylePr w:type="firstRow"&gt;&lt;w:rPr&gt;&lt;w:b/&gt;&lt;w:bCs/&gt;&lt;/w:rPr&gt;&lt;w:tblPr/&gt;&lt;w:tcPr&gt;&lt;w:tcBorders&gt;&lt;w:top w:val="nil"/&gt;&lt;w:bottom w:val="single" w:sz="12" w:space="0" w:color="E691BA"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w:color="E691BA"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w:styleId="GridTable2-Accent6"&gt;&lt;w:name w:val="Grid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w:color="81CA74" w:themeColor="accent6" w:themeTint="99"/&gt;&lt;w:bottom w:val="single" w:sz="2" w:space="0" w:color="81CA74" w:themeColor="accent6" w:themeTint="99"/&gt;&lt;w:insideH w:val="single" w:sz="2" w:space="0" w:color="81CA74" w:themeColor="accent6" w:themeTint="99"/&gt;&lt;w:insideV w:val="single" w:sz="2" w:space="0" w:color="81CA74" w:themeColor="accent6" w:themeTint="99"/&gt;&lt;/w:tblBorders&gt;&lt;/w:tblPr&gt;&lt;w:tblStylePr w:type="firstRow"&gt;&lt;w:rPr&gt;&lt;w:b/&gt;&lt;w:bCs/&gt;&lt;/w:rPr&gt;&lt;w:tblPr/&gt;&lt;w:tcPr&gt;&lt;w:tcBorders&gt;&lt;w:top w:val="nil"/&gt;&lt;w:bottom w:val="single" w:sz="12" w:space="0" w:color="81CA74"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w:color="81CA74"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w:styleId="GridTable3"&gt;&lt;w:name w:val="Grid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w:styleId="GridTable3-Accent1"&gt;&lt;w:name w:val="Grid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w:styleId="GridTable3-Accent2"&gt;&lt;w:name w:val="Grid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w:styleId="GridTable3-Accent3"&gt;&lt;w:name w:val="Grid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w:styleId="GridTable3-Accent4"&gt;&lt;w:name w:val="Grid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w:styleId="GridTable3-Accent5"&gt;&lt;w:name w:val="Grid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w:styleId="GridTable3-Accent6"&gt;&lt;w:name w:val="Grid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w:type="table" w:styleId="GridTable4"&gt;&lt;w:name w:val="Grid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w:val="nil"/&gt;&lt;w:insideV w:val="nil"/&gt;&lt;/w:tcBorders&gt;&lt;w:shd w:val="clear" w:color="auto" w:fill="2C2C2D" w:themeFill="text1"/&gt;&lt;/w:tcPr&gt;&lt;/w:tblStylePr&gt;&lt;w:tblStylePr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w:styleId="GridTable4-Accent1"&gt;&lt;w:name w:val="Grid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w:val="nil"/&gt;&lt;w:insideV w:val="nil"/&gt;&lt;/w:tcBorders&gt;&lt;w:shd w:val="clear" w:color="auto" w:fill="E61E28" w:themeFill="accent1"/&gt;&lt;/w:tcPr&gt;&lt;/w:tblStylePr&gt;&lt;w:tblStylePr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w:styleId="GridTable4-Accent2"&gt;&lt;w:name w:val="Grid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w:val="nil"/&gt;&lt;w:insideV w:val="nil"/&gt;&lt;/w:tcBorders&gt;&lt;w:shd w:val="clear" w:color="auto" w:fill="88438B" w:themeFill="accent2"/&gt;&lt;/w:tcPr&gt;&lt;/w:tblStylePr&gt;&lt;w:tblStylePr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w:styleId="GridTable4-Accent3"&gt;&lt;w:name w:val="Grid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w:val="nil"/&gt;&lt;w:insideV w:val="nil"/&gt;&lt;/w:tcBorders&gt;&lt;w:shd w:val="clear" w:color="auto" w:fill="054CA1" w:themeFill="accent3"/&gt;&lt;/w:tcPr&gt;&lt;/w:tblStylePr&gt;&lt;w:tblStylePr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w:styleId="GridTable4-Accent4"&gt;&lt;w:name w:val="Grid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w:val="nil"/&gt;&lt;w:insideV w:val="nil"/&gt;&lt;/w:tcBorders&gt;&lt;w:shd w:val="clear" w:color="auto" w:fill="4D9EA9" w:themeFill="accent4"/&gt;&lt;/w:tcPr&gt;&lt;/w:tblStylePr&gt;&lt;w:tblStylePr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w:styleId="GridTable4-Accent5"&gt;&lt;w:name w:val="Grid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w:val="nil"/&gt;&lt;w:insideV w:val="nil"/&gt;&lt;/w:tcBorders&gt;&lt;w:shd w:val="clear" w:color="auto" w:fill="D6488E" w:themeFill="accent5"/&gt;&lt;/w:tcPr&gt;&lt;/w:tblStylePr&gt;&lt;w:tblStylePr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w:styleId="GridTable4-Accent6"&gt;&lt;w:name w:val="Grid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w:val="nil"/&gt;&lt;w:insideV w:val="nil"/&gt;&lt;/w:tcBorders&gt;&lt;w:shd w:val="clear" w:color="auto" w:fill="428B35" w:themeFill="accent6"/&gt;&lt;/w:tcPr&gt;&lt;/w:tblStylePr&gt;&lt;w:tblStylePr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w:styleId="GridTable5Dark"&gt;&lt;w:name w:val="Grid Table 5 Dark"/&gt;&lt;w:basedOn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w:fill="D4D4D5"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w:fill="2C2C2D"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w:fill="2C2C2D" w:themeFill="text1"/&gt;&lt;/w:tcPr&gt;&lt;/w:tblStylePr&gt;&lt;w:tblStylePr w:type="band1Vert"&gt;&lt;w:tblPr/&gt;&lt;w:tcPr&gt;&lt;w:shd w:val="clear" w:color="auto" w:fill="A9A9AB" w:themeFill="text1" w:themeFillTint="66"/&gt;&lt;/w:tcPr&gt;&lt;/w:tblStylePr&gt;&lt;w:tblStylePr w:type="band1Horz"&gt;&lt;w:tblPr/&gt;&lt;w:tcPr&gt;&lt;w:shd w:val="clear" w:color="auto" w:fill="A9A9AB" w:themeFill="text1" w:themeFillTint="66"/&gt;&lt;/w:tcPr&gt;&lt;/w:tblStylePr&gt;&lt;/w:style&gt;&lt;w:style w:type="table" w:styleId="GridTable5Dark-Accent1"&gt;&lt;w:name w:val="Grid Table 5 Dark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w:fill="FAD2D3"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w:fill="E61E28"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w:fill="E61E28" w:themeFill="accent1"/&gt;&lt;/w:tcPr&gt;&lt;/w:tblStylePr&gt;&lt;w:tblStylePr w:type="band1Vert"&gt;&lt;w:tblPr/&gt;&lt;w:tcPr&gt;&lt;w:shd w:val="clear" w:color="auto" w:fill="F5A5A8" w:themeFill="accent1" w:themeFillTint="66"/&gt;&lt;/w:tcPr&gt;&lt;/w:tblStylePr&gt;&lt;w:tblStylePr w:type="band1Horz"&gt;&lt;w:tblPr/&gt;&lt;w:tcPr&gt;&lt;w:shd w:val="clear" w:color="auto" w:fill="F5A5A8" w:themeFill="accent1" w:themeFillTint="66"/&gt;&lt;/w:tcPr&gt;&lt;/w:tblStylePr&gt;&lt;/w:style&gt;&lt;w:style w:type="table" w:styleId="GridTable5Dark-Accent2"&gt;&lt;w:name w:val="Grid Table 5 Dark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w:fill="EAD5EB"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w:fill="88438B"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w:fill="88438B" w:themeFill="accent2"/&gt;&lt;/w:tcPr&gt;&lt;/w:tblStylePr&gt;&lt;w:tblStylePr w:type="band1Vert"&gt;&lt;w:tblPr/&gt;&lt;w:tcPr&gt;&lt;w:shd w:val="clear" w:color="auto" w:fill="D5ACD7" w:themeFill="accent2" w:themeFillTint="66"/&gt;&lt;/w:tcPr&gt;&lt;/w:tblStylePr&gt;&lt;w:tblStylePr w:type="band1Horz"&gt;&lt;w:tblPr/&gt;&lt;w:tcPr&gt;&lt;w:shd w:val="clear" w:color="auto" w:fill="D5ACD7" w:themeFill="accent2" w:themeFillTint="66"/&gt;&lt;/w:tcPr&gt;&lt;/w:tblStylePr&gt;&lt;/w:style&gt;&lt;w:style w:type="table" w:styleId="GridTable5Dark-Accent3"&gt;&lt;w:name w:val="Grid Table 5 Dark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w:fill="BCD9FD"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w:fill="054CA1"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w:fill="054CA1" w:themeFill="accent3"/&gt;&lt;/w:tcPr&gt;&lt;/w:tblStylePr&gt;&lt;w:tblStylePr w:type="band1Vert"&gt;&lt;w:tblPr/&gt;&lt;w:tcPr&gt;&lt;w:shd w:val="clear" w:color="auto" w:fill="79B4FA" w:themeFill="accent3" w:themeFillTint="66"/&gt;&lt;/w:tcPr&gt;&lt;/w:tblStylePr&gt;&lt;w:tblStylePr w:type="band1Horz"&gt;&lt;w:tblPr/&gt;&lt;w:tcPr&gt;&lt;w:shd w:val="clear" w:color="auto" w:fill="79B4FA" w:themeFill="accent3" w:themeFillTint="66"/&gt;&lt;/w:tcPr&gt;&lt;/w:tblStylePr&gt;&lt;/w:style&gt;&lt;w:style w:type="table" w:styleId="GridTable5Dark-Accent4"&gt;&lt;w:name w:val="Grid Table 5 Dark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w:fill="DAECEE"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w:fill="4D9EA9"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w:fill="4D9EA9" w:themeFill="accent4"/&gt;&lt;/w:tcPr&gt;&lt;/w:tblStylePr&gt;&lt;w:tblStylePr w:type="band1Vert"&gt;&lt;w:tblPr/&gt;&lt;w:tcPr&gt;&lt;w:shd w:val="clear" w:color="auto" w:fill="B6D9DE" w:themeFill="accent4" w:themeFillTint="66"/&gt;&lt;/w:tcPr&gt;&lt;/w:tblStylePr&gt;&lt;w:tblStylePr w:type="band1Horz"&gt;&lt;w:tblPr/&gt;&lt;w:tcPr&gt;&lt;w:shd w:val="clear" w:color="auto" w:fill="B6D9DE" w:themeFill="accent4" w:themeFillTint="66"/&gt;&lt;/w:tcPr&gt;&lt;/w:tblStylePr&gt;&lt;/w:style&gt;&lt;w:style w:type="table" w:styleId="GridTable5Dark-Accent5"&gt;&lt;w:name w:val="Grid Table 5 Dark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w:fill="F6DAE8"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w:fill="D6488E"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w:fill="D6488E" w:themeFill="accent5"/&gt;&lt;/w:tcPr&gt;&lt;/w:tblStylePr&gt;&lt;w:tblStylePr w:type="band1Vert"&gt;&lt;w:tblPr/&gt;&lt;w:tcPr&gt;&lt;w:shd w:val="clear" w:color="auto" w:fill="EEB5D1" w:themeFill="accent5" w:themeFillTint="66"/&gt;&lt;/w:tcPr&gt;&lt;/w:tblStylePr&gt;&lt;w:tblStylePr w:type="band1Horz"&gt;&lt;w:tblPr/&gt;&lt;w:tcPr&gt;&lt;w:shd w:val="clear" w:color="auto" w:fill="EEB5D1" w:themeFill="accent5" w:themeFillTint="66"/&gt;&lt;/w:tcPr&gt;&lt;/w:tblStylePr&gt;&lt;/w:style&gt;&lt;w:style w:type="table" w:styleId="GridTable5Dark-Accent6"&gt;&lt;w:name w:val="Grid Table 5 Dark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w:fill="D5EDD0"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w:fill="428B35"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w:fill="428B35" w:themeFill="accent6"/&gt;&lt;/w:tcPr&gt;&lt;/w:tblStylePr&gt;&lt;w:tblStylePr w:type="band1Vert"&gt;&lt;w:tblPr/&gt;&lt;w:tcPr&gt;&lt;w:shd w:val="clear" w:color="auto" w:fill="ABDCA2" w:themeFill="accent6" w:themeFillTint="66"/&gt;&lt;/w:tcPr&gt;&lt;/w:tblStylePr&gt;&lt;w:tblStylePr w:type="band1Horz"&gt;&lt;w:tblPr/&gt;&lt;w:tcPr&gt;&lt;w:shd w:val="clear" w:color="auto" w:fill="ABDCA2" w:themeFill="accent6" w:themeFillTint="66"/&gt;&lt;/w:tcPr&gt;&lt;/w:tblStylePr&gt;&lt;/w:style&gt;&lt;w:style w:type="table" w:styleId="GridTable6Colorful"&gt;&lt;w:name w:val="Grid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w:styleId="GridTable6Colorful-Accent1"&gt;&lt;w:name w:val="Grid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w:styleId="GridTable6Colorful-Accent2"&gt;&lt;w:name w:val="Grid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w:styleId="GridTable6Colorful-Accent3"&gt;&lt;w:name w:val="Grid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w:styleId="GridTable6Colorful-Accent4"&gt;&lt;w:name w:val="Grid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w:styleId="GridTable6Colorful-Accent5"&gt;&lt;w:name w:val="Grid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w:styleId="GridTable6Colorful-Accent6"&gt;&lt;w:name w:val="Grid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w:styleId="GridTable7Colorful"&gt;&lt;w:name w:val="Grid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w:styleId="GridTable7Colorful-Accent1"&gt;&lt;w:name w:val="Grid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w:styleId="GridTable7Colorful-Accent2"&gt;&lt;w:name w:val="Grid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w:styleId="GridTable7Colorful-Accent3"&gt;&lt;w:name w:val="Grid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w:styleId="GridTable7Colorful-Accent4"&gt;&lt;w:name w:val="Grid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w:styleId="GridTable7Colorful-Accent5"&gt;&lt;w:name w:val="Grid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w:styleId="GridTable7Colorful-Accent6"&gt;&lt;w:name w:val="Grid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w:type="character" w:styleId="Hashtag"&gt;&lt;w:name w:val="Hashtag"/&gt;&lt;w:basedOn w:val="DefaultParagraphFont"/&gt;&lt;w:uiPriority w:val="99"/&gt;&lt;w:semiHidden/&gt;&lt;w:rsid w:val="00BD3B54"/&gt;&lt;w:rPr&gt;&lt;w:color w:val="2B579A"/&gt;&lt;w:shd w:val="clear" w:color="auto" w:fill="E1DFDD"/&gt;&lt;/w:rPr&gt;&lt;/w:style&gt;&lt;w:style w:type="paragraph" w:styleId="Header"&gt;&lt;w:name w:val="header"/&gt;&lt;w:basedOn w:val="Normal"/&gt;&lt;w:link w:val="HeaderChar"/&gt;&lt;w:uiPriority w:val="13"/&gt;&lt;w:semiHidden/&gt;&lt;w:rsid w:val="00BD3B54"/&gt;&lt;w:pPr&gt;&lt;w:spacing w:after="0"/&gt;&lt;/w:pPr&gt;&lt;/w:style&gt;&lt;w:style w:type="character" w:customStyle="1" w:styleId="HeaderChar"&gt;&lt;w:name w:val="Header Char"/&gt;&lt;w:basedOn w:val="DefaultParagraphFont"/&gt;&lt;w:link w:val="Header"/&gt;&lt;w:uiPriority w:val="13"/&gt;&lt;w:semiHidden/&gt;&lt;w:rsid w:val="00BD3B54"/&gt;&lt;w:rPr&gt;&lt;w:rFonts w:ascii="Times New Roman" w:eastAsiaTheme="minorHAnsi" w:hAnsi="Times New Roman"/&gt;&lt;w:lang w:eastAsia="en-US"/&gt;&lt;/w:rPr&gt;&lt;/w:style&gt;&lt;w:style w:type="paragraph" w:customStyle="1" w:styleId="Heading1NoNumber"&gt;&lt;w:name w:val="Heading 1 No Number"/&gt;&lt;w:basedOn w:val="Heading1"/&gt;&lt;w:next w:val="Normal"/&gt;&lt;w:uiPriority w:val="1"/&gt;&lt;w:qFormat/&gt;&lt;w:rsid w:val="002860EE"/&gt;&lt;w:pPr&gt;&lt;w:numPr&gt;&lt;w:numId w:val="22"/&gt;&lt;/w:numPr&gt;&lt;/w:pPr&gt;&lt;/w:style&gt;&lt;w:style w:type="paragraph" w:customStyle="1" w:styleId="Heading2NoNumber"&gt;&lt;w:name w:val="Heading 2 No Number"/&gt;&lt;w:basedOn w:val="Heading2"/&gt;&lt;w:next w:val="Normal"/&gt;&lt;w:uiPriority w:val="1"/&gt;&lt;w:qFormat/&gt;&lt;w:rsid w:val="005A4551"/&gt;&lt;w:pPr&gt;&lt;w:numPr&gt;&lt;w:numId w:val="22"/&gt;&lt;/w:numPr&gt;&lt;w:spacing w:before="280"/&gt;&lt;/w:pPr&gt;&lt;/w:style&gt;&lt;w:style w:type="paragraph" w:customStyle="1" w:styleId="Heading3NoNumber"&gt;&lt;w:name w:val="Heading 3 No Number"/&gt;&lt;w:basedOn w:val="Heading3"/&gt;&lt;w:next w:val="Normal"/&gt;&lt;w:uiPriority w:val="1"/&gt;&lt;w:qFormat/&gt;&lt;w:rsid w:val="005A4551"/&gt;&lt;w:pPr&gt;&lt;w:numPr&gt;&lt;w:numId w:val="22"/&gt;&lt;/w:numPr&gt;&lt;/w:pPr&gt;&lt;/w:style&gt;&lt;w:style w:type="paragraph" w:customStyle="1" w:styleId="Heading4NoNumber"&gt;&lt;w:name w:val="Heading 4 No Number"/&gt;&lt;w:basedOn w:val="Heading4"/&gt;&lt;w:next w:val="Normal"/&gt;&lt;w:uiPriority w:val="1"/&gt;&lt;w:rsid w:val="005A4551"/&gt;&lt;w:pPr&gt;&lt;w:numPr&gt;&lt;w:numId w:val="22"/&gt;&lt;/w:numPr&gt;&lt;/w:pPr&gt;&lt;/w:style&gt;&lt;w:style w:type="character" w:customStyle="1" w:styleId="Heading5Char"&gt;&lt;w:name w:val="Heading 5 Char"/&gt;&lt;w:basedOn w:val="DefaultParagraphFont"/&gt;&lt;w:link w:val="Heading5"/&gt;&lt;w:semiHidden/&gt;&lt;w:rsid w:val="001154EC"/&gt;&lt;w:rPr&gt;&lt;w:rFonts w:ascii="Times New Roman" w:eastAsiaTheme="majorEastAsia" w:hAnsi="Times New Roman" w:cs="Times New Roman"/&gt;&lt;w:b/&gt;&lt;w:sz w:val="20"/&gt;&lt;w:szCs w:val="20"/&gt;&lt;w:lang w:eastAsia="en-US"/&gt;&lt;/w:rPr&gt;&lt;/w:style&gt;&lt;w:style w:type="paragraph" w:customStyle="1" w:styleId="Heading5NoNumber"&gt;&lt;w:name w:val="Heading 5 No Number"/&gt;&lt;w:basedOn w:val="Heading5"/&gt;&lt;w:next w:val="Normal"/&gt;&lt;w:uiPriority w:val="1"/&gt;&lt;w:qFormat/&gt;&lt;w:rsid w:val="002329CF"/&gt;&lt;w:pPr&gt;&lt;w:numPr&gt;&lt;w:numId w:val="22"/&gt;&lt;/w:numPr&gt;&lt;w:spacing w:before="320" w:after="30"/&gt;&lt;/w:pPr&gt;&lt;w:rPr&gt;&lt;w:i/&gt;&lt;w:sz w:val="22"/&gt;&lt;/w:rPr&gt;&lt;/w:style&gt;&lt;w:style w:type="paragraph" w:customStyle="1" w:styleId="Heading6NoNumber"&gt;&lt;w:name w:val="Heading 6 No Number"/&gt;&lt;w:basedOn w:val="Heading6"/&gt;&lt;w:next w:val="Normal"/&gt;&lt;w:uiPriority w:val="1"/&gt;&lt;w:qFormat/&gt;&lt;w:rsid w:val="00D8694F"/&gt;&lt;w:pPr&gt;&lt;w:numPr&gt;&lt;w:numId w:val="22"/&gt;&lt;/w:numPr&gt;&lt;w:spacing w:before="320" w:after="30"/&gt;&lt;/w:pPr&gt;&lt;w:rPr&gt;&lt;w:i/&gt;&lt;w:sz w:val="22"/&gt;&lt;/w:rPr&gt;&lt;/w:style&gt;&lt;w:style w:type="character" w:customStyle="1" w:styleId="Heading7Char"&gt;&lt;w:name w:val="Heading 7 Char"/&gt;&lt;w:aliases w:val="Appendix Heading Char"/&gt;&lt;w:basedOn w:val="DefaultParagraphFont"/&gt;&lt;w:link w:val="Heading7"/&gt;&lt;w:uiPriority w:val="10"/&gt;&lt;w:rsid w:val="003E5A90"/&gt;&lt;w:rPr&gt;&lt;w:rFonts w:ascii="Times New Roman" w:eastAsiaTheme="majorEastAsia" w:hAnsi="Times New Roman" w:cs="Times New Roman"/&gt;&lt;w:iCs/&gt;&lt;w:color w:val="E61E28" w:themeColor="accent1"/&gt;&lt;w:sz w:val="44"/&gt;&lt;w:szCs w:val="20"/&gt;&lt;w:lang w:eastAsia="en-US"/&gt;&lt;/w:rPr&gt;&lt;/w:style&gt;&lt;w:style w:type="character" w:customStyle="1" w:styleId="Heading8Char"&gt;&lt;w:name w:val="Heading 8 Char"/&gt;&lt;w:basedOn w:val="DefaultParagraphFont"/&gt;&lt;w:link w:val="Heading8"/&gt;&lt;w:semiHidden/&gt;&lt;w:rsid w:val="001154EC"/&gt;&lt;w:rPr&gt;&lt;w:rFonts w:ascii="Times New Roman" w:eastAsiaTheme="majorEastAsia" w:hAnsi="Times New Roman" w:cs="Times New Roman"/&gt;&lt;w:b/&gt;&lt;w:sz w:val="20"/&gt;&lt;w:szCs w:val="21"/&gt;&lt;w:lang w:eastAsia="en-US"/&gt;&lt;/w:rPr&gt;&lt;/w:style&gt;&lt;w:style w:type="character" w:customStyle="1" w:styleId="Heading9Char"&gt;&lt;w:name w:val="Heading 9 Char"/&gt;&lt;w:basedOn w:val="DefaultParagraphFont"/&gt;&lt;w:link w:val="Heading9"/&gt;&lt;w:semiHidden/&gt;&lt;w:rsid w:val="001154EC"/&gt;&lt;w:rPr&gt;&lt;w:rFonts w:ascii="Times New Roman" w:eastAsiaTheme="majorEastAsia" w:hAnsi="Times New Roman" w:cs="Times New Roman"/&gt;&lt;w:b/&gt;&lt;w:iCs/&gt;&lt;w:sz w:val="20"/&gt;&lt;w:szCs w:val="21"/&gt;&lt;w:lang w:eastAsia="en-US"/&gt;&lt;/w:rPr&gt;&lt;/w:style&gt;&lt;w:style w:type="character" w:styleId="HTMLAcronym"&gt;&lt;w:name w:val="HTML Acronym"/&gt;&lt;w:basedOn w:val="DefaultParagraphFont"/&gt;&lt;w:uiPriority w:val="99"/&gt;&lt;w:semiHidden/&gt;&lt;w:rsid w:val="00BD3B54"/&gt;&lt;/w:style&gt;&lt;w:style w:type="paragraph" w:styleId="HTMLAddress"&gt;&lt;w:name w:val="HTML Address"/&gt;&lt;w:basedOn w:val="Normal"/&gt;&lt;w:link w:val="HTMLAddressChar"/&gt;&lt;w:uiPriority w:val="99"/&gt;&lt;w:semiHidden/&gt;&lt;w:rsid w:val="00BD3B54"/&gt;&lt;w:rPr&gt;&lt;w:i/&gt;&lt;w:iCs/&gt;&lt;/w:rPr&gt;&lt;/w:style&gt;&lt;w:style w:type="character" w:customStyle="1" w:styleId="HTMLAddressChar"&gt;&lt;w:name w:val="HTML Address Char"/&gt;&lt;w:basedOn w:val="DefaultParagraphFont"/&gt;&lt;w:link w:val="HTMLAddress"/&gt;&lt;w:uiPriority w:val="99"/&gt;&lt;w:semiHidden/&gt;&lt;w:rsid w:val="00BD3B54"/&gt;&lt;w:rPr&gt;&lt;w:rFonts w:ascii="Times New Roman" w:eastAsiaTheme="minorHAnsi" w:hAnsi="Times New Roman"/&gt;&lt;w:i/&gt;&lt;w:iCs/&gt;&lt;w:lang w:eastAsia="en-US"/&gt;&lt;/w:rPr&gt;&lt;/w:style&gt;&lt;w:style w:type="character" w:styleId="HTMLCite"&gt;&lt;w:name w:val="HTML Cite"/&gt;&lt;w:basedOn w:val="DefaultParagraphFont"/&gt;&lt;w:uiPriority w:val="99"/&gt;&lt;w:semiHidden/&gt;&lt;w:rsid w:val="00BD3B54"/&gt;&lt;w:rPr&gt;&lt;w:i/&gt;&lt;w:iCs/&gt;&lt;/w:rPr&gt;&lt;/w:style&gt;&lt;w:style w:type="character" w:styleId="HTMLCode"&gt;&lt;w:name w:val="HTML Code"/&gt;&lt;w:basedOn w:val="DefaultParagraphFont"/&gt;&lt;w:uiPriority w:val="99"/&gt;&lt;w:semiHidden/&gt;&lt;w:rsid w:val="00BD3B54"/&gt;&lt;w:rPr&gt;&lt;w:rFonts w:ascii="Times New Roman" w:hAnsi="Times New Roman" w:cs="Times New Roman"/&gt;&lt;w:sz w:val="20"/&gt;&lt;w:szCs w:val="20"/&gt;&lt;/w:rPr&gt;&lt;/w:style&gt;&lt;w:style w:type="character" w:styleId="HTMLDefinition"&gt;&lt;w:name w:val="HTML Definition"/&gt;&lt;w:basedOn w:val="DefaultParagraphFont"/&gt;&lt;w:uiPriority w:val="99"/&gt;&lt;w:semiHidden/&gt;&lt;w:rsid w:val="00BD3B54"/&gt;&lt;w:rPr&gt;&lt;w:i/&gt;&lt;w:iCs/&gt;&lt;/w:rPr&gt;&lt;/w:style&gt;&lt;w:style w:type="character" w:styleId="HTMLKeyboard"&gt;&lt;w:name w:val="HTML Keyboard"/&gt;&lt;w:basedOn w:val="DefaultParagraphFont"/&gt;&lt;w:uiPriority w:val="99"/&gt;&lt;w:semiHidden/&gt;&lt;w:rsid w:val="00BD3B54"/&gt;&lt;w:rPr&gt;&lt;w:rFonts w:ascii="Times New Roman" w:hAnsi="Times New Roman" w:cs="Times New Roman"/&gt;&lt;w:sz w:val="20"/&gt;&lt;w:szCs w:val="20"/&gt;&lt;/w:rPr&gt;&lt;/w:style&gt;&lt;w:style w:type="paragraph" w:styleId="HTMLPreformatted"&gt;&lt;w:name w:val="HTML Preformatted"/&gt;&lt;w:basedOn w:val="Normal"/&gt;&lt;w:link w:val="HTMLPreformattedChar"/&gt;&lt;w:uiPriority w:val="99"/&gt;&lt;w:semiHidden/&gt;&lt;w:rsid w:val="00BD3B54"/&gt;&lt;w:rPr&gt;&lt;w:rFonts w:cs="Arial"/&gt;&lt;/w:rPr&gt;&lt;/w:style&gt;&lt;w:style w:type="character" w:customStyle="1" w:styleId="HTMLPreformattedChar"&gt;&lt;w:name w:val="HTML Preformatted Char"/&gt;&lt;w:basedOn w:val="DefaultParagraphFont"/&gt;&lt;w:link w:val="HTMLPreformatted"/&gt;&lt;w:uiPriority w:val="99"/&gt;&lt;w:semiHidden/&gt;&lt;w:rsid w:val="00BD3B54"/&gt;&lt;w:rPr&gt;&lt;w:rFonts w:ascii="Times New Roman" w:eastAsiaTheme="minorHAnsi" w:hAnsi="Times New Roman" w:cs="Arial"/&gt;&lt;w:lang w:eastAsia="en-US"/&gt;&lt;/w:rPr&gt;&lt;/w:style&gt;&lt;w:style w:type="character" w:styleId="HTMLSample"&gt;&lt;w:name w:val="HTML Sample"/&gt;&lt;w:basedOn w:val="DefaultParagraphFont"/&gt;&lt;w:uiPriority w:val="99"/&gt;&lt;w:semiHidden/&gt;&lt;w:rsid w:val="00BD3B54"/&gt;&lt;w:rPr&gt;&lt;w:rFonts w:ascii="Times New Roman" w:hAnsi="Times New Roman" w:cs="Times New Roman"/&gt;&lt;w:sz w:val="24"/&gt;&lt;w:szCs w:val="24"/&gt;&lt;/w:rPr&gt;&lt;/w:style&gt;&lt;w:style w:type="character" w:styleId="HTMLTypewriter"&gt;&lt;w:name w:val="HTML Typewriter"/&gt;&lt;w:basedOn w:val="DefaultParagraphFont"/&gt;&lt;w:uiPriority w:val="99"/&gt;&lt;w:semiHidden/&gt;&lt;w:rsid w:val="00BD3B54"/&gt;&lt;w:rPr&gt;&lt;w:rFonts w:ascii="Times New Roman" w:hAnsi="Times New Roman" w:cs="Times New Roman"/&gt;&lt;w:sz w:val="20"/&gt;&lt;w:szCs w:val="20"/&gt;&lt;/w:rPr&gt;&lt;/w:style&gt;&lt;w:style w:type="character" w:styleId="HTMLVariable"&gt;&lt;w:name w:val="HTML Variable"/&gt;&lt;w:basedOn w:val="DefaultParagraphFont"/&gt;&lt;w:uiPriority w:val="99"/&gt;&lt;w:semiHidden/&gt;&lt;w:rsid w:val="00BD3B54"/&gt;&lt;w:rPr&gt;&lt;w:i/&gt;&lt;w:iCs/&gt;&lt;/w:rPr&gt;&lt;/w:style&gt;&lt;w:style w:type="character" w:styleId="Hyperlink"&gt;&lt;w:name w:val="Hyperlink"/&gt;&lt;w:basedOn w:val="DefaultParagraphFont"/&gt;&lt;w:uiPriority w:val="99"/&gt;&lt;w:unhideWhenUsed/&gt;&lt;w:rsid w:val="00BD3B54"/&gt;&lt;w:rPr&gt;&lt;w:color w:val="auto"/&gt;&lt;w:u w:val="single"/&gt;&lt;/w:rPr&gt;&lt;/w:style&gt;&lt;w:style w:type="paragraph" w:styleId="Index1"&gt;&lt;w:name w:val="index 1"/&gt;&lt;w:basedOn w:val="Normal"/&gt;&lt;w:next w:val="Normal"/&gt;&lt;w:autoRedefine/&gt;&lt;w:uiPriority w:val="99"/&gt;&lt;w:semiHidden/&gt;&lt;w:rsid w:val="00BD3B54"/&gt;&lt;w:pPr&gt;&lt;w:ind w:left="200" w:hanging="200"/&gt;&lt;/w:pPr&gt;&lt;/w:style&gt;&lt;w:style w:type="paragraph" w:styleId="Index2"&gt;&lt;w:name w:val="index 2"/&gt;&lt;w:basedOn w:val="Normal"/&gt;&lt;w:next w:val="Normal"/&gt;&lt;w:autoRedefine/&gt;&lt;w:uiPriority w:val="99"/&gt;&lt;w:semiHidden/&gt;&lt;w:rsid w:val="00BD3B54"/&gt;&lt;w:pPr&gt;&lt;w:ind w:left="400" w:hanging="200"/&gt;&lt;/w:pPr&gt;&lt;/w:style&gt;&lt;w:style w:type="paragraph" w:styleId="Index3"&gt;&lt;w:name w:val="index 3"/&gt;&lt;w:basedOn w:val="Normal"/&gt;&lt;w:next w:val="Normal"/&gt;&lt;w:autoRedefine/&gt;&lt;w:uiPriority w:val="99"/&gt;&lt;w:semiHidden/&gt;&lt;w:rsid w:val="00BD3B54"/&gt;&lt;w:pPr&gt;&lt;w:ind w:left="600" w:hanging="200"/&gt;&lt;/w:pPr&gt;&lt;/w:style&gt;&lt;w:style w:type="paragraph" w:styleId="Index4"&gt;&lt;w:name w:val="index 4"/&gt;&lt;w:basedOn w:val="Normal"/&gt;&lt;w:next w:val="Normal"/&gt;&lt;w:autoRedefine/&gt;&lt;w:uiPriority w:val="99"/&gt;&lt;w:semiHidden/&gt;&lt;w:rsid w:val="00BD3B54"/&gt;&lt;w:pPr&gt;&lt;w:ind w:left="800" w:hanging="200"/&gt;&lt;/w:pPr&gt;&lt;/w:style&gt;&lt;w:style w:type="paragraph" w:styleId="Index5"&gt;&lt;w:name w:val="index 5"/&gt;&lt;w:basedOn w:val="Normal"/&gt;&lt;w:next w:val="Normal"/&gt;&lt;w:autoRedefine/&gt;&lt;w:uiPriority w:val="99"/&gt;&lt;w:semiHidden/&gt;&lt;w:rsid w:val="00BD3B54"/&gt;&lt;w:pPr&gt;&lt;w:ind w:left="1000" w:hanging="200"/&gt;&lt;/w:pPr&gt;&lt;/w:style&gt;&lt;w:style w:type="paragraph" w:styleId="Index6"&gt;&lt;w:name w:val="index 6"/&gt;&lt;w:basedOn w:val="Normal"/&gt;&lt;w:next w:val="Normal"/&gt;&lt;w:autoRedefine/&gt;&lt;w:uiPriority w:val="99"/&gt;&lt;w:semiHidden/&gt;&lt;w:rsid w:val="00BD3B54"/&gt;&lt;w:pPr&gt;&lt;w:ind w:left="1200" w:hanging="200"/&gt;&lt;/w:pPr&gt;&lt;/w:style&gt;&lt;w:style w:type="paragraph" w:styleId="Index7"&gt;&lt;w:name w:val="index 7"/&gt;&lt;w:basedOn w:val="Normal"/&gt;&lt;w:next w:val="Normal"/&gt;&lt;w:autoRedefine/&gt;&lt;w:uiPriority w:val="99"/&gt;&lt;w:semiHidden/&gt;&lt;w:rsid w:val="00BD3B54"/&gt;&lt;w:pPr&gt;&lt;w:ind w:left="1400" w:hanging="200"/&gt;&lt;/w:pPr&gt;&lt;/w:style&gt;&lt;w:style w:type="paragraph" w:styleId="Index8"&gt;&lt;w:name w:val="index 8"/&gt;&lt;w:basedOn w:val="Normal"/&gt;&lt;w:next w:val="Normal"/&gt;&lt;w:autoRedefine/&gt;&lt;w:uiPriority w:val="99"/&gt;&lt;w:semiHidden/&gt;&lt;w:rsid w:val="00BD3B54"/&gt;&lt;w:pPr&gt;&lt;w:ind w:left="1600" w:hanging="200"/&gt;&lt;/w:pPr&gt;&lt;/w:style&gt;&lt;w:style w:type="paragraph" w:styleId="Index9"&gt;&lt;w:name w:val="index 9"/&gt;&lt;w:basedOn w:val="Normal"/&gt;&lt;w:next w:val="Normal"/&gt;&lt;w:autoRedefine/&gt;&lt;w:uiPriority w:val="99"/&gt;&lt;w:semiHidden/&gt;&lt;w:rsid w:val="00BD3B54"/&gt;&lt;w:pPr&gt;&lt;w:ind w:left="1800" w:hanging="200"/&gt;&lt;/w:pPr&gt;&lt;/w:style&gt;&lt;w:style w:type="paragraph" w:styleId="IndexHeading"&gt;&lt;w:name w:val="index heading"/&gt;&lt;w:basedOn w:val="Normal"/&gt;&lt;w:next w:val="Index1"/&gt;&lt;w:uiPriority w:val="99"/&gt;&lt;w:semiHidden/&gt;&lt;w:rsid w:val="00BD3B54"/&gt;&lt;w:rPr&gt;&lt;w:rFonts w:eastAsiaTheme="majorEastAsia" w:cs="Arial"/&gt;&lt;w:b/&gt;&lt;w:bCs/&gt;&lt;/w:rPr&gt;&lt;/w:style&gt;&lt;w:style w:type="character" w:styleId="IntenseEmphasis"&gt;&lt;w:name w:val="Intense Emphasis"/&gt;&lt;w:basedOn w:val="DefaultParagraphFont"/&gt;&lt;w:uiPriority w:val="99"/&gt;&lt;w:semiHidden/&gt;&lt;w:qFormat/&gt;&lt;w:rsid w:val="00BD3B54"/&gt;&lt;w:rPr&gt;&lt;w:i/&gt;&lt;w:iCs/&gt;&lt;w:color w:val="E61E28" w:themeColor="accent1"/&gt;&lt;/w:rPr&gt;&lt;/w:style&gt;&lt;w:style w:type="paragraph" w:styleId="IntenseQuote"&gt;&lt;w:name w:val="Intense Quote"/&gt;&lt;w:basedOn w:val="Normal"/&gt;&lt;w:next w:val="Normal"/&gt;&lt;w:link w:val="IntenseQuoteChar"/&gt;&lt;w:uiPriority w:val="99"/&gt;&lt;w:semiHidden/&gt;&lt;w:qFormat/&gt;&lt;w:rsid w:val="00BD3B54"/&gt;&lt;w:pPr&gt;&lt;w:pBdr&gt;&lt;w:top w:val="single" w:sz="4" w:space="10" w:color="E61E28" w:themeColor="accent1"/&gt;&lt;w:bottom w:val="single" w:sz="4" w:space="10" w:color="E61E28" w:themeColor="accent1"/&gt;&lt;/w:pBdr&gt;&lt;w:spacing w:before="360" w:after="360"/&gt;&lt;w:ind w:left="864" w:right="864"/&gt;&lt;w:jc w:val="center"/&gt;&lt;/w:pPr&gt;&lt;w:rPr&gt;&lt;w:i/&gt;&lt;w:iCs/&gt;&lt;w:color w:val="E61E28" w:themeColor="accent1"/&gt;&lt;/w:rPr&gt;&lt;/w:style&gt;&lt;w:style w:type="character" w:customStyle="1" w:styleId="IntenseQuoteChar"&gt;&lt;w:name w:val="Intense Quote Char"/&gt;&lt;w:basedOn w:val="DefaultParagraphFont"/&gt;&lt;w:link w:val="IntenseQuote"/&gt;&lt;w:uiPriority w:val="99"/&gt;&lt;w:semiHidden/&gt;&lt;w:rsid w:val="00BD3B54"/&gt;&lt;w:rPr&gt;&lt;w:rFonts w:ascii="Times New Roman" w:eastAsiaTheme="minorHAnsi" w:hAnsi="Times New Roman"/&gt;&lt;w:i/&gt;&lt;w:iCs/&gt;&lt;w:color w:val="E61E28" w:themeColor="accent1"/&gt;&lt;w:lang w:eastAsia="en-US"/&gt;&lt;/w:rPr&gt;&lt;/w:style&gt;&lt;w:style w:type="character" w:styleId="IntenseReference"&gt;&lt;w:name w:val="Intense Reference"/&gt;&lt;w:basedOn w:val="DefaultParagraphFont"/&gt;&lt;w:uiPriority w:val="99"/&gt;&lt;w:semiHidden/&gt;&lt;w:qFormat/&gt;&lt;w:rsid w:val="00BD3B54"/&gt;&lt;w:rPr&gt;&lt;w:b/&gt;&lt;w:bCs/&gt;&lt;w:smallCaps/&gt;&lt;w:color w:val="E61E28" w:themeColor="accent1"/&gt;&lt;w:spacing w:val="5"/&gt;&lt;/w:rPr&gt;&lt;/w:style&gt;&lt;w:style w:type="paragraph" w:customStyle="1" w:styleId="IntroText"&gt;&lt;w:name w:val="Intro Text"/&gt;&lt;w:basedOn w:val="Normal"/&gt;&lt;w:next w:val="Normal"/&gt;&lt;w:uiPriority w:val="12"/&gt;&lt;w:semiHidden/&gt;&lt;w:rsid w:val="00BD3B54"/&gt;&lt;w:pPr&gt;&lt;w:spacing w:line="280" w:lineRule="atLeast"/&gt;&lt;/w:pPr&gt;&lt;w:rPr&gt;&lt;w:sz w:val="28"/&gt;&lt;/w:rPr&gt;&lt;/w:style&gt;&lt;w:style w:type="table" w:styleId="LightGrid"&gt;&lt;w:name w:val="Light Grid"/&gt;&lt;w:basedOn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w:sz="18" w:space="0" w:color="2C2C2D" w:themeColor="text1"/&gt;&lt;w:right w:val="single" w:sz="8" w:space="0" w:color="2C2C2D" w:themeColor="text1"/&gt;&lt;w:insideH w:val="nil"/&gt;&lt;w:insideV w:val="single" w:sz="8" w:space="0" w:color="2C2C2D"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w:themeColor="text1"/&gt;&lt;w:insideH w:val="nil"/&gt;&lt;w:insideV w:val="single" w:sz="8" w:space="0" w:color="2C2C2D"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w:themeColor="text1"/&gt;&lt;/w:tcBorders&gt;&lt;w:shd w:val="clear" w:color="auto" w:fill="CACACB" w:themeFill="text1" w:themeFillTint="3F"/&gt;&lt;/w:tcPr&gt;&lt;/w:tblStylePr&gt;&lt;w:tblStylePr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w:themeColor="text1"/&gt;&lt;/w:tcBorders&gt;&lt;w:shd w:val="clear" w:color="auto" w:fill="CACACB" w:themeFill="text1" w:themeFillTint="3F"/&gt;&lt;/w:tcPr&gt;&lt;/w:tblStylePr&gt;&lt;w:tblStylePr w:type="band2Horz"&gt;&lt;w:tblPr/&gt;&lt;w:tcPr&gt;&lt;w:tcBorders&gt;&lt;w:top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w:themeColor="text1"/&gt;&lt;/w:tcBorders&gt;&lt;/w:tcPr&gt;&lt;/w:tblStylePr&gt;&lt;/w:style&gt;&lt;w:style w:type="table" w:styleId="LightGrid-Accent1"&gt;&lt;w:name w:val="Light Grid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w:sz="18" w:space="0" w:color="E61E28" w:themeColor="accent1"/&gt;&lt;w:right w:val="single" w:sz="8" w:space="0" w:color="E61E28" w:themeColor="accent1"/&gt;&lt;w:insideH w:val="nil"/&gt;&lt;w:insideV w:val="single" w:sz="8" w:space="0" w:color="E61E28"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w:themeColor="accent1"/&gt;&lt;w:insideH w:val="nil"/&gt;&lt;w:insideV w:val="single" w:sz="8" w:space="0" w:color="E61E28"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w:themeColor="accent1"/&gt;&lt;/w:tcBorders&gt;&lt;w:shd w:val="clear" w:color="auto" w:fill="F8C7C9" w:themeFill="accent1" w:themeFillTint="3F"/&gt;&lt;/w:tcPr&gt;&lt;/w:tblStylePr&gt;&lt;w:tblStylePr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w:themeColor="accent1"/&gt;&lt;/w:tcBorders&gt;&lt;w:shd w:val="clear" w:color="auto" w:fill="F8C7C9" w:themeFill="accent1" w:themeFillTint="3F"/&gt;&lt;/w:tcPr&gt;&lt;/w:tblStylePr&gt;&lt;w:tblStylePr w:type="band2Horz"&gt;&lt;w:tblPr/&gt;&lt;w:tcPr&gt;&lt;w:tcBorders&gt;&lt;w:top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w:themeColor="accent1"/&gt;&lt;/w:tcBorders&gt;&lt;/w:tcPr&gt;&lt;/w:tblStylePr&gt;&lt;/w:style&gt;&lt;w:style w:type="table" w:styleId="LightGrid-Accent2"&gt;&lt;w:name w:val="Light Grid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w:sz="18" w:space="0" w:color="88438B" w:themeColor="accent2"/&gt;&lt;w:right w:val="single" w:sz="8" w:space="0" w:color="88438B" w:themeColor="accent2"/&gt;&lt;w:insideH w:val="nil"/&gt;&lt;w:insideV w:val="single" w:sz="8" w:space="0" w:color="88438B"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w:themeColor="accent2"/&gt;&lt;w:insideH w:val="nil"/&gt;&lt;w:insideV w:val="single" w:sz="8" w:space="0" w:color="88438B"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w:themeColor="accent2"/&gt;&lt;/w:tcBorders&gt;&lt;w:shd w:val="clear" w:color="auto" w:fill="E5CCE6" w:themeFill="accent2" w:themeFillTint="3F"/&gt;&lt;/w:tcPr&gt;&lt;/w:tblStylePr&gt;&lt;w:tblStylePr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w:themeColor="accent2"/&gt;&lt;/w:tcBorders&gt;&lt;w:shd w:val="clear" w:color="auto" w:fill="E5CCE6" w:themeFill="accent2" w:themeFillTint="3F"/&gt;&lt;/w:tcPr&gt;&lt;/w:tblStylePr&gt;&lt;w:tblStylePr w:type="band2Horz"&gt;&lt;w:tblPr/&gt;&lt;w:tcPr&gt;&lt;w:tcBorders&gt;&lt;w:top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w:themeColor="accent2"/&gt;&lt;/w:tcBorders&gt;&lt;/w:tcPr&gt;&lt;/w:tblStylePr&gt;&lt;/w:style&gt;&lt;w:style w:type="table" w:styleId="LightGrid-Accent3"&gt;&lt;w:name w:val="Light Grid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w:sz="18" w:space="0" w:color="054CA1" w:themeColor="accent3"/&gt;&lt;w:right w:val="single" w:sz="8" w:space="0" w:color="054CA1" w:themeColor="accent3"/&gt;&lt;w:insideH w:val="nil"/&gt;&lt;w:insideV w:val="single" w:sz="8" w:space="0" w:color="054CA1"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w:themeColor="accent3"/&gt;&lt;w:insideH w:val="nil"/&gt;&lt;w:insideV w:val="single" w:sz="8" w:space="0" w:color="054CA1"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w:themeColor="accent3"/&gt;&lt;/w:tcBorders&gt;&lt;w:shd w:val="clear" w:color="auto" w:fill="ACD0FC" w:themeFill="accent3" w:themeFillTint="3F"/&gt;&lt;/w:tcPr&gt;&lt;/w:tblStylePr&gt;&lt;w:tblStylePr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w:themeColor="accent3"/&gt;&lt;/w:tcBorders&gt;&lt;w:shd w:val="clear" w:color="auto" w:fill="ACD0FC" w:themeFill="accent3" w:themeFillTint="3F"/&gt;&lt;/w:tcPr&gt;&lt;/w:tblStylePr&gt;&lt;w:tblStylePr w:type="band2Horz"&gt;&lt;w:tblPr/&gt;&lt;w:tcPr&gt;&lt;w:tcBorders&gt;&lt;w:top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w:themeColor="accent3"/&gt;&lt;/w:tcBorders&gt;&lt;/w:tcPr&gt;&lt;/w:tblStylePr&gt;&lt;/w:style&gt;&lt;w:style w:type="table" w:styleId="LightGrid-Accent4"&gt;&lt;w:name w:val="Light Grid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w:sz="18" w:space="0" w:color="4D9EA9" w:themeColor="accent4"/&gt;&lt;w:right w:val="single" w:sz="8" w:space="0" w:color="4D9EA9" w:themeColor="accent4"/&gt;&lt;w:insideH w:val="nil"/&gt;&lt;w:insideV w:val="single" w:sz="8" w:space="0" w:color="4D9EA9"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w:themeColor="accent4"/&gt;&lt;w:insideH w:val="nil"/&gt;&lt;w:insideV w:val="single" w:sz="8" w:space="0" w:color="4D9EA9"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w:themeColor="accent4"/&gt;&lt;/w:tcBorders&gt;&lt;w:shd w:val="clear" w:color="auto" w:fill="D2E7EA" w:themeFill="accent4" w:themeFillTint="3F"/&gt;&lt;/w:tcPr&gt;&lt;/w:tblStylePr&gt;&lt;w:tblStylePr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w:themeColor="accent4"/&gt;&lt;/w:tcBorders&gt;&lt;w:shd w:val="clear" w:color="auto" w:fill="D2E7EA" w:themeFill="accent4" w:themeFillTint="3F"/&gt;&lt;/w:tcPr&gt;&lt;/w:tblStylePr&gt;&lt;w:tblStylePr w:type="band2Horz"&gt;&lt;w:tblPr/&gt;&lt;w:tcPr&gt;&lt;w:tcBorders&gt;&lt;w:top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w:themeColor="accent4"/&gt;&lt;/w:tcBorders&gt;&lt;/w:tcPr&gt;&lt;/w:tblStylePr&gt;&lt;/w:style&gt;&lt;w:style w:type="table" w:styleId="LightGrid-Accent5"&gt;&lt;w:name w:val="Light Grid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w:sz="18" w:space="0" w:color="D6488E" w:themeColor="accent5"/&gt;&lt;w:right w:val="single" w:sz="8" w:space="0" w:color="D6488E" w:themeColor="accent5"/&gt;&lt;w:insideH w:val="nil"/&gt;&lt;w:insideV w:val="single" w:sz="8" w:space="0" w:color="D6488E"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w:themeColor="accent5"/&gt;&lt;w:insideH w:val="nil"/&gt;&lt;w:insideV w:val="single" w:sz="8" w:space="0" w:color="D6488E"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w:themeColor="accent5"/&gt;&lt;/w:tcBorders&gt;&lt;w:shd w:val="clear" w:color="auto" w:fill="F4D1E2" w:themeFill="accent5" w:themeFillTint="3F"/&gt;&lt;/w:tcPr&gt;&lt;/w:tblStylePr&gt;&lt;w:tblStylePr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w:themeColor="accent5"/&gt;&lt;/w:tcBorders&gt;&lt;w:shd w:val="clear" w:color="auto" w:fill="F4D1E2" w:themeFill="accent5" w:themeFillTint="3F"/&gt;&lt;/w:tcPr&gt;&lt;/w:tblStylePr&gt;&lt;w:tblStylePr w:type="band2Horz"&gt;&lt;w:tblPr/&gt;&lt;w:tcPr&gt;&lt;w:tcBorders&gt;&lt;w:top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w:themeColor="accent5"/&gt;&lt;/w:tcBorders&gt;&lt;/w:tcPr&gt;&lt;/w:tblStylePr&gt;&lt;/w:style&gt;&lt;w:style w:type="table" w:styleId="LightGrid-Accent6"&gt;&lt;w:name w:val="Light Grid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w:sz="18" w:space="0" w:color="428B35" w:themeColor="accent6"/&gt;&lt;w:right w:val="single" w:sz="8" w:space="0" w:color="428B35" w:themeColor="accent6"/&gt;&lt;w:insideH w:val="nil"/&gt;&lt;w:insideV w:val="single" w:sz="8" w:space="0" w:color="428B35"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w:themeColor="accent6"/&gt;&lt;w:insideH w:val="nil"/&gt;&lt;w:insideV w:val="single" w:sz="8" w:space="0" w:color="428B35"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w:themeColor="accent6"/&gt;&lt;/w:tcBorders&gt;&lt;w:shd w:val="clear" w:color="auto" w:fill="CBE9C6" w:themeFill="accent6" w:themeFillTint="3F"/&gt;&lt;/w:tcPr&gt;&lt;/w:tblStylePr&gt;&lt;w:tblStylePr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w:themeColor="accent6"/&gt;&lt;/w:tcBorders&gt;&lt;w:shd w:val="clear" w:color="auto" w:fill="CBE9C6" w:themeFill="accent6" w:themeFillTint="3F"/&gt;&lt;/w:tcPr&gt;&lt;/w:tblStylePr&gt;&lt;w:tblStylePr w:type="band2Horz"&gt;&lt;w:tblPr/&gt;&lt;w:tcPr&gt;&lt;w:tcBorders&gt;&lt;w:top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w:themeColor="accent6"/&gt;&lt;/w:tcBorders&gt;&lt;/w:tcPr&gt;&lt;/w:tblStylePr&gt;&lt;/w:style&gt;&lt;w:style w:type="table" w:styleId="LightList"&gt;&lt;w:name w:val="Light List"/&gt;&lt;w:basedOn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w:type="firstRow"&gt;&lt;w:pPr&gt;&lt;w:spacing w:before="0" w:after="0" w:line="240" w:lineRule="auto"/&gt;&lt;/w:pPr&gt;&lt;w:rPr&gt;&lt;w:b/&gt;&lt;w:bCs/&gt;&lt;w:color w:val="FFFFFF" w:themeColor="background1"/&gt;&lt;/w:rPr&gt;&lt;w:tblPr/&gt;&lt;w:tcPr&gt;&lt;w:shd w:val="clear" w:color="auto" w:fill="2C2C2D" w:themeFill="text1"/&gt;&lt;/w:tcPr&gt;&lt;/w:tblStylePr&gt;&lt;w:tblStylePr w:type="lastRow"&gt;&lt;w:pPr&gt;&lt;w:spacing w:before="0" w:after="0" w:line="240" w:lineRule="auto"/&gt;&lt;/w:pPr&gt;&lt;w:rPr&gt;&lt;w:b/&gt;&lt;w:bCs/&gt;&lt;/w:rPr&gt;&lt;w:tblPr/&gt;&lt;w:tcPr&gt;&lt;w:tcBorders&gt;&lt;w:top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w:themeColor="text1"/&gt;&lt;/w:tcBorders&gt;&lt;/w:tcPr&gt;&lt;/w:tblStylePr&gt;&lt;/w:style&gt;&lt;w:style w:type="table" w:styleId="LightList-Accent1"&gt;&lt;w:name w:val="Light List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w:type="firstRow"&gt;&lt;w:pPr&gt;&lt;w:spacing w:before="0" w:after="0" w:line="240" w:lineRule="auto"/&gt;&lt;/w:pPr&gt;&lt;w:rPr&gt;&lt;w:b/&gt;&lt;w:bCs/&gt;&lt;w:color w:val="FFFFFF" w:themeColor="background1"/&gt;&lt;/w:rPr&gt;&lt;w:tblPr/&gt;&lt;w:tcPr&gt;&lt;w:shd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w:themeColor="accent1"/&gt;&lt;/w:tcBorders&gt;&lt;/w:tcPr&gt;&lt;/w:tblStylePr&gt;&lt;/w:style&gt;&lt;w:style w:type="table" w:styleId="LightList-Accent2"&gt;&lt;w:name w:val="Light List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w:type="firstRow"&gt;&lt;w:pPr&gt;&lt;w:spacing w:before="0" w:after="0" w:line="240" w:lineRule="auto"/&gt;&lt;/w:pPr&gt;&lt;w:rPr&gt;&lt;w:b/&gt;&lt;w:bCs/&gt;&lt;w:color w:val="FFFFFF" w:themeColor="background1"/&gt;&lt;/w:rPr&gt;&lt;w:tblPr/&gt;&lt;w:tcPr&gt;&lt;w:shd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w:themeColor="accent2"/&gt;&lt;/w:tcBorders&gt;&lt;/w:tcPr&gt;&lt;/w:tblStylePr&gt;&lt;/w:style&gt;&lt;w:style w:type="table" w:styleId="LightList-Accent3"&gt;&lt;w:name w:val="Light List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w:type="firstRow"&gt;&lt;w:pPr&gt;&lt;w:spacing w:before="0" w:after="0" w:line="240" w:lineRule="auto"/&gt;&lt;/w:pPr&gt;&lt;w:rPr&gt;&lt;w:b/&gt;&lt;w:bCs/&gt;&lt;w:color w:val="FFFFFF" w:themeColor="background1"/&gt;&lt;/w:rPr&gt;&lt;w:tblPr/&gt;&lt;w:tcPr&gt;&lt;w:shd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w:themeColor="accent3"/&gt;&lt;/w:tcBorders&gt;&lt;/w:tcPr&gt;&lt;/w:tblStylePr&gt;&lt;/w:style&gt;&lt;w:style w:type="table" w:styleId="LightList-Accent4"&gt;&lt;w:name w:val="Light List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w:type="firstRow"&gt;&lt;w:pPr&gt;&lt;w:spacing w:before="0" w:after="0" w:line="240" w:lineRule="auto"/&gt;&lt;/w:pPr&gt;&lt;w:rPr&gt;&lt;w:b/&gt;&lt;w:bCs/&gt;&lt;w:color w:val="FFFFFF" w:themeColor="background1"/&gt;&lt;/w:rPr&gt;&lt;w:tblPr/&gt;&lt;w:tcPr&gt;&lt;w:shd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w:themeColor="accent4"/&gt;&lt;/w:tcBorders&gt;&lt;/w:tcPr&gt;&lt;/w:tblStylePr&gt;&lt;/w:style&gt;&lt;w:style w:type="table" w:styleId="LightList-Accent5"&gt;&lt;w:name w:val="Light List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w:type="firstRow"&gt;&lt;w:pPr&gt;&lt;w:spacing w:before="0" w:after="0" w:line="240" w:lineRule="auto"/&gt;&lt;/w:pPr&gt;&lt;w:rPr&gt;&lt;w:b/&gt;&lt;w:bCs/&gt;&lt;w:color w:val="FFFFFF" w:themeColor="background1"/&gt;&lt;/w:rPr&gt;&lt;w:tblPr/&gt;&lt;w:tcPr&gt;&lt;w:shd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w:themeColor="accent5"/&gt;&lt;/w:tcBorders&gt;&lt;/w:tcPr&gt;&lt;/w:tblStylePr&gt;&lt;/w:style&gt;&lt;w:style w:type="table" w:styleId="LightList-Accent6"&gt;&lt;w:name w:val="Light List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w:type="firstRow"&gt;&lt;w:pPr&gt;&lt;w:spacing w:before="0" w:after="0" w:line="240" w:lineRule="auto"/&gt;&lt;/w:pPr&gt;&lt;w:rPr&gt;&lt;w:b/&gt;&lt;w:bCs/&gt;&lt;w:color w:val="FFFFFF" w:themeColor="background1"/&gt;&lt;/w:rPr&gt;&lt;w:tblPr/&gt;&lt;w:tcPr&gt;&lt;w:shd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w:themeColor="accent6"/&gt;&lt;/w:tcBorders&gt;&lt;/w:tcPr&gt;&lt;/w:tblStylePr&gt;&lt;/w:style&gt;&lt;w:style w:type="table" w:styleId="LightShading"&gt;&lt;w:name w:val="Light Shading"/&gt;&lt;w:basedOn w:val="TableNormal"/&gt;&lt;w:uiPriority w:val="99"/&gt;&lt;w:semiHidden/&gt;&lt;w:unhideWhenUsed/&gt;&lt;w:rsid w:val="00BD3B54"/&gt;&lt;w:rPr&gt;&lt;w:rFonts w:ascii="Times New Roman" w:eastAsiaTheme="minorHAnsi" w:hAnsi="Times New Roman"/&gt;&lt;w:color w:val="202021" w:themeColor="text1" w:themeShade="BF"/&gt;&lt;w:lang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w:type="band1Horz"&gt;&lt;w:tblPr/&gt;&lt;w:tcPr&gt;&lt;w:tcBorders&gt;&lt;w:left w:val="nil"/&gt;&lt;w:right w:val="nil"/&gt;&lt;w:insideH w:val="nil"/&gt;&lt;w:insideV w:val="nil"/&gt;&lt;/w:tcBorders&gt;&lt;w:shd w:val="clear" w:color="auto" w:fill="CACACB" w:themeFill="text1" w:themeFillTint="3F"/&gt;&lt;/w:tcPr&gt;&lt;/w:tblStylePr&gt;&lt;/w:style&gt;&lt;w:style w:type="table" w:styleId="LightShading-Accent1"&gt;&lt;w:name w:val="Light Shading Accent 1"/&gt;&lt;w:basedOn w:val="TableNormal"/&gt;&lt;w:uiPriority w:val="99"/&gt;&lt;w:semiHidden/&gt;&lt;w:unhideWhenUsed/&gt;&lt;w:rsid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w:type="band1Horz"&gt;&lt;w:tblPr/&gt;&lt;w:tcPr&gt;&lt;w:tcBorders&gt;&lt;w:left w:val="nil"/&gt;&lt;w:right w:val="nil"/&gt;&lt;w:insideH w:val="nil"/&gt;&lt;w:insideV w:val="nil"/&gt;&lt;/w:tcBorders&gt;&lt;w:shd w:val="clear" w:color="auto" w:fill="F8C7C9" w:themeFill="accent1" w:themeFillTint="3F"/&gt;&lt;/w:tcPr&gt;&lt;/w:tblStylePr&gt;&lt;/w:style&gt;&lt;w:style w:type="table" w:styleId="LightShading-Accent2"&gt;&lt;w:name w:val="Light Shading Accent 2"/&gt;&lt;w:basedOn w:val="TableNormal"/&gt;&lt;w:uiPriority w:val="99"/&gt;&lt;w:semiHidden/&gt;&lt;w:unhideWhenUsed/&gt;&lt;w:rsid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w:type="band1Horz"&gt;&lt;w:tblPr/&gt;&lt;w:tcPr&gt;&lt;w:tcBorders&gt;&lt;w:left w:val="nil"/&gt;&lt;w:right w:val="nil"/&gt;&lt;w:insideH w:val="nil"/&gt;&lt;w:insideV w:val="nil"/&gt;&lt;/w:tcBorders&gt;&lt;w:shd w:val="clear" w:color="auto" w:fill="E5CCE6" w:themeFill="accent2" w:themeFillTint="3F"/&gt;&lt;/w:tcPr&gt;&lt;/w:tblStylePr&gt;&lt;/w:style&gt;&lt;w:style w:type="table" w:styleId="LightShading-Accent3"&gt;&lt;w:name w:val="Light Shading Accent 3"/&gt;&lt;w:basedOn w:val="TableNormal"/&gt;&lt;w:uiPriority w:val="99"/&gt;&lt;w:semiHidden/&gt;&lt;w:unhideWhenUsed/&gt;&lt;w:rsid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w:type="band1Horz"&gt;&lt;w:tblPr/&gt;&lt;w:tcPr&gt;&lt;w:tcBorders&gt;&lt;w:left w:val="nil"/&gt;&lt;w:right w:val="nil"/&gt;&lt;w:insideH w:val="nil"/&gt;&lt;w:insideV w:val="nil"/&gt;&lt;/w:tcBorders&gt;&lt;w:shd w:val="clear" w:color="auto" w:fill="ACD0FC" w:themeFill="accent3" w:themeFillTint="3F"/&gt;&lt;/w:tcPr&gt;&lt;/w:tblStylePr&gt;&lt;/w:style&gt;&lt;w:style w:type="table" w:styleId="LightShading-Accent4"&gt;&lt;w:name w:val="Light Shading Accent 4"/&gt;&lt;w:basedOn w:val="TableNormal"/&gt;&lt;w:uiPriority w:val="99"/&gt;&lt;w:semiHidden/&gt;&lt;w:unhideWhenUsed/&gt;&lt;w:rsid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w:type="band1Horz"&gt;&lt;w:tblPr/&gt;&lt;w:tcPr&gt;&lt;w:tcBorders&gt;&lt;w:left w:val="nil"/&gt;&lt;w:right w:val="nil"/&gt;&lt;w:insideH w:val="nil"/&gt;&lt;w:insideV w:val="nil"/&gt;&lt;/w:tcBorders&gt;&lt;w:shd w:val="clear" w:color="auto" w:fill="D2E7EA" w:themeFill="accent4" w:themeFillTint="3F"/&gt;&lt;/w:tcPr&gt;&lt;/w:tblStylePr&gt;&lt;/w:style&gt;&lt;w:style w:type="table" w:styleId="LightShading-Accent5"&gt;&lt;w:name w:val="Light Shading Accent 5"/&gt;&lt;w:basedOn w:val="TableNormal"/&gt;&lt;w:uiPriority w:val="99"/&gt;&lt;w:semiHidden/&gt;&lt;w:unhideWhenUsed/&gt;&lt;w:rsid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w:type="band1Horz"&gt;&lt;w:tblPr/&gt;&lt;w:tcPr&gt;&lt;w:tcBorders&gt;&lt;w:left w:val="nil"/&gt;&lt;w:right w:val="nil"/&gt;&lt;w:insideH w:val="nil"/&gt;&lt;w:insideV w:val="nil"/&gt;&lt;/w:tcBorders&gt;&lt;w:shd w:val="clear" w:color="auto" w:fill="F4D1E2" w:themeFill="accent5" w:themeFillTint="3F"/&gt;&lt;/w:tcPr&gt;&lt;/w:tblStylePr&gt;&lt;/w:style&gt;&lt;w:style w:type="table" w:styleId="LightShading-Accent6"&gt;&lt;w:name w:val="Light Shading Accent 6"/&gt;&lt;w:basedOn w:val="TableNormal"/&gt;&lt;w:uiPriority w:val="99"/&gt;&lt;w:semiHidden/&gt;&lt;w:unhideWhenUsed/&gt;&lt;w:rsid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w:type="band1Horz"&gt;&lt;w:tblPr/&gt;&lt;w:tcPr&gt;&lt;w:tcBorders&gt;&lt;w:left w:val="nil"/&gt;&lt;w:right w:val="nil"/&gt;&lt;w:insideH w:val="nil"/&gt;&lt;w:insideV w:val="nil"/&gt;&lt;/w:tcBorders&gt;&lt;w:shd w:val="clear" w:color="auto" w:fill="CBE9C6" w:themeFill="accent6" w:themeFillTint="3F"/&gt;&lt;/w:tcPr&gt;&lt;/w:tblStylePr&gt;&lt;/w:style&gt;&lt;w:style w:type="character" w:styleId="LineNumber"&gt;&lt;w:name w:val="line number"/&gt;&lt;w:basedOn w:val="DefaultParagraphFont"/&gt;&lt;w:uiPriority w:val="99"/&gt;&lt;w:semiHidden/&gt;&lt;w:rsid w:val="00BD3B54"/&gt;&lt;/w:style&gt;&lt;w:style w:type="paragraph" w:styleId="List"&gt;&lt;w:name w:val="List"/&gt;&lt;w:basedOn w:val="Normal"/&gt;&lt;w:uiPriority w:val="99"/&gt;&lt;w:semiHidden/&gt;&lt;w:rsid w:val="00BD3B54"/&gt;&lt;w:pPr&gt;&lt;w:ind w:left="283" w:hanging="283"/&gt;&lt;w:contextualSpacing/&gt;&lt;/w:pPr&gt;&lt;/w:style&gt;&lt;w:style w:type="paragraph" w:styleId="List2"&gt;&lt;w:name w:val="List 2"/&gt;&lt;w:basedOn w:val="Normal"/&gt;&lt;w:uiPriority w:val="99"/&gt;&lt;w:semiHidden/&gt;&lt;w:rsid w:val="00BD3B54"/&gt;&lt;w:pPr&gt;&lt;w:ind w:left="566" w:hanging="283"/&gt;&lt;w:contextualSpacing/&gt;&lt;/w:pPr&gt;&lt;/w:style&gt;&lt;w:style w:type="paragraph" w:styleId="List3"&gt;&lt;w:name w:val="List 3"/&gt;&lt;w:basedOn w:val="Normal"/&gt;&lt;w:uiPriority w:val="99"/&gt;&lt;w:semiHidden/&gt;&lt;w:rsid w:val="00BD3B54"/&gt;&lt;w:pPr&gt;&lt;w:ind w:left="849" w:hanging="283"/&gt;&lt;w:contextualSpacing/&gt;&lt;/w:pPr&gt;&lt;/w:style&gt;&lt;w:style w:type="paragraph" w:styleId="List4"&gt;&lt;w:name w:val="List 4"/&gt;&lt;w:basedOn w:val="Normal"/&gt;&lt;w:uiPriority w:val="99"/&gt;&lt;w:semiHidden/&gt;&lt;w:rsid w:val="00BD3B54"/&gt;&lt;w:pPr&gt;&lt;w:ind w:left="1132" w:hanging="283"/&gt;&lt;w:contextualSpacing/&gt;&lt;/w:pPr&gt;&lt;/w:style&gt;&lt;w:style w:type="paragraph" w:styleId="List5"&gt;&lt;w:name w:val="List 5"/&gt;&lt;w:basedOn w:val="Normal"/&gt;&lt;w:uiPriority w:val="99"/&gt;&lt;w:semiHidden/&gt;&lt;w:rsid w:val="00BD3B54"/&gt;&lt;w:pPr&gt;&lt;w:ind w:left="1415" w:hanging="283"/&gt;&lt;w:contextualSpacing/&gt;&lt;/w:pPr&gt;&lt;/w:style&gt;&lt;w:style w:type="paragraph" w:customStyle="1" w:styleId="ListAlphabet"&gt;&lt;w:name w:val="List Alphabet"/&gt;&lt;w:basedOn w:val="Normal"/&gt;&lt;w:uiPriority w:val="3"/&gt;&lt;w:semiHidden/&gt;&lt;w:rsid w:val="00BD3B54"/&gt;&lt;w:pPr&gt;&lt;w:numPr&gt;&lt;w:numId w:val="11"/&gt;&lt;/w:numPr&gt;&lt;/w:pPr&gt;&lt;w:rPr&gt;&lt;w:szCs w:val="24"/&gt;&lt;/w:rPr&gt;&lt;/w:style&gt;&lt;w:style w:type="paragraph" w:customStyle="1" w:styleId="ListAlphabet2"&gt;&lt;w:name w:val="List Alphabet 2"/&gt;&lt;w:basedOn w:val="Normal"/&gt;&lt;w:uiPriority w:val="3"/&gt;&lt;w:semiHidden/&gt;&lt;w:rsid w:val="00BD3B54"/&gt;&lt;w:pPr&gt;&lt;w:numPr&gt;&lt;w:ilvl w:val="1"/&gt;&lt;w:numId w:val="11"/&gt;&lt;/w:numPr&gt;&lt;/w:pPr&gt;&lt;w:rPr&gt;&lt;w:szCs w:val="24"/&gt;&lt;/w:rPr&gt;&lt;/w:style&gt;&lt;w:style w:type="paragraph" w:customStyle="1" w:styleId="ListAlphabet3"&gt;&lt;w:name w:val="List Alphabet 3"/&gt;&lt;w:basedOn w:val="Normal"/&gt;&lt;w:uiPriority w:val="3"/&gt;&lt;w:semiHidden/&gt;&lt;w:rsid w:val="00BD3B54"/&gt;&lt;w:pPr&gt;&lt;w:numPr&gt;&lt;w:ilvl w:val="2"/&gt;&lt;w:numId w:val="11"/&gt;&lt;/w:numPr&gt;&lt;/w:pPr&gt;&lt;w:rPr&gt;&lt;w:szCs w:val="24"/&gt;&lt;/w:rPr&gt;&lt;/w:style&gt;&lt;w:style w:type="paragraph" w:styleId="ListBullet"&gt;&lt;w:name w:val="List Bullet"/&gt;&lt;w:basedOn w:val="Normal"/&gt;&lt;w:uiPriority w:val="3"/&gt;&lt;w:qFormat/&gt;&lt;w:rsid w:val="00BD3B54"/&gt;&lt;w:pPr&gt;&lt;w:numPr&gt;&lt;w:numId w:val="12"/&gt;&lt;/w:numPr&gt;&lt;/w:pPr&gt;&lt;w:rPr&gt;&lt;w:szCs w:val="24"/&gt;&lt;/w:rPr&gt;&lt;/w:style&gt;&lt;w:style w:type="paragraph" w:styleId="ListBullet2"&gt;&lt;w:name w:val="List Bullet 2"/&gt;&lt;w:basedOn w:val="Normal"/&gt;&lt;w:uiPriority w:val="3"/&gt;&lt;w:rsid w:val="00BD3B54"/&gt;&lt;w:pPr&gt;&lt;w:numPr&gt;&lt;w:ilvl w:val="1"/&gt;&lt;w:numId w:val="12"/&gt;&lt;/w:numPr&gt;&lt;/w:pPr&gt;&lt;w:rPr&gt;&lt;w:szCs w:val="24"/&gt;&lt;/w:rPr&gt;&lt;/w:style&gt;&lt;w:style w:type="paragraph" w:styleId="ListBullet3"&gt;&lt;w:name w:val="List Bullet 3"/&gt;&lt;w:basedOn w:val="Normal"/&gt;&lt;w:uiPriority w:val="3"/&gt;&lt;w:rsid w:val="00BD3B54"/&gt;&lt;w:pPr&gt;&lt;w:numPr&gt;&lt;w:ilvl w:val="2"/&gt;&lt;w:numId w:val="12"/&gt;&lt;/w:numPr&gt;&lt;/w:pPr&gt;&lt;w:rPr&gt;&lt;w:szCs w:val="24"/&gt;&lt;/w:rPr&gt;&lt;/w:style&gt;&lt;w:style w:type="paragraph" w:styleId="ListBullet4"&gt;&lt;w:name w:val="List Bullet 4"/&gt;&lt;w:basedOn w:val="Normal"/&gt;&lt;w:uiPriority w:val="3"/&gt;&lt;w:semiHidden/&gt;&lt;w:rsid w:val="00BD3B54"/&gt;&lt;w:pPr&gt;&lt;w:numPr&gt;&lt;w:numId w:val="13"/&gt;&lt;/w:numPr&gt;&lt;w:contextualSpacing/&gt;&lt;/w:pPr&gt;&lt;/w:style&gt;&lt;w:style w:type="paragraph" w:styleId="ListBullet5"&gt;&lt;w:name w:val="List Bullet 5"/&gt;&lt;w:basedOn w:val="Normal"/&gt;&lt;w:uiPriority w:val="3"/&gt;&lt;w:semiHidden/&gt;&lt;w:rsid w:val="00BD3B54"/&gt;&lt;w:pPr&gt;&lt;w:numPr&gt;&lt;w:numId w:val="14"/&gt;&lt;/w:numPr&gt;&lt;w:contextualSpacing/&gt;&lt;/w:pPr&gt;&lt;/w:style&gt;&lt;w:style w:type="paragraph" w:customStyle="1" w:styleId="ListBulletNoSpacing"&gt;&lt;w:name w:val="List Bullet No Spacing"/&gt;&lt;w:basedOn w:val="ListBullet"/&gt;&lt;w:uiPriority w:val="3"/&gt;&lt;w:qFormat/&gt;&lt;w:rsid w:val="00753940"/&gt;&lt;w:pPr&gt;&lt;w:numPr&gt;&lt;w:numId w:val="15"/&gt;&lt;/w:numPr&gt;&lt;w:spacing w:after="0"/&gt;&lt;/w:pPr&gt;&lt;/w:style&gt;&lt;w:style w:type="paragraph" w:customStyle="1" w:styleId="ListBulletNoSpacing2"&gt;&lt;w:name w:val="List Bullet No Spacing 2"/&gt;&lt;w:basedOn w:val="ListBullet2"/&gt;&lt;w:uiPriority w:val="3"/&gt;&lt;w:qFormat/&gt;&lt;w:rsid w:val="00753940"/&gt;&lt;w:pPr&gt;&lt;w:numPr&gt;&lt;w:numId w:val="15"/&gt;&lt;/w:numPr&gt;&lt;w:spacing w:after="0"/&gt;&lt;/w:pPr&gt;&lt;/w:style&gt;&lt;w:style w:type="paragraph" w:customStyle="1" w:styleId="ListBulletNoSpacing3"&gt;&lt;w:name w:val="List Bullet No Spacing 3"/&gt;&lt;w:basedOn w:val="ListBullet3"/&gt;&lt;w:uiPriority w:val="3"/&gt;&lt;w:qFormat/&gt;&lt;w:rsid w:val="00753940"/&gt;&lt;w:pPr&gt;&lt;w:numPr&gt;&lt;w:numId w:val="15"/&gt;&lt;/w:numPr&gt;&lt;w:spacing w:after="0"/&gt;&lt;/w:pPr&gt;&lt;/w:style&gt;&lt;w:style w:type="paragraph" w:styleId="ListContinue"&gt;&lt;w:name w:val="List Continue"/&gt;&lt;w:basedOn w:val="Normal"/&gt;&lt;w:uiPriority w:val="99"/&gt;&lt;w:semiHidden/&gt;&lt;w:rsid w:val="00BD3B54"/&gt;&lt;w:pPr&gt;&lt;w:spacing w:after="120"/&gt;&lt;w:ind w:left="283"/&gt;&lt;w:contextualSpacing/&gt;&lt;/w:pPr&gt;&lt;/w:style&gt;&lt;w:style w:type="paragraph" w:styleId="ListContinue2"&gt;&lt;w:name w:val="List Continue 2"/&gt;&lt;w:basedOn w:val="Normal"/&gt;&lt;w:uiPriority w:val="99"/&gt;&lt;w:semiHidden/&gt;&lt;w:rsid w:val="00BD3B54"/&gt;&lt;w:pPr&gt;&lt;w:spacing w:after="120"/&gt;&lt;w:ind w:left="566"/&gt;&lt;w:contextualSpacing/&gt;&lt;/w:pPr&gt;&lt;/w:style&gt;&lt;w:style w:type="paragraph" w:styleId="ListContinue3"&gt;&lt;w:name w:val="List Continue 3"/&gt;&lt;w:basedOn w:val="Normal"/&gt;&lt;w:uiPriority w:val="99"/&gt;&lt;w:semiHidden/&gt;&lt;w:rsid w:val="00BD3B54"/&gt;&lt;w:pPr&gt;&lt;w:spacing w:after="120"/&gt;&lt;w:ind w:left="849"/&gt;&lt;w:contextualSpacing/&gt;&lt;/w:pPr&gt;&lt;/w:style&gt;&lt;w:style w:type="paragraph" w:styleId="ListContinue4"&gt;&lt;w:name w:val="List Continue 4"/&gt;&lt;w:basedOn w:val="Normal"/&gt;&lt;w:uiPriority w:val="99"/&gt;&lt;w:semiHidden/&gt;&lt;w:rsid w:val="00BD3B54"/&gt;&lt;w:pPr&gt;&lt;w:spacing w:after="120"/&gt;&lt;w:ind w:left="1132"/&gt;&lt;w:contextualSpacing/&gt;&lt;/w:pPr&gt;&lt;/w:style&gt;&lt;w:style w:type="paragraph" w:styleId="ListContinue5"&gt;&lt;w:name w:val="List Continue 5"/&gt;&lt;w:basedOn w:val="Normal"/&gt;&lt;w:uiPriority w:val="99"/&gt;&lt;w:semiHidden/&gt;&lt;w:rsid w:val="00BD3B54"/&gt;&lt;w:pPr&gt;&lt;w:spacing w:after="120"/&gt;&lt;w:ind w:left="1415"/&gt;&lt;w:contextualSpacing/&gt;&lt;/w:pPr&gt;&lt;/w:style&gt;&lt;w:style w:type="paragraph" w:styleId="ListNumber"&gt;&lt;w:name w:val="List Number"/&gt;&lt;w:basedOn w:val="Normal"/&gt;&lt;w:uiPriority w:val="3"/&gt;&lt;w:qFormat/&gt;&lt;w:rsid w:val="00BD3B54"/&gt;&lt;w:pPr&gt;&lt;w:numPr&gt;&lt;w:numId w:val="16"/&gt;&lt;/w:numPr&gt;&lt;w:contextualSpacing/&gt;&lt;/w:pPr&gt;&lt;w:rPr&gt;&lt;w:szCs w:val="24"/&gt;&lt;/w:rPr&gt;&lt;/w:style&gt;&lt;w:style w:type="paragraph" w:styleId="ListNumber2"&gt;&lt;w:name w:val="List Number 2"/&gt;&lt;w:basedOn w:val="Normal"/&gt;&lt;w:uiPriority w:val="3"/&gt;&lt;w:rsid w:val="00BD3B54"/&gt;&lt;w:pPr&gt;&lt;w:numPr&gt;&lt;w:ilvl w:val="1"/&gt;&lt;w:numId w:val="16"/&gt;&lt;/w:numPr&gt;&lt;/w:pPr&gt;&lt;w:rPr&gt;&lt;w:szCs w:val="24"/&gt;&lt;/w:rPr&gt;&lt;/w:style&gt;&lt;w:style w:type="paragraph" w:styleId="ListNumber3"&gt;&lt;w:name w:val="List Number 3"/&gt;&lt;w:basedOn w:val="Normal"/&gt;&lt;w:uiPriority w:val="3"/&gt;&lt;w:rsid w:val="00BD3B54"/&gt;&lt;w:pPr&gt;&lt;w:numPr&gt;&lt;w:ilvl w:val="2"/&gt;&lt;w:numId w:val="16"/&gt;&lt;/w:numPr&gt;&lt;/w:pPr&gt;&lt;w:rPr&gt;&lt;w:szCs w:val="24"/&gt;&lt;/w:rPr&gt;&lt;/w:style&gt;&lt;w:style w:type="paragraph" w:styleId="ListNumber4"&gt;&lt;w:name w:val="List Number 4"/&gt;&lt;w:basedOn w:val="Normal"/&gt;&lt;w:uiPriority w:val="3"/&gt;&lt;w:semiHidden/&gt;&lt;w:rsid w:val="00BD3B54"/&gt;&lt;w:pPr&gt;&lt;w:numPr&gt;&lt;w:numId w:val="17"/&gt;&lt;/w:numPr&gt;&lt;w:contextualSpacing/&gt;&lt;/w:pPr&gt;&lt;/w:style&gt;&lt;w:style w:type="paragraph" w:styleId="ListNumber5"&gt;&lt;w:name w:val="List Number 5"/&gt;&lt;w:basedOn w:val="Normal"/&gt;&lt;w:uiPriority w:val="3"/&gt;&lt;w:semiHidden/&gt;&lt;w:rsid w:val="00BD3B54"/&gt;&lt;w:pPr&gt;&lt;w:numPr&gt;&lt;w:numId w:val="18"/&gt;&lt;/w:numPr&gt;&lt;w:contextualSpacing/&gt;&lt;/w:pPr&gt;&lt;/w:style&gt;&lt;w:style w:type="paragraph" w:styleId="ListParagraph"&gt;&lt;w:name w:val="List Paragraph"/&gt;&lt;w:basedOn w:val="Normal"/&gt;&lt;w:uiPriority w:val="99"/&gt;&lt;w:semiHidden/&gt;&lt;w:qFormat/&gt;&lt;w:rsid w:val="00BD3B54"/&gt;&lt;w:pPr&gt;&lt;w:numPr&gt;&lt;w:numId w:val="19"/&gt;&lt;/w:numPr&gt;&lt;w:ind w:left="284" w:hanging="171"/&gt;&lt;/w:pPr&gt;&lt;w:rPr&gt;&lt;w:sz w:val="24"/&gt;&lt;w:szCs w:val="24"/&gt;&lt;/w:rPr&gt;&lt;/w:style&gt;&lt;w:style w:type="table" w:styleId="ListTable1Light"&gt;&lt;w:name w:val="List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w:color="7F7F82" w:themeColor="text1" w:themeTint="99"/&gt;&lt;/w:tcBorders&gt;&lt;/w:tcPr&gt;&lt;/w:tblStylePr&gt;&lt;w:tblStylePr w:type="lastRow"&gt;&lt;w:rPr&gt;&lt;w:b/&gt;&lt;w:bCs/&gt;&lt;/w:rPr&gt;&lt;w:tblPr/&gt;&lt;w:tcPr&gt;&lt;w:tcBorders&gt;&lt;w:top w:val="single"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w:styleId="ListTable1Light-Accent1"&gt;&lt;w:name w:val="List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w:color="F0787D" w:themeColor="accent1" w:themeTint="99"/&gt;&lt;/w:tcBorders&gt;&lt;/w:tcPr&gt;&lt;/w:tblStylePr&gt;&lt;w:tblStylePr w:type="lastRow"&gt;&lt;w:rPr&gt;&lt;w:b/&gt;&lt;w:bCs/&gt;&lt;/w:rPr&gt;&lt;w:tblPr/&gt;&lt;w:tcPr&gt;&lt;w:tcBorders&gt;&lt;w:top w:val="single"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w:styleId="ListTable1Light-Accent2"&gt;&lt;w:name w:val="List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w:color="C083C3" w:themeColor="accent2" w:themeTint="99"/&gt;&lt;/w:tcBorders&gt;&lt;/w:tcPr&gt;&lt;/w:tblStylePr&gt;&lt;w:tblStylePr w:type="lastRow"&gt;&lt;w:rPr&gt;&lt;w:b/&gt;&lt;w:bCs/&gt;&lt;/w:rPr&gt;&lt;w:tblPr/&gt;&lt;w:tcPr&gt;&lt;w:tcBorders&gt;&lt;w:top w:val="single"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w:styleId="ListTable1Light-Accent3"&gt;&lt;w:name w:val="List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w:color="368EF8" w:themeColor="accent3" w:themeTint="99"/&gt;&lt;/w:tcBorders&gt;&lt;/w:tcPr&gt;&lt;/w:tblStylePr&gt;&lt;w:tblStylePr w:type="lastRow"&gt;&lt;w:rPr&gt;&lt;w:b/&gt;&lt;w:bCs/&gt;&lt;/w:rPr&gt;&lt;w:tblPr/&gt;&lt;w:tcPr&gt;&lt;w:tcBorders&gt;&lt;w:top w:val="single"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w:styleId="ListTable1Light-Accent4"&gt;&lt;w:name w:val="List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w:color="92C6CD" w:themeColor="accent4" w:themeTint="99"/&gt;&lt;/w:tcBorders&gt;&lt;/w:tcPr&gt;&lt;/w:tblStylePr&gt;&lt;w:tblStylePr w:type="lastRow"&gt;&lt;w:rPr&gt;&lt;w:b/&gt;&lt;w:bCs/&gt;&lt;/w:rPr&gt;&lt;w:tblPr/&gt;&lt;w:tcPr&gt;&lt;w:tcBorders&gt;&lt;w:top w:val="single"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w:styleId="ListTable1Light-Accent5"&gt;&lt;w:name w:val="List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w:color="E691BA" w:themeColor="accent5" w:themeTint="99"/&gt;&lt;/w:tcBorders&gt;&lt;/w:tcPr&gt;&lt;/w:tblStylePr&gt;&lt;w:tblStylePr w:type="lastRow"&gt;&lt;w:rPr&gt;&lt;w:b/&gt;&lt;w:bCs/&gt;&lt;/w:rPr&gt;&lt;w:tblPr/&gt;&lt;w:tcPr&gt;&lt;w:tcBorders&gt;&lt;w:top w:val="single"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w:styleId="ListTable1Light-Accent6"&gt;&lt;w:name w:val="List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w:color="81CA74" w:themeColor="accent6" w:themeTint="99"/&gt;&lt;/w:tcBorders&gt;&lt;/w:tcPr&gt;&lt;/w:tblStylePr&gt;&lt;w:tblStylePr w:type="lastRow"&gt;&lt;w:rPr&gt;&lt;w:b/&gt;&lt;w:bCs/&gt;&lt;/w:rPr&gt;&lt;w:tblPr/&gt;&lt;w:tcPr&gt;&lt;w:tcBorders&gt;&lt;w:top w:val="single"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w:styleId="ListTable2"&gt;&lt;w:name w:val="List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w:themeTint="99"/&gt;&lt;w:bottom w:val="single" w:sz="4" w:space="0" w:color="7F7F82" w:themeColor="text1" w:themeTint="99"/&gt;&lt;w:insideH w:val="single" w:sz="4" w:space="0" w:color="7F7F82"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w:styleId="ListTable2-Accent1"&gt;&lt;w:name w:val="List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w:themeTint="99"/&gt;&lt;w:bottom w:val="single" w:sz="4" w:space="0" w:color="F0787D" w:themeColor="accent1" w:themeTint="99"/&gt;&lt;w:insideH w:val="single" w:sz="4" w:space="0" w:color="F0787D"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w:styleId="ListTable2-Accent2"&gt;&lt;w:name w:val="List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w:themeTint="99"/&gt;&lt;w:bottom w:val="single" w:sz="4" w:space="0" w:color="C083C3" w:themeColor="accent2" w:themeTint="99"/&gt;&lt;w:insideH w:val="single" w:sz="4" w:space="0" w:color="C083C3"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w:styleId="ListTable2-Accent3"&gt;&lt;w:name w:val="List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w:themeTint="99"/&gt;&lt;w:bottom w:val="single" w:sz="4" w:space="0" w:color="368EF8" w:themeColor="accent3" w:themeTint="99"/&gt;&lt;w:insideH w:val="single" w:sz="4" w:space="0" w:color="368EF8"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w:styleId="ListTable2-Accent4"&gt;&lt;w:name w:val="List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w:themeTint="99"/&gt;&lt;w:bottom w:val="single" w:sz="4" w:space="0" w:color="92C6CD" w:themeColor="accent4" w:themeTint="99"/&gt;&lt;w:insideH w:val="single" w:sz="4" w:space="0" w:color="92C6CD"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w:styleId="ListTable2-Accent5"&gt;&lt;w:name w:val="List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w:themeTint="99"/&gt;&lt;w:bottom w:val="single" w:sz="4" w:space="0" w:color="E691BA" w:themeColor="accent5" w:themeTint="99"/&gt;&lt;w:insideH w:val="single" w:sz="4" w:space="0" w:color="E691BA"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w:styleId="ListTable2-Accent6"&gt;&lt;w:name w:val="List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w:themeTint="99"/&gt;&lt;w:bottom w:val="single" w:sz="4" w:space="0" w:color="81CA74" w:themeColor="accent6" w:themeTint="99"/&gt;&lt;w:insideH w:val="single" w:sz="4" w:space="0" w:color="81CA74"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w:styleId="ListTable3"&gt;&lt;w:name w:val="List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w:color="2C2C2D" w:themeColor="text1"/&gt;&lt;w:left w:val="single" w:sz="4" w:space="0" w:color="2C2C2D" w:themeColor="text1"/&gt;&lt;w:bottom w:val="single" w:sz="4" w:space="0" w:color="2C2C2D" w:themeColor="text1"/&gt;&lt;w:right w:val="single" w:sz="4" w:space="0" w:color="2C2C2D" w:themeColor="text1"/&gt;&lt;/w:tblBorders&gt;&lt;/w:tblPr&gt;&lt;w:tblStylePr w:type="firstRow"&gt;&lt;w:rPr&gt;&lt;w:b/&gt;&lt;w:bCs/&gt;&lt;w:color w:val="FFFFFF" w:themeColor="background1"/&gt;&lt;/w:rPr&gt;&lt;w:tblPr/&gt;&lt;w:tcPr&gt;&lt;w:shd w:val="clear" w:color="auto" w:fill="2C2C2D" w:themeFill="text1"/&gt;&lt;/w:tcPr&gt;&lt;/w:tblStylePr&gt;&lt;w:tblStylePr w:type="lastRow"&gt;&lt;w:rPr&gt;&lt;w:b/&gt;&lt;w:bCs/&gt;&lt;/w:rPr&gt;&lt;w:tblPr/&gt;&lt;w:tcPr&gt;&lt;w:tcBorders&gt;&lt;w:top w:val="double" w:sz="4" w:space="0" w:color="2C2C2D"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w:color="2C2C2D" w:themeColor="text1"/&gt;&lt;w:right w:val="single" w:sz="4" w:space="0" w:color="2C2C2D" w:themeColor="text1"/&gt;&lt;/w:tcBorders&gt;&lt;/w:tcPr&gt;&lt;/w:tblStylePr&gt;&lt;w:tblStylePr w:type="band1Horz"&gt;&lt;w:tblPr/&gt;&lt;w:tcPr&gt;&lt;w:tcBorders&gt;&lt;w:top w:val="single" w:sz="4" w:space="0" w:color="2C2C2D" w:themeColor="text1"/&gt;&lt;w:bottom w:val="single" w:sz="4" w:space="0" w:color="2C2C2D"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w:color="2C2C2D" w:themeColor="text1"/&gt;&lt;w:left w:val="nil"/&gt;&lt;/w:tcBorders&gt;&lt;/w:tcPr&gt;&lt;/w:tblStylePr&gt;&lt;w:tblStylePr w:type="swCell"&gt;&lt;w:tblPr/&gt;&lt;w:tcPr&gt;&lt;w:tcBorders&gt;&lt;w:top w:val="double" w:sz="4" w:space="0" w:color="2C2C2D" w:themeColor="text1"/&gt;&lt;w:right w:val="nil"/&gt;&lt;/w:tcBorders&gt;&lt;/w:tcPr&gt;&lt;/w:tblStylePr&gt;&lt;/w:style&gt;&lt;w:style w:type="table" w:styleId="ListTable3-Accent1"&gt;&lt;w:name w:val="List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w:color="E61E28" w:themeColor="accent1"/&gt;&lt;w:left w:val="single" w:sz="4" w:space="0" w:color="E61E28" w:themeColor="accent1"/&gt;&lt;w:bottom w:val="single" w:sz="4" w:space="0" w:color="E61E28" w:themeColor="accent1"/&gt;&lt;w:right w:val="single" w:sz="4" w:space="0" w:color="E61E28" w:themeColor="accent1"/&gt;&lt;/w:tblBorders&gt;&lt;/w:tblPr&gt;&lt;w:tblStylePr w:type="firstRow"&gt;&lt;w:rPr&gt;&lt;w:b/&gt;&lt;w:bCs/&gt;&lt;w:color w:val="FFFFFF" w:themeColor="background1"/&gt;&lt;/w:rPr&gt;&lt;w:tblPr/&gt;&lt;w:tcPr&gt;&lt;w:shd w:val="clear" w:color="auto" w:fill="E61E28" w:themeFill="accent1"/&gt;&lt;/w:tcPr&gt;&lt;/w:tblStylePr&gt;&lt;w:tblStylePr w:type="lastRow"&gt;&lt;w:rPr&gt;&lt;w:b/&gt;&lt;w:bCs/&gt;&lt;/w:rPr&gt;&lt;w:tblPr/&gt;&lt;w:tcPr&gt;&lt;w:tcBorders&gt;&lt;w:top w:val="double" w:sz="4" w:space="0" w:color="E61E28"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w:color="E61E28" w:themeColor="accent1"/&gt;&lt;w:right w:val="single" w:sz="4" w:space="0" w:color="E61E28" w:themeColor="accent1"/&gt;&lt;/w:tcBorders&gt;&lt;/w:tcPr&gt;&lt;/w:tblStylePr&gt;&lt;w:tblStylePr w:type="band1Horz"&gt;&lt;w:tblPr/&gt;&lt;w:tcPr&gt;&lt;w:tcBorders&gt;&lt;w:top w:val="single" w:sz="4" w:space="0" w:color="E61E28" w:themeColor="accent1"/&gt;&lt;w:bottom w:val="single" w:sz="4" w:space="0" w:color="E61E28"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w:color="E61E28" w:themeColor="accent1"/&gt;&lt;w:left w:val="nil"/&gt;&lt;/w:tcBorders&gt;&lt;/w:tcPr&gt;&lt;/w:tblStylePr&gt;&lt;w:tblStylePr w:type="swCell"&gt;&lt;w:tblPr/&gt;&lt;w:tcPr&gt;&lt;w:tcBorders&gt;&lt;w:top w:val="double" w:sz="4" w:space="0" w:color="E61E28" w:themeColor="accent1"/&gt;&lt;w:right w:val="nil"/&gt;&lt;/w:tcBorders&gt;&lt;/w:tcPr&gt;&lt;/w:tblStylePr&gt;&lt;/w:style&gt;&lt;w:style w:type="table" w:styleId="ListTable3-Accent2"&gt;&lt;w:name w:val="List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w:color="88438B" w:themeColor="accent2"/&gt;&lt;w:left w:val="single" w:sz="4" w:space="0" w:color="88438B" w:themeColor="accent2"/&gt;&lt;w:bottom w:val="single" w:sz="4" w:space="0" w:color="88438B" w:themeColor="accent2"/&gt;&lt;w:right w:val="single" w:sz="4" w:space="0" w:color="88438B" w:themeColor="accent2"/&gt;&lt;/w:tblBorders&gt;&lt;/w:tblPr&gt;&lt;w:tblStylePr w:type="firstRow"&gt;&lt;w:rPr&gt;&lt;w:b/&gt;&lt;w:bCs/&gt;&lt;w:color w:val="FFFFFF" w:themeColor="background1"/&gt;&lt;/w:rPr&gt;&lt;w:tblPr/&gt;&lt;w:tcPr&gt;&lt;w:shd w:val="clear" w:color="auto" w:fill="88438B" w:themeFill="accent2"/&gt;&lt;/w:tcPr&gt;&lt;/w:tblStylePr&gt;&lt;w:tblStylePr w:type="lastRow"&gt;&lt;w:rPr&gt;&lt;w:b/&gt;&lt;w:bCs/&gt;&lt;/w:rPr&gt;&lt;w:tblPr/&gt;&lt;w:tcPr&gt;&lt;w:tcBorders&gt;&lt;w:top w:val="double" w:sz="4" w:space="0" w:color="88438B"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w:color="88438B" w:themeColor="accent2"/&gt;&lt;w:right w:val="single" w:sz="4" w:space="0" w:color="88438B" w:themeColor="accent2"/&gt;&lt;/w:tcBorders&gt;&lt;/w:tcPr&gt;&lt;/w:tblStylePr&gt;&lt;w:tblStylePr w:type="band1Horz"&gt;&lt;w:tblPr/&gt;&lt;w:tcPr&gt;&lt;w:tcBorders&gt;&lt;w:top w:val="single" w:sz="4" w:space="0" w:color="88438B" w:themeColor="accent2"/&gt;&lt;w:bottom w:val="single" w:sz="4" w:space="0" w:color="88438B"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w:color="88438B" w:themeColor="accent2"/&gt;&lt;w:left w:val="nil"/&gt;&lt;/w:tcBorders&gt;&lt;/w:tcPr&gt;&lt;/w:tblStylePr&gt;&lt;w:tblStylePr w:type="swCell"&gt;&lt;w:tblPr/&gt;&lt;w:tcPr&gt;&lt;w:tcBorders&gt;&lt;w:top w:val="double" w:sz="4" w:space="0" w:color="88438B" w:themeColor="accent2"/&gt;&lt;w:right w:val="nil"/&gt;&lt;/w:tcBorders&gt;&lt;/w:tcPr&gt;&lt;/w:tblStylePr&gt;&lt;/w:style&gt;&lt;w:style w:type="table" w:styleId="ListTable3-Accent3"&gt;&lt;w:name w:val="List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w:color="054CA1" w:themeColor="accent3"/&gt;&lt;w:left w:val="single" w:sz="4" w:space="0" w:color="054CA1" w:themeColor="accent3"/&gt;&lt;w:bottom w:val="single" w:sz="4" w:space="0" w:color="054CA1" w:themeColor="accent3"/&gt;&lt;w:right w:val="single" w:sz="4" w:space="0" w:color="054CA1" w:themeColor="accent3"/&gt;&lt;/w:tblBorders&gt;&lt;/w:tblPr&gt;&lt;w:tblStylePr w:type="firstRow"&gt;&lt;w:rPr&gt;&lt;w:b/&gt;&lt;w:bCs/&gt;&lt;w:color w:val="FFFFFF" w:themeColor="background1"/&gt;&lt;/w:rPr&gt;&lt;w:tblPr/&gt;&lt;w:tcPr&gt;&lt;w:shd w:val="clear" w:color="auto" w:fill="054CA1" w:themeFill="accent3"/&gt;&lt;/w:tcPr&gt;&lt;/w:tblStylePr&gt;&lt;w:tblStylePr w:type="lastRow"&gt;&lt;w:rPr&gt;&lt;w:b/&gt;&lt;w:bCs/&gt;&lt;/w:rPr&gt;&lt;w:tblPr/&gt;&lt;w:tcPr&gt;&lt;w:tcBorders&gt;&lt;w:top w:val="double" w:sz="4" w:space="0" w:color="054CA1"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w:color="054CA1" w:themeColor="accent3"/&gt;&lt;w:right w:val="single" w:sz="4" w:space="0" w:color="054CA1" w:themeColor="accent3"/&gt;&lt;/w:tcBorders&gt;&lt;/w:tcPr&gt;&lt;/w:tblStylePr&gt;&lt;w:tblStylePr w:type="band1Horz"&gt;&lt;w:tblPr/&gt;&lt;w:tcPr&gt;&lt;w:tcBorders&gt;&lt;w:top w:val="single" w:sz="4" w:space="0" w:color="054CA1" w:themeColor="accent3"/&gt;&lt;w:bottom w:val="single" w:sz="4" w:space="0" w:color="054CA1"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w:color="054CA1" w:themeColor="accent3"/&gt;&lt;w:left w:val="nil"/&gt;&lt;/w:tcBorders&gt;&lt;/w:tcPr&gt;&lt;/w:tblStylePr&gt;&lt;w:tblStylePr w:type="swCell"&gt;&lt;w:tblPr/&gt;&lt;w:tcPr&gt;&lt;w:tcBorders&gt;&lt;w:top w:val="double" w:sz="4" w:space="0" w:color="054CA1" w:themeColor="accent3"/&gt;&lt;w:right w:val="nil"/&gt;&lt;/w:tcBorders&gt;&lt;/w:tcPr&gt;&lt;/w:tblStylePr&gt;&lt;/w:style&gt;&lt;w:style w:type="table" w:styleId="ListTable3-Accent4"&gt;&lt;w:name w:val="List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w:color="4D9EA9" w:themeColor="accent4"/&gt;&lt;w:left w:val="single" w:sz="4" w:space="0" w:color="4D9EA9" w:themeColor="accent4"/&gt;&lt;w:bottom w:val="single" w:sz="4" w:space="0" w:color="4D9EA9" w:themeColor="accent4"/&gt;&lt;w:right w:val="single" w:sz="4" w:space="0" w:color="4D9EA9" w:themeColor="accent4"/&gt;&lt;/w:tblBorders&gt;&lt;/w:tblPr&gt;&lt;w:tblStylePr w:type="firstRow"&gt;&lt;w:rPr&gt;&lt;w:b/&gt;&lt;w:bCs/&gt;&lt;w:color w:val="FFFFFF" w:themeColor="background1"/&gt;&lt;/w:rPr&gt;&lt;w:tblPr/&gt;&lt;w:tcPr&gt;&lt;w:shd w:val="clear" w:color="auto" w:fill="4D9EA9" w:themeFill="accent4"/&gt;&lt;/w:tcPr&gt;&lt;/w:tblStylePr&gt;&lt;w:tblStylePr w:type="lastRow"&gt;&lt;w:rPr&gt;&lt;w:b/&gt;&lt;w:bCs/&gt;&lt;/w:rPr&gt;&lt;w:tblPr/&gt;&lt;w:tcPr&gt;&lt;w:tcBorders&gt;&lt;w:top w:val="double" w:sz="4" w:space="0" w:color="4D9EA9"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w:color="4D9EA9" w:themeColor="accent4"/&gt;&lt;w:right w:val="single" w:sz="4" w:space="0" w:color="4D9EA9" w:themeColor="accent4"/&gt;&lt;/w:tcBorders&gt;&lt;/w:tcPr&gt;&lt;/w:tblStylePr&gt;&lt;w:tblStylePr w:type="band1Horz"&gt;&lt;w:tblPr/&gt;&lt;w:tcPr&gt;&lt;w:tcBorders&gt;&lt;w:top w:val="single" w:sz="4" w:space="0" w:color="4D9EA9" w:themeColor="accent4"/&gt;&lt;w:bottom w:val="single" w:sz="4" w:space="0" w:color="4D9EA9"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w:color="4D9EA9" w:themeColor="accent4"/&gt;&lt;w:left w:val="nil"/&gt;&lt;/w:tcBorders&gt;&lt;/w:tcPr&gt;&lt;/w:tblStylePr&gt;&lt;w:tblStylePr w:type="swCell"&gt;&lt;w:tblPr/&gt;&lt;w:tcPr&gt;&lt;w:tcBorders&gt;&lt;w:top w:val="double" w:sz="4" w:space="0" w:color="4D9EA9" w:themeColor="accent4"/&gt;&lt;w:right w:val="nil"/&gt;&lt;/w:tcBorders&gt;&lt;/w:tcPr&gt;&lt;/w:tblStylePr&gt;&lt;/w:style&gt;&lt;w:style w:type="table" w:styleId="ListTable3-Accent5"&gt;&lt;w:name w:val="List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w:color="D6488E" w:themeColor="accent5"/&gt;&lt;w:left w:val="single" w:sz="4" w:space="0" w:color="D6488E" w:themeColor="accent5"/&gt;&lt;w:bottom w:val="single" w:sz="4" w:space="0" w:color="D6488E" w:themeColor="accent5"/&gt;&lt;w:right w:val="single" w:sz="4" w:space="0" w:color="D6488E" w:themeColor="accent5"/&gt;&lt;/w:tblBorders&gt;&lt;/w:tblPr&gt;&lt;w:tblStylePr w:type="firstRow"&gt;&lt;w:rPr&gt;&lt;w:b/&gt;&lt;w:bCs/&gt;&lt;w:color w:val="FFFFFF" w:themeColor="background1"/&gt;&lt;/w:rPr&gt;&lt;w:tblPr/&gt;&lt;w:tcPr&gt;&lt;w:shd w:val="clear" w:color="auto" w:fill="D6488E" w:themeFill="accent5"/&gt;&lt;/w:tcPr&gt;&lt;/w:tblStylePr&gt;&lt;w:tblStylePr w:type="lastRow"&gt;&lt;w:rPr&gt;&lt;w:b/&gt;&lt;w:bCs/&gt;&lt;/w:rPr&gt;&lt;w:tblPr/&gt;&lt;w:tcPr&gt;&lt;w:tcBorders&gt;&lt;w:top w:val="double" w:sz="4" w:space="0" w:color="D6488E"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w:color="D6488E" w:themeColor="accent5"/&gt;&lt;w:right w:val="single" w:sz="4" w:space="0" w:color="D6488E" w:themeColor="accent5"/&gt;&lt;/w:tcBorders&gt;&lt;/w:tcPr&gt;&lt;/w:tblStylePr&gt;&lt;w:tblStylePr w:type="band1Horz"&gt;&lt;w:tblPr/&gt;&lt;w:tcPr&gt;&lt;w:tcBorders&gt;&lt;w:top w:val="single" w:sz="4" w:space="0" w:color="D6488E" w:themeColor="accent5"/&gt;&lt;w:bottom w:val="single" w:sz="4" w:space="0" w:color="D6488E"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w:color="D6488E" w:themeColor="accent5"/&gt;&lt;w:left w:val="nil"/&gt;&lt;/w:tcBorders&gt;&lt;/w:tcPr&gt;&lt;/w:tblStylePr&gt;&lt;w:tblStylePr w:type="swCell"&gt;&lt;w:tblPr/&gt;&lt;w:tcPr&gt;&lt;w:tcBorders&gt;&lt;w:top w:val="double" w:sz="4" w:space="0" w:color="D6488E" w:themeColor="accent5"/&gt;&lt;w:right w:val="nil"/&gt;&lt;/w:tcBorders&gt;&lt;/w:tcPr&gt;&lt;/w:tblStylePr&gt;&lt;/w:style&gt;&lt;w:style w:type="table" w:styleId="ListTable3-Accent6"&gt;&lt;w:name w:val="List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w:color="428B35" w:themeColor="accent6"/&gt;&lt;w:left w:val="single" w:sz="4" w:space="0" w:color="428B35" w:themeColor="accent6"/&gt;&lt;w:bottom w:val="single" w:sz="4" w:space="0" w:color="428B35" w:themeColor="accent6"/&gt;&lt;w:right w:val="single" w:sz="4" w:space="0" w:color="428B35" w:themeColor="accent6"/&gt;&lt;/w:tblBorders&gt;&lt;/w:tblPr&gt;&lt;w:tblStylePr w:type="firstRow"&gt;&lt;w:rPr&gt;&lt;w:b/&gt;&lt;w:bCs/&gt;&lt;w:color w:val="FFFFFF" w:themeColor="background1"/&gt;&lt;/w:rPr&gt;&lt;w:tblPr/&gt;&lt;w:tcPr&gt;&lt;w:shd w:val="clear" w:color="auto" w:fill="428B35" w:themeFill="accent6"/&gt;&lt;/w:tcPr&gt;&lt;/w:tblStylePr&gt;&lt;w:tblStylePr w:type="lastRow"&gt;&lt;w:rPr&gt;&lt;w:b/&gt;&lt;w:bCs/&gt;&lt;/w:rPr&gt;&lt;w:tblPr/&gt;&lt;w:tcPr&gt;&lt;w:tcBorders&gt;&lt;w:top w:val="double" w:sz="4" w:space="0" w:color="428B35"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w:color="428B35" w:themeColor="accent6"/&gt;&lt;w:right w:val="single" w:sz="4" w:space="0" w:color="428B35" w:themeColor="accent6"/&gt;&lt;/w:tcBorders&gt;&lt;/w:tcPr&gt;&lt;/w:tblStylePr&gt;&lt;w:tblStylePr w:type="band1Horz"&gt;&lt;w:tblPr/&gt;&lt;w:tcPr&gt;&lt;w:tcBorders&gt;&lt;w:top w:val="single" w:sz="4" w:space="0" w:color="428B35" w:themeColor="accent6"/&gt;&lt;w:bottom w:val="single" w:sz="4" w:space="0" w:color="428B35"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w:color="428B35" w:themeColor="accent6"/&gt;&lt;w:left w:val="nil"/&gt;&lt;/w:tcBorders&gt;&lt;/w:tcPr&gt;&lt;/w:tblStylePr&gt;&lt;w:tblStylePr w:type="swCell"&gt;&lt;w:tblPr/&gt;&lt;w:tcPr&gt;&lt;w:tcBorders&gt;&lt;w:top w:val="double" w:sz="4" w:space="0" w:color="428B35" w:themeColor="accent6"/&gt;&lt;w:right w:val="nil"/&gt;&lt;/w:tcBorders&gt;&lt;/w:tcPr&gt;&lt;/w:tblStylePr&gt;&lt;/w:style&gt;&lt;w:style w:type="table" w:styleId="ListTable4"&gt;&lt;w:name w:val="List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w:val="nil"/&gt;&lt;/w:tcBorders&gt;&lt;w:shd w:val="clear" w:color="auto" w:fill="2C2C2D" w:themeFill="text1"/&gt;&lt;/w:tcPr&gt;&lt;/w:tblStylePr&gt;&lt;w:tblStylePr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w:styleId="ListTable4-Accent1"&gt;&lt;w:name w:val="List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w:val="nil"/&gt;&lt;/w:tcBorders&gt;&lt;w:shd w:val="clear" w:color="auto" w:fill="E61E28" w:themeFill="accent1"/&gt;&lt;/w:tcPr&gt;&lt;/w:tblStylePr&gt;&lt;w:tblStylePr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w:styleId="ListTable4-Accent2"&gt;&lt;w:name w:val="List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w:val="nil"/&gt;&lt;/w:tcBorders&gt;&lt;w:shd w:val="clear" w:color="auto" w:fill="88438B" w:themeFill="accent2"/&gt;&lt;/w:tcPr&gt;&lt;/w:tblStylePr&gt;&lt;w:tblStylePr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w:styleId="ListTable4-Accent3"&gt;&lt;w:name w:val="List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w:val="nil"/&gt;&lt;/w:tcBorders&gt;&lt;w:shd w:val="clear" w:color="auto" w:fill="054CA1" w:themeFill="accent3"/&gt;&lt;/w:tcPr&gt;&lt;/w:tblStylePr&gt;&lt;w:tblStylePr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w:styleId="ListTable4-Accent4"&gt;&lt;w:name w:val="List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w:val="nil"/&gt;&lt;/w:tcBorders&gt;&lt;w:shd w:val="clear" w:color="auto" w:fill="4D9EA9" w:themeFill="accent4"/&gt;&lt;/w:tcPr&gt;&lt;/w:tblStylePr&gt;&lt;w:tblStylePr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w:styleId="ListTable4-Accent5"&gt;&lt;w:name w:val="List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w:val="nil"/&gt;&lt;/w:tcBorders&gt;&lt;w:shd w:val="clear" w:color="auto" w:fill="D6488E" w:themeFill="accent5"/&gt;&lt;/w:tcPr&gt;&lt;/w:tblStylePr&gt;&lt;w:tblStylePr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w:styleId="ListTable4-Accent6"&gt;&lt;w:name w:val="List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w:val="nil"/&gt;&lt;/w:tcBorders&gt;&lt;w:shd w:val="clear" w:color="auto" w:fill="428B35" w:themeFill="accent6"/&gt;&lt;/w:tcPr&gt;&lt;/w:tblStylePr&gt;&lt;w:tblStylePr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w:styleId="ListTable5Dark"&gt;&lt;w:name w:val="List Table 5 Dark"/&gt;&lt;w:basedOn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w:color="2C2C2D" w:themeColor="text1"/&gt;&lt;w:left w:val="single" w:sz="24" w:space="0" w:color="2C2C2D" w:themeColor="text1"/&gt;&lt;w:bottom w:val="single" w:sz="24" w:space="0" w:color="2C2C2D" w:themeColor="text1"/&gt;&lt;w:right w:val="single" w:sz="24" w:space="0" w:color="2C2C2D" w:themeColor="text1"/&gt;&lt;/w:tblBorders&gt;&lt;/w:tblPr&gt;&lt;w:tcPr&gt;&lt;w:shd w:val="clear" w:color="auto" w:fill="2C2C2D"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w:color="E61E28" w:themeColor="accent1"/&gt;&lt;w:left w:val="single" w:sz="24" w:space="0" w:color="E61E28" w:themeColor="accent1"/&gt;&lt;w:bottom w:val="single" w:sz="24" w:space="0" w:color="E61E28" w:themeColor="accent1"/&gt;&lt;w:right w:val="single" w:sz="24" w:space="0" w:color="E61E28" w:themeColor="accent1"/&gt;&lt;/w:tblBorders&gt;&lt;/w:tblPr&gt;&lt;w:tcPr&gt;&lt;w:shd w:val="clear" w:color="auto" w:fill="E61E28"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w:color="88438B" w:themeColor="accent2"/&gt;&lt;w:left w:val="single" w:sz="24" w:space="0" w:color="88438B" w:themeColor="accent2"/&gt;&lt;w:bottom w:val="single" w:sz="24" w:space="0" w:color="88438B" w:themeColor="accent2"/&gt;&lt;w:right w:val="single" w:sz="24" w:space="0" w:color="88438B" w:themeColor="accent2"/&gt;&lt;/w:tblBorders&gt;&lt;/w:tblPr&gt;&lt;w:tcPr&gt;&lt;w:shd w:val="clear" w:color="auto" w:fill="88438B"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w:color="054CA1" w:themeColor="accent3"/&gt;&lt;w:left w:val="single" w:sz="24" w:space="0" w:color="054CA1" w:themeColor="accent3"/&gt;&lt;w:bottom w:val="single" w:sz="24" w:space="0" w:color="054CA1" w:themeColor="accent3"/&gt;&lt;w:right w:val="single" w:sz="24" w:space="0" w:color="054CA1" w:themeColor="accent3"/&gt;&lt;/w:tblBorders&gt;&lt;/w:tblPr&gt;&lt;w:tcPr&gt;&lt;w:shd w:val="clear" w:color="auto" w:fill="054CA1"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w:color="4D9EA9" w:themeColor="accent4"/&gt;&lt;w:left w:val="single" w:sz="24" w:space="0" w:color="4D9EA9" w:themeColor="accent4"/&gt;&lt;w:bottom w:val="single" w:sz="24" w:space="0" w:color="4D9EA9" w:themeColor="accent4"/&gt;&lt;w:right w:val="single" w:sz="24" w:space="0" w:color="4D9EA9" w:themeColor="accent4"/&gt;&lt;/w:tblBorders&gt;&lt;/w:tblPr&gt;&lt;w:tcPr&gt;&lt;w:shd w:val="clear" w:color="auto" w:fill="4D9EA9"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w:color="D6488E" w:themeColor="accent5"/&gt;&lt;w:left w:val="single" w:sz="24" w:space="0" w:color="D6488E" w:themeColor="accent5"/&gt;&lt;w:bottom w:val="single" w:sz="24" w:space="0" w:color="D6488E" w:themeColor="accent5"/&gt;&lt;w:right w:val="single" w:sz="24" w:space="0" w:color="D6488E" w:themeColor="accent5"/&gt;&lt;/w:tblBorders&gt;&lt;/w:tblPr&gt;&lt;w:tcPr&gt;&lt;w:shd w:val="clear" w:color="auto" w:fill="D6488E"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w:color="428B35" w:themeColor="accent6"/&gt;&lt;w:left w:val="single" w:sz="24" w:space="0" w:color="428B35" w:themeColor="accent6"/&gt;&lt;w:bottom w:val="single" w:sz="24" w:space="0" w:color="428B35" w:themeColor="accent6"/&gt;&lt;w:right w:val="single" w:sz="24" w:space="0" w:color="428B35" w:themeColor="accent6"/&gt;&lt;/w:tblBorders&gt;&lt;/w:tblPr&gt;&lt;w:tcPr&gt;&lt;w:shd w:val="clear" w:color="auto" w:fill="428B35"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w:color="2C2C2D" w:themeColor="text1"/&gt;&lt;w:bottom w:val="single" w:sz="4" w:space="0" w:color="2C2C2D" w:themeColor="text1"/&gt;&lt;/w:tblBorders&gt;&lt;/w:tblPr&gt;&lt;w:tblStylePr w:type="firstRow"&gt;&lt;w:rPr&gt;&lt;w:b/&gt;&lt;w:bCs/&gt;&lt;/w:rPr&gt;&lt;w:tblPr/&gt;&lt;w:tcPr&gt;&lt;w:tcBorders&gt;&lt;w:bottom w:val="single" w:sz="4" w:space="0" w:color="2C2C2D" w:themeColor="text1"/&gt;&lt;/w:tcBorders&gt;&lt;/w:tcPr&gt;&lt;/w:tblStylePr&gt;&lt;w:tblStylePr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w:styleId="ListTable6Colorful-Accent1"&gt;&lt;w:name w:val="List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w:color="E61E28" w:themeColor="accent1"/&gt;&lt;w:bottom w:val="single" w:sz="4" w:space="0" w:color="E61E28" w:themeColor="accent1"/&gt;&lt;/w:tblBorders&gt;&lt;/w:tblPr&gt;&lt;w:tblStylePr w:type="firstRow"&gt;&lt;w:rPr&gt;&lt;w:b/&gt;&lt;w:bCs/&gt;&lt;/w:rPr&gt;&lt;w:tblPr/&gt;&lt;w:tcPr&gt;&lt;w:tcBorders&gt;&lt;w:bottom w:val="single" w:sz="4" w:space="0" w:color="E61E28" w:themeColor="accent1"/&gt;&lt;/w:tcBorders&gt;&lt;/w:tcPr&gt;&lt;/w:tblStylePr&gt;&lt;w:tblStylePr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w:styleId="ListTable6Colorful-Accent2"&gt;&lt;w:name w:val="List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w:color="88438B" w:themeColor="accent2"/&gt;&lt;w:bottom w:val="single" w:sz="4" w:space="0" w:color="88438B" w:themeColor="accent2"/&gt;&lt;/w:tblBorders&gt;&lt;/w:tblPr&gt;&lt;w:tblStylePr w:type="firstRow"&gt;&lt;w:rPr&gt;&lt;w:b/&gt;&lt;w:bCs/&gt;&lt;/w:rPr&gt;&lt;w:tblPr/&gt;&lt;w:tcPr&gt;&lt;w:tcBorders&gt;&lt;w:bottom w:val="single" w:sz="4" w:space="0" w:color="88438B" w:themeColor="accent2"/&gt;&lt;/w:tcBorders&gt;&lt;/w:tcPr&gt;&lt;/w:tblStylePr&gt;&lt;w:tblStylePr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w:styleId="ListTable6Colorful-Accent3"&gt;&lt;w:name w:val="List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w:color="054CA1" w:themeColor="accent3"/&gt;&lt;w:bottom w:val="single" w:sz="4" w:space="0" w:color="054CA1" w:themeColor="accent3"/&gt;&lt;/w:tblBorders&gt;&lt;/w:tblPr&gt;&lt;w:tblStylePr w:type="firstRow"&gt;&lt;w:rPr&gt;&lt;w:b/&gt;&lt;w:bCs/&gt;&lt;/w:rPr&gt;&lt;w:tblPr/&gt;&lt;w:tcPr&gt;&lt;w:tcBorders&gt;&lt;w:bottom w:val="single" w:sz="4" w:space="0" w:color="054CA1" w:themeColor="accent3"/&gt;&lt;/w:tcBorders&gt;&lt;/w:tcPr&gt;&lt;/w:tblStylePr&gt;&lt;w:tblStylePr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w:styleId="ListTable6Colorful-Accent4"&gt;&lt;w:name w:val="List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w:color="4D9EA9" w:themeColor="accent4"/&gt;&lt;w:bottom w:val="single" w:sz="4" w:space="0" w:color="4D9EA9" w:themeColor="accent4"/&gt;&lt;/w:tblBorders&gt;&lt;/w:tblPr&gt;&lt;w:tblStylePr w:type="firstRow"&gt;&lt;w:rPr&gt;&lt;w:b/&gt;&lt;w:bCs/&gt;&lt;/w:rPr&gt;&lt;w:tblPr/&gt;&lt;w:tcPr&gt;&lt;w:tcBorders&gt;&lt;w:bottom w:val="single" w:sz="4" w:space="0" w:color="4D9EA9" w:themeColor="accent4"/&gt;&lt;/w:tcBorders&gt;&lt;/w:tcPr&gt;&lt;/w:tblStylePr&gt;&lt;w:tblStylePr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w:styleId="ListTable6Colorful-Accent5"&gt;&lt;w:name w:val="List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w:color="D6488E" w:themeColor="accent5"/&gt;&lt;w:bottom w:val="single" w:sz="4" w:space="0" w:color="D6488E" w:themeColor="accent5"/&gt;&lt;/w:tblBorders&gt;&lt;/w:tblPr&gt;&lt;w:tblStylePr w:type="firstRow"&gt;&lt;w:rPr&gt;&lt;w:b/&gt;&lt;w:bCs/&gt;&lt;/w:rPr&gt;&lt;w:tblPr/&gt;&lt;w:tcPr&gt;&lt;w:tcBorders&gt;&lt;w:bottom w:val="single" w:sz="4" w:space="0" w:color="D6488E" w:themeColor="accent5"/&gt;&lt;/w:tcBorders&gt;&lt;/w:tcPr&gt;&lt;/w:tblStylePr&gt;&lt;w:tblStylePr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w:styleId="ListTable6Colorful-Accent6"&gt;&lt;w:name w:val="List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w:color="428B35" w:themeColor="accent6"/&gt;&lt;w:bottom w:val="single" w:sz="4" w:space="0" w:color="428B35" w:themeColor="accent6"/&gt;&lt;/w:tblBorders&gt;&lt;/w:tblPr&gt;&lt;w:tblStylePr w:type="firstRow"&gt;&lt;w:rPr&gt;&lt;w:b/&gt;&lt;w:bCs/&gt;&lt;/w:rPr&gt;&lt;w:tblPr/&gt;&lt;w:tcPr&gt;&lt;w:tcBorders&gt;&lt;w:bottom w:val="single" w:sz="4" w:space="0" w:color="428B35" w:themeColor="accent6"/&gt;&lt;/w:tcBorders&gt;&lt;/w:tcPr&gt;&lt;/w:tblStylePr&gt;&lt;w:tblStylePr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w:styleId="ListTable7Colorful"&gt;&lt;w:name w:val="List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w:color="2C2C2D"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w:color="2C2C2D"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w:color="2C2C2D"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w:color="2C2C2D" w:themeColor="text1"/&gt;&lt;/w:tcBorders&gt;&lt;w:shd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w:color="E61E28"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w:color="E61E28"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w:color="E61E28"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w:color="E61E28" w:themeColor="accent1"/&gt;&lt;/w:tcBorders&gt;&lt;w:shd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w:color="88438B"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w:color="88438B"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w:color="88438B"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w:color="88438B" w:themeColor="accent2"/&gt;&lt;/w:tcBorders&gt;&lt;w:shd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w:color="054CA1"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w:color="054CA1"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w:color="054CA1"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w:color="054CA1" w:themeColor="accent3"/&gt;&lt;/w:tcBorders&gt;&lt;w:shd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w:color="4D9EA9"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w:color="4D9EA9"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w:color="4D9EA9"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w:color="4D9EA9" w:themeColor="accent4"/&gt;&lt;/w:tcBorders&gt;&lt;w:shd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w:color="D6488E"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w:color="D6488E"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w:color="D6488E"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w:color="D6488E" w:themeColor="accent5"/&gt;&lt;/w:tcBorders&gt;&lt;w:shd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w:color="428B35"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w:color="428B35"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w:color="428B35"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w:color="428B35" w:themeColor="accent6"/&gt;&lt;/w:tcBorders&gt;&lt;w:shd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w:val="99"/&gt;&lt;w:semiHidden/&gt;&lt;w:rsid w:val="00BD3B54"/&gt;&lt;w:pPr&gt;&lt;w:tabs&gt;&lt;w:tab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w:ascii="Times New Roman" w:eastAsiaTheme="minorHAnsi" w:hAnsi="Times New Roman" w:cs="Arial"/&gt;&lt;w:lang w:eastAsia="en-US"/&gt;&lt;/w:rPr&gt;&lt;/w:style&gt;&lt;w:style w:type="character" w:customStyle="1" w:styleId="MacroTextChar"&gt;&lt;w:name w:val="Macro Text Char"/&gt;&lt;w:basedOn w:val="DefaultParagraphFont"/&gt;&lt;w:link w:val="MacroText"/&gt;&lt;w:uiPriority w:val="99"/&gt;&lt;w:semiHidden/&gt;&lt;w:rsid w:val="00BD3B54"/&gt;&lt;w:rPr&gt;&lt;w:rFonts w:ascii="Times New Roman" w:eastAsiaTheme="minorHAnsi" w:hAnsi="Times New Roman" w:cs="Arial"/&gt;&lt;w:lang w:eastAsia="en-US"/&gt;&lt;/w:rPr&gt;&lt;/w:style&gt;&lt;w:style w:type="table" w:styleId="MediumGrid1"&gt;&lt;w:name w:val="Medium Grid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w:themeTint="BF"/&gt;&lt;w:insideV w:val="single" w:sz="8" w:space="0" w:color="606062" w:themeColor="text1" w:themeTint="BF"/&gt;&lt;/w:tblBorders&gt;&lt;/w:tblPr&gt;&lt;w:tcPr&gt;&lt;w:shd w:val="clear" w:color="auto" w:fill="CACACB" w:themeFill="text1" w:themeFillTint="3F"/&gt;&lt;/w:tcPr&gt;&lt;w:tblStylePr w:type="firstRow"&gt;&lt;w:rPr&gt;&lt;w:b/&gt;&lt;w:bCs/&gt;&lt;/w:rPr&gt;&lt;/w:tblStylePr&gt;&lt;w:tblStylePr w:type="lastRow"&gt;&lt;w:rPr&gt;&lt;w:b/&gt;&lt;w:bCs/&gt;&lt;/w:rPr&gt;&lt;w:tblPr/&gt;&lt;w:tcPr&gt;&lt;w:tcBorders&gt;&lt;w:top w:val="single" w:sz="18" w:space="0" w:color="606062"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w:styleId="MediumGrid1-Accent1"&gt;&lt;w:name w:val="Medium Grid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w:themeTint="BF"/&gt;&lt;w:insideV w:val="single" w:sz="8" w:space="0" w:color="EC565D" w:themeColor="accent1" w:themeTint="BF"/&gt;&lt;/w:tblBorders&gt;&lt;/w:tblPr&gt;&lt;w:tcPr&gt;&lt;w:shd w:val="clear" w:color="auto" w:fill="F8C7C9" w:themeFill="accent1" w:themeFillTint="3F"/&gt;&lt;/w:tcPr&gt;&lt;w:tblStylePr w:type="firstRow"&gt;&lt;w:rPr&gt;&lt;w:b/&gt;&lt;w:bCs/&gt;&lt;/w:rPr&gt;&lt;/w:tblStylePr&gt;&lt;w:tblStylePr w:type="lastRow"&gt;&lt;w:rPr&gt;&lt;w:b/&gt;&lt;w:bCs/&gt;&lt;/w:rPr&gt;&lt;w:tblPr/&gt;&lt;w:tcPr&gt;&lt;w:tcBorders&gt;&lt;w:top w:val="single" w:sz="18" w:space="0" w:color="EC565D"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w:styleId="MediumGrid1-Accent2"&gt;&lt;w:name w:val="Medium Grid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w:themeTint="BF"/&gt;&lt;w:insideV w:val="single" w:sz="8" w:space="0" w:color="B165B4" w:themeColor="accent2" w:themeTint="BF"/&gt;&lt;/w:tblBorders&gt;&lt;/w:tblPr&gt;&lt;w:tcPr&gt;&lt;w:shd w:val="clear" w:color="auto" w:fill="E5CCE6" w:themeFill="accent2" w:themeFillTint="3F"/&gt;&lt;/w:tcPr&gt;&lt;w:tblStylePr w:type="firstRow"&gt;&lt;w:rPr&gt;&lt;w:b/&gt;&lt;w:bCs/&gt;&lt;/w:rPr&gt;&lt;/w:tblStylePr&gt;&lt;w:tblStylePr w:type="lastRow"&gt;&lt;w:rPr&gt;&lt;w:b/&gt;&lt;w:bCs/&gt;&lt;/w:rPr&gt;&lt;w:tblPr/&gt;&lt;w:tcPr&gt;&lt;w:tcBorders&gt;&lt;w:top w:val="single" w:sz="18" w:space="0" w:color="B165B4"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w:styleId="MediumGrid1-Accent3"&gt;&lt;w:name w:val="Medium Grid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w:themeTint="BF"/&gt;&lt;w:insideV w:val="single" w:sz="8" w:space="0" w:color="0773F4" w:themeColor="accent3" w:themeTint="BF"/&gt;&lt;/w:tblBorders&gt;&lt;/w:tblPr&gt;&lt;w:tcPr&gt;&lt;w:shd w:val="clear" w:color="auto" w:fill="ACD0FC" w:themeFill="accent3" w:themeFillTint="3F"/&gt;&lt;/w:tcPr&gt;&lt;w:tblStylePr w:type="firstRow"&gt;&lt;w:rPr&gt;&lt;w:b/&gt;&lt;w:bCs/&gt;&lt;/w:rPr&gt;&lt;/w:tblStylePr&gt;&lt;w:tblStylePr w:type="lastRow"&gt;&lt;w:rPr&gt;&lt;w:b/&gt;&lt;w:bCs/&gt;&lt;/w:rPr&gt;&lt;w:tblPr/&gt;&lt;w:tcPr&gt;&lt;w:tcBorders&gt;&lt;w:top w:val="single" w:sz="18" w:space="0" w:color="0773F4"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w:styleId="MediumGrid1-Accent4"&gt;&lt;w:name w:val="Medium Grid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w:themeTint="BF"/&gt;&lt;w:insideV w:val="single" w:sz="8" w:space="0" w:color="76B8C1" w:themeColor="accent4" w:themeTint="BF"/&gt;&lt;/w:tblBorders&gt;&lt;/w:tblPr&gt;&lt;w:tcPr&gt;&lt;w:shd w:val="clear" w:color="auto" w:fill="D2E7EA" w:themeFill="accent4" w:themeFillTint="3F"/&gt;&lt;/w:tcPr&gt;&lt;w:tblStylePr w:type="firstRow"&gt;&lt;w:rPr&gt;&lt;w:b/&gt;&lt;w:bCs/&gt;&lt;/w:rPr&gt;&lt;/w:tblStylePr&gt;&lt;w:tblStylePr w:type="lastRow"&gt;&lt;w:rPr&gt;&lt;w:b/&gt;&lt;w:bCs/&gt;&lt;/w:rPr&gt;&lt;w:tblPr/&gt;&lt;w:tcPr&gt;&lt;w:tcBorders&gt;&lt;w:top w:val="single" w:sz="18" w:space="0" w:color="76B8C1"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w:styleId="MediumGrid1-Accent5"&gt;&lt;w:name w:val="Medium Grid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w:themeTint="BF"/&gt;&lt;w:insideV w:val="single" w:sz="8" w:space="0" w:color="E075A9" w:themeColor="accent5" w:themeTint="BF"/&gt;&lt;/w:tblBorders&gt;&lt;/w:tblPr&gt;&lt;w:tcPr&gt;&lt;w:shd w:val="clear" w:color="auto" w:fill="F4D1E2" w:themeFill="accent5" w:themeFillTint="3F"/&gt;&lt;/w:tcPr&gt;&lt;w:tblStylePr w:type="firstRow"&gt;&lt;w:rPr&gt;&lt;w:b/&gt;&lt;w:bCs/&gt;&lt;/w:rPr&gt;&lt;/w:tblStylePr&gt;&lt;w:tblStylePr w:type="lastRow"&gt;&lt;w:rPr&gt;&lt;w:b/&gt;&lt;w:bCs/&gt;&lt;/w:rPr&gt;&lt;w:tblPr/&gt;&lt;w:tcPr&gt;&lt;w:tcBorders&gt;&lt;w:top w:val="single" w:sz="18" w:space="0" w:color="E075A9"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w:styleId="MediumGrid1-Accent6"&gt;&lt;w:name w:val="Medium Grid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w:themeTint="BF"/&gt;&lt;w:insideV w:val="single" w:sz="8" w:space="0" w:color="62BD52" w:themeColor="accent6" w:themeTint="BF"/&gt;&lt;/w:tblBorders&gt;&lt;/w:tblPr&gt;&lt;w:tcPr&gt;&lt;w:shd w:val="clear" w:color="auto" w:fill="CBE9C6" w:themeFill="accent6" w:themeFillTint="3F"/&gt;&lt;/w:tcPr&gt;&lt;w:tblStylePr w:type="firstRow"&gt;&lt;w:rPr&gt;&lt;w:b/&gt;&lt;w:bCs/&gt;&lt;/w:rPr&gt;&lt;/w:tblStylePr&gt;&lt;w:tblStylePr w:type="lastRow"&gt;&lt;w:rPr&gt;&lt;w:b/&gt;&lt;w:bCs/&gt;&lt;/w:rPr&gt;&lt;w:tblPr/&gt;&lt;w:tcPr&gt;&lt;w:tcBorders&gt;&lt;w:top w:val="single" w:sz="18" w:space="0" w:color="62BD52"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w:type="table" w:styleId="MediumGrid2"&gt;&lt;w:name w:val="Medium Grid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w:themeColor="text1"/&gt;&lt;/w:tblBorders&gt;&lt;/w:tblPr&gt;&lt;w:tcPr&gt;&lt;w:shd w:val="clear" w:color="auto" w:fill="CACACB" w:themeFill="text1" w:themeFillTint="3F"/&gt;&lt;/w:tcPr&gt;&lt;w:tblStylePr w:type="firstRow"&gt;&lt;w:rPr&gt;&lt;w:b/&gt;&lt;w:bCs/&gt;&lt;w:color w:val="2C2C2D" w:themeColor="text1"/&gt;&lt;/w:rPr&gt;&lt;w:tblPr/&gt;&lt;w:tcPr&gt;&lt;w:shd w:val="clear" w:color="auto" w:fill="EAEAEA" w:themeFill="text1"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w:fill="D4D4D5" w:themeFill="text1" w:themeFillTint="33"/&gt;&lt;/w:tcPr&gt;&lt;/w:tblStylePr&gt;&lt;w:tblStylePr w:type="band1Vert"&gt;&lt;w:tblPr/&gt;&lt;w:tcPr&gt;&lt;w:shd w:val="clear" w:color="auto" w:fill="949497" w:themeFill="text1" w:themeFillTint="7F"/&gt;&lt;/w:tcPr&gt;&lt;/w:tblStylePr&gt;&lt;w:tblStylePr w:type="band1Horz"&gt;&lt;w:tblPr/&gt;&lt;w:tcPr&gt;&lt;w:tcBorders&gt;&lt;w:insideH w:val="single" w:sz="6" w:space="0" w:color="2C2C2D" w:themeColor="text1"/&gt;&lt;w:insideV w:val="single" w:sz="6" w:space="0" w:color="2C2C2D" w:themeColor="text1"/&gt;&lt;/w:tcBorders&gt;&lt;w:shd w:val="clear" w:color="auto" w:fill="949497"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w:themeColor="accent1"/&gt;&lt;/w:tblBorders&gt;&lt;/w:tblPr&gt;&lt;w:tcPr&gt;&lt;w:shd w:val="clear" w:color="auto" w:fill="F8C7C9" w:themeFill="accent1" w:themeFillTint="3F"/&gt;&lt;/w:tcPr&gt;&lt;w:tblStylePr w:type="firstRow"&gt;&lt;w:rPr&gt;&lt;w:b/&gt;&lt;w:bCs/&gt;&lt;w:color w:val="2C2C2D" w:themeColor="text1"/&gt;&lt;/w:rPr&gt;&lt;w:tblPr/&gt;&lt;w:tcPr&gt;&lt;w:shd w:val="clear" w:color="auto" w:fill="FCE8E9" w:themeFill="accent1"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w:fill="FAD2D3" w:themeFill="accent1" w:themeFillTint="33"/&gt;&lt;/w:tcPr&gt;&lt;/w:tblStylePr&gt;&lt;w:tblStylePr w:type="band1Vert"&gt;&lt;w:tblPr/&gt;&lt;w:tcPr&gt;&lt;w:shd w:val="clear" w:color="auto" w:fill="F28E93" w:themeFill="accent1" w:themeFillTint="7F"/&gt;&lt;/w:tcPr&gt;&lt;/w:tblStylePr&gt;&lt;w:tblStylePr w:type="band1Horz"&gt;&lt;w:tblPr/&gt;&lt;w:tcPr&gt;&lt;w:tcBorders&gt;&lt;w:insideH w:val="single" w:sz="6" w:space="0" w:color="E61E28" w:themeColor="accent1"/&gt;&lt;w:insideV w:val="single" w:sz="6" w:space="0" w:color="E61E28" w:themeColor="accent1"/&gt;&lt;/w:tcBorders&gt;&lt;w:shd w:val="clear" w:color="auto" w:fill="F28E93"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w:themeColor="accent2"/&gt;&lt;/w:tblBorders&gt;&lt;/w:tblPr&gt;&lt;w:tcPr&gt;&lt;w:shd w:val="clear" w:color="auto" w:fill="E5CCE6" w:themeFill="accent2" w:themeFillTint="3F"/&gt;&lt;/w:tcPr&gt;&lt;w:tblStylePr w:type="firstRow"&gt;&lt;w:rPr&gt;&lt;w:b/&gt;&lt;w:bCs/&gt;&lt;w:color w:val="2C2C2D" w:themeColor="text1"/&gt;&lt;/w:rPr&gt;&lt;w:tblPr/&gt;&lt;w:tcPr&gt;&lt;w:shd w:val="clear" w:color="auto" w:fill="F4EAF5" w:themeFill="accent2"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w:fill="EAD5EB" w:themeFill="accent2" w:themeFillTint="33"/&gt;&lt;/w:tcPr&gt;&lt;/w:tblStylePr&gt;&lt;w:tblStylePr w:type="band1Vert"&gt;&lt;w:tblPr/&gt;&lt;w:tcPr&gt;&lt;w:shd w:val="clear" w:color="auto" w:fill="CB98CD" w:themeFill="accent2" w:themeFillTint="7F"/&gt;&lt;/w:tcPr&gt;&lt;/w:tblStylePr&gt;&lt;w:tblStylePr w:type="band1Horz"&gt;&lt;w:tblPr/&gt;&lt;w:tcPr&gt;&lt;w:tcBorders&gt;&lt;w:insideH w:val="single" w:sz="6" w:space="0" w:color="88438B" w:themeColor="accent2"/&gt;&lt;w:insideV w:val="single" w:sz="6" w:space="0" w:color="88438B" w:themeColor="accent2"/&gt;&lt;/w:tcBorders&gt;&lt;w:shd w:val="clear" w:color="auto" w:fill="CB98CD"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w:themeColor="accent3"/&gt;&lt;/w:tblBorders&gt;&lt;/w:tblPr&gt;&lt;w:tcPr&gt;&lt;w:shd w:val="clear" w:color="auto" w:fill="ACD0FC" w:themeFill="accent3" w:themeFillTint="3F"/&gt;&lt;/w:tcPr&gt;&lt;w:tblStylePr w:type="firstRow"&gt;&lt;w:rPr&gt;&lt;w:b/&gt;&lt;w:bCs/&gt;&lt;w:color w:val="2C2C2D" w:themeColor="text1"/&gt;&lt;/w:rPr&gt;&lt;w:tblPr/&gt;&lt;w:tcPr&gt;&lt;w:shd w:val="clear" w:color="auto" w:fill="DEECFE" w:themeFill="accent3"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w:fill="BCD9FD" w:themeFill="accent3" w:themeFillTint="33"/&gt;&lt;/w:tcPr&gt;&lt;/w:tblStylePr&gt;&lt;w:tblStylePr w:type="band1Vert"&gt;&lt;w:tblPr/&gt;&lt;w:tcPr&gt;&lt;w:shd w:val="clear" w:color="auto" w:fill="58A2F9" w:themeFill="accent3" w:themeFillTint="7F"/&gt;&lt;/w:tcPr&gt;&lt;/w:tblStylePr&gt;&lt;w:tblStylePr w:type="band1Horz"&gt;&lt;w:tblPr/&gt;&lt;w:tcPr&gt;&lt;w:tcBorders&gt;&lt;w:insideH w:val="single" w:sz="6" w:space="0" w:color="054CA1" w:themeColor="accent3"/&gt;&lt;w:insideV w:val="single" w:sz="6" w:space="0" w:color="054CA1" w:themeColor="accent3"/&gt;&lt;/w:tcBorders&gt;&lt;w:shd w:val="clear" w:color="auto" w:fill="58A2F9"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w:themeColor="accent4"/&gt;&lt;/w:tblBorders&gt;&lt;/w:tblPr&gt;&lt;w:tcPr&gt;&lt;w:shd w:val="clear" w:color="auto" w:fill="D2E7EA" w:themeFill="accent4" w:themeFillTint="3F"/&gt;&lt;/w:tcPr&gt;&lt;w:tblStylePr w:type="firstRow"&gt;&lt;w:rPr&gt;&lt;w:b/&gt;&lt;w:bCs/&gt;&lt;w:color w:val="2C2C2D" w:themeColor="text1"/&gt;&lt;/w:rPr&gt;&lt;w:tblPr/&gt;&lt;w:tcPr&gt;&lt;w:shd w:val="clear" w:color="auto" w:fill="EDF5F7" w:themeFill="accent4"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w:fill="DAECEE" w:themeFill="accent4" w:themeFillTint="33"/&gt;&lt;/w:tcPr&gt;&lt;/w:tblStylePr&gt;&lt;w:tblStylePr w:type="band1Vert"&gt;&lt;w:tblPr/&gt;&lt;w:tcPr&gt;&lt;w:shd w:val="clear" w:color="auto" w:fill="A4CFD5" w:themeFill="accent4" w:themeFillTint="7F"/&gt;&lt;/w:tcPr&gt;&lt;/w:tblStylePr&gt;&lt;w:tblStylePr w:type="band1Horz"&gt;&lt;w:tblPr/&gt;&lt;w:tcPr&gt;&lt;w:tcBorders&gt;&lt;w:insideH w:val="single" w:sz="6" w:space="0" w:color="4D9EA9" w:themeColor="accent4"/&gt;&lt;w:insideV w:val="single" w:sz="6" w:space="0" w:color="4D9EA9" w:themeColor="accent4"/&gt;&lt;/w:tcBorders&gt;&lt;w:shd w:val="clear" w:color="auto" w:fill="A4CFD5"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w:themeColor="accent5"/&gt;&lt;/w:tblBorders&gt;&lt;/w:tblPr&gt;&lt;w:tcPr&gt;&lt;w:shd w:val="clear" w:color="auto" w:fill="F4D1E2" w:themeFill="accent5" w:themeFillTint="3F"/&gt;&lt;/w:tcPr&gt;&lt;w:tblStylePr w:type="firstRow"&gt;&lt;w:rPr&gt;&lt;w:b/&gt;&lt;w:bCs/&gt;&lt;w:color w:val="2C2C2D" w:themeColor="text1"/&gt;&lt;/w:rPr&gt;&lt;w:tblPr/&gt;&lt;w:tcPr&gt;&lt;w:shd w:val="clear" w:color="auto" w:fill="FBEDF3" w:themeFill="accent5"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w:fill="F6DAE8" w:themeFill="accent5" w:themeFillTint="33"/&gt;&lt;/w:tcPr&gt;&lt;/w:tblStylePr&gt;&lt;w:tblStylePr w:type="band1Vert"&gt;&lt;w:tblPr/&gt;&lt;w:tcPr&gt;&lt;w:shd w:val="clear" w:color="auto" w:fill="EAA3C6" w:themeFill="accent5" w:themeFillTint="7F"/&gt;&lt;/w:tcPr&gt;&lt;/w:tblStylePr&gt;&lt;w:tblStylePr w:type="band1Horz"&gt;&lt;w:tblPr/&gt;&lt;w:tcPr&gt;&lt;w:tcBorders&gt;&lt;w:insideH w:val="single" w:sz="6" w:space="0" w:color="D6488E" w:themeColor="accent5"/&gt;&lt;w:insideV w:val="single" w:sz="6" w:space="0" w:color="D6488E" w:themeColor="accent5"/&gt;&lt;/w:tcBorders&gt;&lt;w:shd w:val="clear" w:color="auto" w:fill="EAA3C6"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w:themeColor="accent6"/&gt;&lt;/w:tblBorders&gt;&lt;/w:tblPr&gt;&lt;w:tcPr&gt;&lt;w:shd w:val="clear" w:color="auto" w:fill="CBE9C6" w:themeFill="accent6" w:themeFillTint="3F"/&gt;&lt;/w:tcPr&gt;&lt;w:tblStylePr w:type="firstRow"&gt;&lt;w:rPr&gt;&lt;w:b/&gt;&lt;w:bCs/&gt;&lt;w:color w:val="2C2C2D" w:themeColor="text1"/&gt;&lt;/w:rPr&gt;&lt;w:tblPr/&gt;&lt;w:tcPr&gt;&lt;w:shd w:val="clear" w:color="auto" w:fill="EAF6E8" w:themeFill="accent6"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w:fill="D5EDD0" w:themeFill="accent6" w:themeFillTint="33"/&gt;&lt;/w:tcPr&gt;&lt;/w:tblStylePr&gt;&lt;w:tblStylePr w:type="band1Vert"&gt;&lt;w:tblPr/&gt;&lt;w:tcPr&gt;&lt;w:shd w:val="clear" w:color="auto" w:fill="96D38C" w:themeFill="accent6" w:themeFillTint="7F"/&gt;&lt;/w:tcPr&gt;&lt;/w:tblStylePr&gt;&lt;w:tblStylePr w:type="band1Horz"&gt;&lt;w:tblPr/&gt;&lt;w:tcPr&gt;&lt;w:tcBorders&gt;&lt;w:insideH w:val="single" w:sz="6" w:space="0" w:color="428B35" w:themeColor="accent6"/&gt;&lt;w:insideV w:val="single" w:sz="6" w:space="0" w:color="428B35" w:themeColor="accent6"/&gt;&lt;/w:tcBorders&gt;&lt;w:shd w:val="clear" w:color="auto" w:fill="96D38C"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w:fill="CACACB"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w:fill="2C2C2D"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w:fill="2C2C2D"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w:fill="949497"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w:fill="949497" w:themeFill="text1" w:themeFillTint="7F"/&gt;&lt;/w:tcPr&gt;&lt;/w:tblStylePr&gt;&lt;/w:style&gt;&lt;w:style w:type="table" w:styleId="MediumGrid3-Accent1"&gt;&lt;w:name w:val="Medium Grid 3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w:fill="F8C7C9"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w:fill="E61E28"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w:fill="E61E28"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w:fill="F28E93"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w:fill="F28E93" w:themeFill="accent1" w:themeFillTint="7F"/&gt;&lt;/w:tcPr&gt;&lt;/w:tblStylePr&gt;&lt;/w:style&gt;&lt;w:style w:type="table" w:styleId="MediumGrid3-Accent2"&gt;&lt;w:name w:val="Medium Grid 3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w:fill="E5CCE6"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w:fill="88438B"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w:fill="88438B"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w:fill="CB98CD"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w:fill="CB98CD" w:themeFill="accent2" w:themeFillTint="7F"/&gt;&lt;/w:tcPr&gt;&lt;/w:tblStylePr&gt;&lt;/w:style&gt;&lt;w:style w:type="table" w:styleId="MediumGrid3-Accent3"&gt;&lt;w:name w:val="Medium Grid 3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w:fill="ACD0FC"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w:fill="054CA1"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w:fill="054CA1"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w:fill="58A2F9"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w:fill="58A2F9" w:themeFill="accent3" w:themeFillTint="7F"/&gt;&lt;/w:tcPr&gt;&lt;/w:tblStylePr&gt;&lt;/w:style&gt;&lt;w:style w:type="table" w:styleId="MediumGrid3-Accent4"&gt;&lt;w:name w:val="Medium Grid 3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w:fill="D2E7EA"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w:fill="4D9EA9"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w:fill="4D9EA9"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w:fill="A4CFD5"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w:fill="A4CFD5" w:themeFill="accent4" w:themeFillTint="7F"/&gt;&lt;/w:tcPr&gt;&lt;/w:tblStylePr&gt;&lt;/w:style&gt;&lt;w:style w:type="table" w:styleId="MediumGrid3-Accent5"&gt;&lt;w:name w:val="Medium Grid 3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w:fill="F4D1E2"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w:fill="D6488E"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w:fill="D6488E"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w:fill="EAA3C6"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w:fill="EAA3C6" w:themeFill="accent5" w:themeFillTint="7F"/&gt;&lt;/w:tcPr&gt;&lt;/w:tblStylePr&gt;&lt;/w:style&gt;&lt;w:style w:type="table" w:styleId="MediumGrid3-Accent6"&gt;&lt;w:name w:val="Medium Grid 3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w:fill="CBE9C6"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w:fill="428B35"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w:fill="428B35"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w:fill="96D38C"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w:fill="96D38C" w:themeFill="accent6" w:themeFillTint="7F"/&gt;&lt;/w:tcPr&gt;&lt;/w:tblStylePr&gt;&lt;/w:style&gt;&lt;w:style w:type="table" w:styleId="MediumList1"&gt;&lt;w:name w:val="Medium List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w:type="firstRow"&gt;&lt;w:rPr&gt;&lt;w:rFonts w:asciiTheme="majorHAnsi" w:eastAsiaTheme="majorEastAsia" w:hAnsiTheme="majorHAnsi" w:cstheme="majorBidi"/&gt;&lt;/w:rPr&gt;&lt;w:tblPr/&gt;&lt;w:tcPr&gt;&lt;w:tcBorders&gt;&lt;w:top w:val="nil"/&gt;&lt;w:bottom w:val="single" w:sz="8" w:space="0" w:color="2C2C2D" w:themeColor="text1"/&gt;&lt;/w:tcBorders&gt;&lt;/w:tcPr&gt;&lt;/w:tblStylePr&gt;&lt;w:tblStylePr w:type="lastRow"&gt;&lt;w:rPr&gt;&lt;w:b/&gt;&lt;w:bCs/&gt;&lt;w:color w:val="E61E28" w:themeColor="text2"/&gt;&lt;/w:rPr&gt;&lt;w:tblPr/&gt;&lt;w:tcPr&gt;&lt;w:tcBorders&gt;&lt;w:top w:val="single" w:sz="8" w:space="0" w:color="2C2C2D" w:themeColor="text1"/&gt;&lt;w:bottom w:val="single" w:sz="8" w:space="0" w:color="2C2C2D" w:themeColor="text1"/&gt;&lt;/w:tcBorders&gt;&lt;/w:tcPr&gt;&lt;/w:tblStylePr&gt;&lt;w:tblStylePr w:type="firstCol"&gt;&lt;w:rPr&gt;&lt;w:b/&gt;&lt;w:bCs/&gt;&lt;/w:rPr&gt;&lt;/w:tblStylePr&gt;&lt;w:tblStylePr w:type="lastCol"&gt;&lt;w:rPr&gt;&lt;w:b/&gt;&lt;w:bCs/&gt;&lt;/w:rPr&gt;&lt;w:tblPr/&gt;&lt;w:tcPr&gt;&lt;w:tcBorders&gt;&lt;w:top w:val="single" w:sz="8" w:space="0" w:color="2C2C2D" w:themeColor="text1"/&gt;&lt;w:bottom w:val="single" w:sz="8" w:space="0" w:color="2C2C2D" w:themeColor="text1"/&gt;&lt;/w:tcBorders&gt;&lt;/w:tcPr&gt;&lt;/w:tblStylePr&gt;&lt;w:tblStylePr w:type="band1Vert"&gt;&lt;w:tblPr/&gt;&lt;w:tcPr&gt;&lt;w:shd w:val="clear" w:color="auto" w:fill="CACACB" w:themeFill="text1" w:themeFillTint="3F"/&gt;&lt;/w:tcPr&gt;&lt;/w:tblStylePr&gt;&lt;w:tblStylePr w:type="band1Horz"&gt;&lt;w:tblPr/&gt;&lt;w:tcPr&gt;&lt;w:shd w:val="clear" w:color="auto" w:fill="CACACB" w:themeFill="text1" w:themeFillTint="3F"/&gt;&lt;/w:tcPr&gt;&lt;/w:tblStylePr&gt;&lt;/w:style&gt;&lt;w:style w:type="table" w:styleId="MediumList1-Accent1"&gt;&lt;w:name w:val="Medium List 1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w:color="E61E28" w:themeColor="accent1"/&gt;&lt;/w:tcBorders&gt;&lt;/w:tcPr&gt;&lt;/w:tblStylePr&gt;&lt;w:tblStylePr w:type="lastRow"&gt;&lt;w:rPr&gt;&lt;w:b/&gt;&lt;w:bCs/&gt;&lt;w:color w:val="E61E28" w:themeColor="text2"/&gt;&lt;/w:rPr&gt;&lt;w:tblPr/&gt;&lt;w:tcPr&gt;&lt;w:tcBorders&gt;&lt;w:top w:val="single" w:sz="8" w:space="0" w:color="E61E28" w:themeColor="accent1"/&gt;&lt;w:bottom w:val="single" w:sz="8" w:space="0" w:color="E61E28" w:themeColor="accent1"/&gt;&lt;/w:tcBorders&gt;&lt;/w:tcPr&gt;&lt;/w:tblStylePr&gt;&lt;w:tblStylePr w:type="firstCol"&gt;&lt;w:rPr&gt;&lt;w:b/&gt;&lt;w:bCs/&gt;&lt;/w:rPr&gt;&lt;/w:tblStylePr&gt;&lt;w:tblStylePr w:type="lastCol"&gt;&lt;w:rPr&gt;&lt;w:b/&gt;&lt;w:bCs/&gt;&lt;/w:rPr&gt;&lt;w:tblPr/&gt;&lt;w:tcPr&gt;&lt;w:tcBorders&gt;&lt;w:top w:val="single" w:sz="8" w:space="0" w:color="E61E28" w:themeColor="accent1"/&gt;&lt;w:bottom w:val="single" w:sz="8" w:space="0" w:color="E61E28" w:themeColor="accent1"/&gt;&lt;/w:tcBorders&gt;&lt;/w:tcPr&gt;&lt;/w:tblStylePr&gt;&lt;w:tblStylePr w:type="band1Vert"&gt;&lt;w:tblPr/&gt;&lt;w:tcPr&gt;&lt;w:shd w:val="clear" w:color="auto" w:fill="F8C7C9" w:themeFill="accent1" w:themeFillTint="3F"/&gt;&lt;/w:tcPr&gt;&lt;/w:tblStylePr&gt;&lt;w:tblStylePr w:type="band1Horz"&gt;&lt;w:tblPr/&gt;&lt;w:tcPr&gt;&lt;w:shd w:val="clear" w:color="auto" w:fill="F8C7C9" w:themeFill="accent1" w:themeFillTint="3F"/&gt;&lt;/w:tcPr&gt;&lt;/w:tblStylePr&gt;&lt;/w:style&gt;&lt;w:style w:type="table" w:styleId="MediumList1-Accent2"&gt;&lt;w:name w:val="Medium List 1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w:color="88438B" w:themeColor="accent2"/&gt;&lt;/w:tcBorders&gt;&lt;/w:tcPr&gt;&lt;/w:tblStylePr&gt;&lt;w:tblStylePr w:type="lastRow"&gt;&lt;w:rPr&gt;&lt;w:b/&gt;&lt;w:bCs/&gt;&lt;w:color w:val="E61E28" w:themeColor="text2"/&gt;&lt;/w:rPr&gt;&lt;w:tblPr/&gt;&lt;w:tcPr&gt;&lt;w:tcBorders&gt;&lt;w:top w:val="single" w:sz="8" w:space="0" w:color="88438B" w:themeColor="accent2"/&gt;&lt;w:bottom w:val="single" w:sz="8" w:space="0" w:color="88438B" w:themeColor="accent2"/&gt;&lt;/w:tcBorders&gt;&lt;/w:tcPr&gt;&lt;/w:tblStylePr&gt;&lt;w:tblStylePr w:type="firstCol"&gt;&lt;w:rPr&gt;&lt;w:b/&gt;&lt;w:bCs/&gt;&lt;/w:rPr&gt;&lt;/w:tblStylePr&gt;&lt;w:tblStylePr w:type="lastCol"&gt;&lt;w:rPr&gt;&lt;w:b/&gt;&lt;w:bCs/&gt;&lt;/w:rPr&gt;&lt;w:tblPr/&gt;&lt;w:tcPr&gt;&lt;w:tcBorders&gt;&lt;w:top w:val="single" w:sz="8" w:space="0" w:color="88438B" w:themeColor="accent2"/&gt;&lt;w:bottom w:val="single" w:sz="8" w:space="0" w:color="88438B" w:themeColor="accent2"/&gt;&lt;/w:tcBorders&gt;&lt;/w:tcPr&gt;&lt;/w:tblStylePr&gt;&lt;w:tblStylePr w:type="band1Vert"&gt;&lt;w:tblPr/&gt;&lt;w:tcPr&gt;&lt;w:shd w:val="clear" w:color="auto" w:fill="E5CCE6" w:themeFill="accent2" w:themeFillTint="3F"/&gt;&lt;/w:tcPr&gt;&lt;/w:tblStylePr&gt;&lt;w:tblStylePr w:type="band1Horz"&gt;&lt;w:tblPr/&gt;&lt;w:tcPr&gt;&lt;w:shd w:val="clear" w:color="auto" w:fill="E5CCE6" w:themeFill="accent2" w:themeFillTint="3F"/&gt;&lt;/w:tcPr&gt;&lt;/w:tblStylePr&gt;&lt;/w:style&gt;&lt;w:style w:type="table" w:styleId="MediumList1-Accent3"&gt;&lt;w:name w:val="Medium List 1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w:color="054CA1" w:themeColor="accent3"/&gt;&lt;/w:tcBorders&gt;&lt;/w:tcPr&gt;&lt;/w:tblStylePr&gt;&lt;w:tblStylePr w:type="lastRow"&gt;&lt;w:rPr&gt;&lt;w:b/&gt;&lt;w:bCs/&gt;&lt;w:color w:val="E61E28" w:themeColor="text2"/&gt;&lt;/w:rPr&gt;&lt;w:tblPr/&gt;&lt;w:tcPr&gt;&lt;w:tcBorders&gt;&lt;w:top w:val="single" w:sz="8" w:space="0" w:color="054CA1" w:themeColor="accent3"/&gt;&lt;w:bottom w:val="single" w:sz="8" w:space="0" w:color="054CA1" w:themeColor="accent3"/&gt;&lt;/w:tcBorders&gt;&lt;/w:tcPr&gt;&lt;/w:tblStylePr&gt;&lt;w:tblStylePr w:type="firstCol"&gt;&lt;w:rPr&gt;&lt;w:b/&gt;&lt;w:bCs/&gt;&lt;/w:rPr&gt;&lt;/w:tblStylePr&gt;&lt;w:tblStylePr w:type="lastCol"&gt;&lt;w:rPr&gt;&lt;w:b/&gt;&lt;w:bCs/&gt;&lt;/w:rPr&gt;&lt;w:tblPr/&gt;&lt;w:tcPr&gt;&lt;w:tcBorders&gt;&lt;w:top w:val="single" w:sz="8" w:space="0" w:color="054CA1" w:themeColor="accent3"/&gt;&lt;w:bottom w:val="single" w:sz="8" w:space="0" w:color="054CA1" w:themeColor="accent3"/&gt;&lt;/w:tcBorders&gt;&lt;/w:tcPr&gt;&lt;/w:tblStylePr&gt;&lt;w:tblStylePr w:type="band1Vert"&gt;&lt;w:tblPr/&gt;&lt;w:tcPr&gt;&lt;w:shd w:val="clear" w:color="auto" w:fill="ACD0FC" w:themeFill="accent3" w:themeFillTint="3F"/&gt;&lt;/w:tcPr&gt;&lt;/w:tblStylePr&gt;&lt;w:tblStylePr w:type="band1Horz"&gt;&lt;w:tblPr/&gt;&lt;w:tcPr&gt;&lt;w:shd w:val="clear" w:color="auto" w:fill="ACD0FC" w:themeFill="accent3" w:themeFillTint="3F"/&gt;&lt;/w:tcPr&gt;&lt;/w:tblStylePr&gt;&lt;/w:style&gt;&lt;w:style w:type="table" w:styleId="MediumList1-Accent4"&gt;&lt;w:name w:val="Medium List 1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w:color="4D9EA9" w:themeColor="accent4"/&gt;&lt;/w:tcBorders&gt;&lt;/w:tcPr&gt;&lt;/w:tblStylePr&gt;&lt;w:tblStylePr w:type="lastRow"&gt;&lt;w:rPr&gt;&lt;w:b/&gt;&lt;w:bCs/&gt;&lt;w:color w:val="E61E28" w:themeColor="text2"/&gt;&lt;/w:rPr&gt;&lt;w:tblPr/&gt;&lt;w:tcPr&gt;&lt;w:tcBorders&gt;&lt;w:top w:val="single" w:sz="8" w:space="0" w:color="4D9EA9" w:themeColor="accent4"/&gt;&lt;w:bottom w:val="single" w:sz="8" w:space="0" w:color="4D9EA9" w:themeColor="accent4"/&gt;&lt;/w:tcBorders&gt;&lt;/w:tcPr&gt;&lt;/w:tblStylePr&gt;&lt;w:tblStylePr w:type="firstCol"&gt;&lt;w:rPr&gt;&lt;w:b/&gt;&lt;w:bCs/&gt;&lt;/w:rPr&gt;&lt;/w:tblStylePr&gt;&lt;w:tblStylePr w:type="lastCol"&gt;&lt;w:rPr&gt;&lt;w:b/&gt;&lt;w:bCs/&gt;&lt;/w:rPr&gt;&lt;w:tblPr/&gt;&lt;w:tcPr&gt;&lt;w:tcBorders&gt;&lt;w:top w:val="single" w:sz="8" w:space="0" w:color="4D9EA9" w:themeColor="accent4"/&gt;&lt;w:bottom w:val="single" w:sz="8" w:space="0" w:color="4D9EA9" w:themeColor="accent4"/&gt;&lt;/w:tcBorders&gt;&lt;/w:tcPr&gt;&lt;/w:tblStylePr&gt;&lt;w:tblStylePr w:type="band1Vert"&gt;&lt;w:tblPr/&gt;&lt;w:tcPr&gt;&lt;w:shd w:val="clear" w:color="auto" w:fill="D2E7EA" w:themeFill="accent4" w:themeFillTint="3F"/&gt;&lt;/w:tcPr&gt;&lt;/w:tblStylePr&gt;&lt;w:tblStylePr w:type="band1Horz"&gt;&lt;w:tblPr/&gt;&lt;w:tcPr&gt;&lt;w:shd w:val="clear" w:color="auto" w:fill="D2E7EA" w:themeFill="accent4" w:themeFillTint="3F"/&gt;&lt;/w:tcPr&gt;&lt;/w:tblStylePr&gt;&lt;/w:style&gt;&lt;w:style w:type="table" w:styleId="MediumList1-Accent5"&gt;&lt;w:name w:val="Medium List 1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w:color="D6488E" w:themeColor="accent5"/&gt;&lt;/w:tcBorders&gt;&lt;/w:tcPr&gt;&lt;/w:tblStylePr&gt;&lt;w:tblStylePr w:type="lastRow"&gt;&lt;w:rPr&gt;&lt;w:b/&gt;&lt;w:bCs/&gt;&lt;w:color w:val="E61E28" w:themeColor="text2"/&gt;&lt;/w:rPr&gt;&lt;w:tblPr/&gt;&lt;w:tcPr&gt;&lt;w:tcBorders&gt;&lt;w:top w:val="single" w:sz="8" w:space="0" w:color="D6488E" w:themeColor="accent5"/&gt;&lt;w:bottom w:val="single" w:sz="8" w:space="0" w:color="D6488E" w:themeColor="accent5"/&gt;&lt;/w:tcBorders&gt;&lt;/w:tcPr&gt;&lt;/w:tblStylePr&gt;&lt;w:tblStylePr w:type="firstCol"&gt;&lt;w:rPr&gt;&lt;w:b/&gt;&lt;w:bCs/&gt;&lt;/w:rPr&gt;&lt;/w:tblStylePr&gt;&lt;w:tblStylePr w:type="lastCol"&gt;&lt;w:rPr&gt;&lt;w:b/&gt;&lt;w:bCs/&gt;&lt;/w:rPr&gt;&lt;w:tblPr/&gt;&lt;w:tcPr&gt;&lt;w:tcBorders&gt;&lt;w:top w:val="single" w:sz="8" w:space="0" w:color="D6488E" w:themeColor="accent5"/&gt;&lt;w:bottom w:val="single" w:sz="8" w:space="0" w:color="D6488E" w:themeColor="accent5"/&gt;&lt;/w:tcBorders&gt;&lt;/w:tcPr&gt;&lt;/w:tblStylePr&gt;&lt;w:tblStylePr w:type="band1Vert"&gt;&lt;w:tblPr/&gt;&lt;w:tcPr&gt;&lt;w:shd w:val="clear" w:color="auto" w:fill="F4D1E2" w:themeFill="accent5" w:themeFillTint="3F"/&gt;&lt;/w:tcPr&gt;&lt;/w:tblStylePr&gt;&lt;w:tblStylePr w:type="band1Horz"&gt;&lt;w:tblPr/&gt;&lt;w:tcPr&gt;&lt;w:shd w:val="clear" w:color="auto" w:fill="F4D1E2" w:themeFill="accent5" w:themeFillTint="3F"/&gt;&lt;/w:tcPr&gt;&lt;/w:tblStylePr&gt;&lt;/w:style&gt;&lt;w:style w:type="table" w:styleId="MediumList1-Accent6"&gt;&lt;w:name w:val="Medium List 1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w:color="428B35" w:themeColor="accent6"/&gt;&lt;/w:tcBorders&gt;&lt;/w:tcPr&gt;&lt;/w:tblStylePr&gt;&lt;w:tblStylePr w:type="lastRow"&gt;&lt;w:rPr&gt;&lt;w:b/&gt;&lt;w:bCs/&gt;&lt;w:color w:val="E61E28" w:themeColor="text2"/&gt;&lt;/w:rPr&gt;&lt;w:tblPr/&gt;&lt;w:tcPr&gt;&lt;w:tcBorders&gt;&lt;w:top w:val="single" w:sz="8" w:space="0" w:color="428B35" w:themeColor="accent6"/&gt;&lt;w:bottom w:val="single" w:sz="8" w:space="0" w:color="428B35" w:themeColor="accent6"/&gt;&lt;/w:tcBorders&gt;&lt;/w:tcPr&gt;&lt;/w:tblStylePr&gt;&lt;w:tblStylePr w:type="firstCol"&gt;&lt;w:rPr&gt;&lt;w:b/&gt;&lt;w:bCs/&gt;&lt;/w:rPr&gt;&lt;/w:tblStylePr&gt;&lt;w:tblStylePr w:type="lastCol"&gt;&lt;w:rPr&gt;&lt;w:b/&gt;&lt;w:bCs/&gt;&lt;/w:rPr&gt;&lt;w:tblPr/&gt;&lt;w:tcPr&gt;&lt;w:tcBorders&gt;&lt;w:top w:val="single" w:sz="8" w:space="0" w:color="428B35" w:themeColor="accent6"/&gt;&lt;w:bottom w:val="single" w:sz="8" w:space="0" w:color="428B35" w:themeColor="accent6"/&gt;&lt;/w:tcBorders&gt;&lt;/w:tcPr&gt;&lt;/w:tblStylePr&gt;&lt;w:tblStylePr w:type="band1Vert"&gt;&lt;w:tblPr/&gt;&lt;w:tcPr&gt;&lt;w:shd w:val="clear" w:color="auto" w:fill="CBE9C6" w:themeFill="accent6" w:themeFillTint="3F"/&gt;&lt;/w:tcPr&gt;&lt;/w:tblStylePr&gt;&lt;w:tblStylePr w:type="band1Horz"&gt;&lt;w:tblPr/&gt;&lt;w:tcPr&gt;&lt;w:shd w:val="clear" w:color="auto" w:fill="CBE9C6" w:themeFill="accent6" w:themeFillTint="3F"/&gt;&lt;/w:tcPr&gt;&lt;/w:tblStylePr&gt;&lt;/w:style&gt;&lt;w:style w:type="table" w:styleId="MediumList2"&gt;&lt;w:name w:val="Medium List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w:type="firstRow"&gt;&lt;w:rPr&gt;&lt;w:sz w:val="24"/&gt;&lt;w:szCs w:val="24"/&gt;&lt;/w:rPr&gt;&lt;w:tblPr/&gt;&lt;w:tcPr&gt;&lt;w:tcBorders&gt;&lt;w:top w:val="nil"/&gt;&lt;w:left w:val="nil"/&gt;&lt;w:bottom w:val="single" w:sz="24" w:space="0" w:color="2C2C2D" w:themeColor="text1"/&gt;&lt;w:right w:val="nil"/&gt;&lt;w:insideH w:val="nil"/&gt;&lt;w:insideV w:val="nil"/&gt;&lt;/w:tcBorders&gt;&lt;w:shd w:val="clear" w:color="auto" w:fill="FFFFFF" w:themeFill="background1"/&gt;&lt;/w:tcPr&gt;&lt;/w:tblStylePr&gt;&lt;w:tblStylePr w:type="lastRow"&gt;&lt;w:tblPr/&gt;&lt;w:tcPr&gt;&lt;w:tcBorders&gt;&lt;w:top w:val="single" w:sz="8" w:space="0" w:color="2C2C2D"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w:color="2C2C2D" w:themeColor="text1"/&gt;&lt;w:insideH w:val="nil"/&gt;&lt;w:insideV w:val="nil"/&gt;&lt;/w:tcBorders&gt;&lt;w:shd w:val="clear" w:color="auto" w:fill="FFFFFF" w:themeFill="background1"/&gt;&lt;/w:tcPr&gt;&lt;/w:tblStylePr&gt;&lt;w:tblStylePr w:type="lastCol"&gt;&lt;w:tblPr/&gt;&lt;w:tcPr&gt;&lt;w:tcBorders&gt;&lt;w:top w:val="nil"/&gt;&lt;w:left w:val="single" w:sz="8" w:space="0" w:color="2C2C2D"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w:type="band1Horz"&gt;&lt;w:tblPr/&gt;&lt;w:tcPr&gt;&lt;w:tcBorders&gt;&lt;w:top w:val="nil"/&gt;&lt;w:bottom w:val="nil"/&gt;&lt;w:insideH w:val="nil"/&gt;&lt;w:insideV w:val="nil"/&gt;&lt;/w:tcBorders&gt;&lt;w:shd w:val="clear" w:color="auto" w:fill="CACACB"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w:type="firstRow"&gt;&lt;w:rPr&gt;&lt;w:sz w:val="24"/&gt;&lt;w:szCs w:val="24"/&gt;&lt;/w:rPr&gt;&lt;w:tblPr/&gt;&lt;w:tcPr&gt;&lt;w:tcBorders&gt;&lt;w:top w:val="nil"/&gt;&lt;w:left w:val="nil"/&gt;&lt;w:bottom w:val="single" w:sz="24" w:space="0" w:color="E61E28" w:themeColor="accent1"/&gt;&lt;w:right w:val="nil"/&gt;&lt;w:insideH w:val="nil"/&gt;&lt;w:insideV w:val="nil"/&gt;&lt;/w:tcBorders&gt;&lt;w:shd w:val="clear" w:color="auto" w:fill="FFFFFF" w:themeFill="background1"/&gt;&lt;/w:tcPr&gt;&lt;/w:tblStylePr&gt;&lt;w:tblStylePr w:type="lastRow"&gt;&lt;w:tblPr/&gt;&lt;w:tcPr&gt;&lt;w:tcBorders&gt;&lt;w:top w:val="single" w:sz="8" w:space="0" w:color="E61E28"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w:color="E61E28" w:themeColor="accent1"/&gt;&lt;w:insideH w:val="nil"/&gt;&lt;w:insideV w:val="nil"/&gt;&lt;/w:tcBorders&gt;&lt;w:shd w:val="clear" w:color="auto" w:fill="FFFFFF" w:themeFill="background1"/&gt;&lt;/w:tcPr&gt;&lt;/w:tblStylePr&gt;&lt;w:tblStylePr w:type="lastCol"&gt;&lt;w:tblPr/&gt;&lt;w:tcPr&gt;&lt;w:tcBorders&gt;&lt;w:top w:val="nil"/&gt;&lt;w:left w:val="single" w:sz="8" w:space="0" w:color="E61E28"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w:type="band1Horz"&gt;&lt;w:tblPr/&gt;&lt;w:tcPr&gt;&lt;w:tcBorders&gt;&lt;w:top w:val="nil"/&gt;&lt;w:bottom w:val="nil"/&gt;&lt;w:insideH w:val="nil"/&gt;&lt;w:insideV w:val="nil"/&gt;&lt;/w:tcBorders&gt;&lt;w:shd w:val="clear" w:color="auto" w:fill="F8C7C9"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w:type="firstRow"&gt;&lt;w:rPr&gt;&lt;w:sz w:val="24"/&gt;&lt;w:szCs w:val="24"/&gt;&lt;/w:rPr&gt;&lt;w:tblPr/&gt;&lt;w:tcPr&gt;&lt;w:tcBorders&gt;&lt;w:top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w:type="lastRow"&gt;&lt;w:tblPr/&gt;&lt;w:tcPr&gt;&lt;w:tcBorders&gt;&lt;w:top w:val="single" w:sz="8" w:space="0" w:color="88438B"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w:color="88438B" w:themeColor="accent2"/&gt;&lt;w:insideH w:val="nil"/&gt;&lt;w:insideV w:val="nil"/&gt;&lt;/w:tcBorders&gt;&lt;w:shd w:val="clear" w:color="auto" w:fill="FFFFFF" w:themeFill="background1"/&gt;&lt;/w:tcPr&gt;&lt;/w:tblStylePr&gt;&lt;w:tblStylePr w:type="lastCol"&gt;&lt;w:tblPr/&gt;&lt;w:tcPr&gt;&lt;w:tcBorders&gt;&lt;w:top w:val="nil"/&gt;&lt;w:left w:val="single" w:sz="8" w:space="0" w:color="88438B"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w:type="band1Horz"&gt;&lt;w:tblPr/&gt;&lt;w:tcPr&gt;&lt;w:tcBorders&gt;&lt;w:top w:val="nil"/&gt;&lt;w:bottom w:val="nil"/&gt;&lt;w:insideH w:val="nil"/&gt;&lt;w:insideV w:val="nil"/&gt;&lt;/w:tcBorders&gt;&lt;w:shd w:val="clear" w:color="auto" w:fill="E5CCE6"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w:type="firstRow"&gt;&lt;w:rPr&gt;&lt;w:sz w:val="24"/&gt;&lt;w:szCs w:val="24"/&gt;&lt;/w:rPr&gt;&lt;w:tblPr/&gt;&lt;w:tcPr&gt;&lt;w:tcBorders&gt;&lt;w:top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w:type="lastRow"&gt;&lt;w:tblPr/&gt;&lt;w:tcPr&gt;&lt;w:tcBorders&gt;&lt;w:top w:val="single" w:sz="8" w:space="0" w:color="054CA1"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w:color="054CA1" w:themeColor="accent3"/&gt;&lt;w:insideH w:val="nil"/&gt;&lt;w:insideV w:val="nil"/&gt;&lt;/w:tcBorders&gt;&lt;w:shd w:val="clear" w:color="auto" w:fill="FFFFFF" w:themeFill="background1"/&gt;&lt;/w:tcPr&gt;&lt;/w:tblStylePr&gt;&lt;w:tblStylePr w:type="lastCol"&gt;&lt;w:tblPr/&gt;&lt;w:tcPr&gt;&lt;w:tcBorders&gt;&lt;w:top w:val="nil"/&gt;&lt;w:left w:val="single" w:sz="8" w:space="0" w:color="054CA1"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w:type="band1Horz"&gt;&lt;w:tblPr/&gt;&lt;w:tcPr&gt;&lt;w:tcBorders&gt;&lt;w:top w:val="nil"/&gt;&lt;w:bottom w:val="nil"/&gt;&lt;w:insideH w:val="nil"/&gt;&lt;w:insideV w:val="nil"/&gt;&lt;/w:tcBorders&gt;&lt;w:shd w:val="clear" w:color="auto" w:fill="ACD0FC"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w:type="firstRow"&gt;&lt;w:rPr&gt;&lt;w:sz w:val="24"/&gt;&lt;w:szCs w:val="24"/&gt;&lt;/w:rPr&gt;&lt;w:tblPr/&gt;&lt;w:tcPr&gt;&lt;w:tcBorders&gt;&lt;w:top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w:type="lastRow"&gt;&lt;w:tblPr/&gt;&lt;w:tcPr&gt;&lt;w:tcBorders&gt;&lt;w:top w:val="single" w:sz="8" w:space="0" w:color="4D9EA9"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w:color="4D9EA9" w:themeColor="accent4"/&gt;&lt;w:insideH w:val="nil"/&gt;&lt;w:insideV w:val="nil"/&gt;&lt;/w:tcBorders&gt;&lt;w:shd w:val="clear" w:color="auto" w:fill="FFFFFF" w:themeFill="background1"/&gt;&lt;/w:tcPr&gt;&lt;/w:tblStylePr&gt;&lt;w:tblStylePr w:type="lastCol"&gt;&lt;w:tblPr/&gt;&lt;w:tcPr&gt;&lt;w:tcBorders&gt;&lt;w:top w:val="nil"/&gt;&lt;w:left w:val="single" w:sz="8" w:space="0" w:color="4D9EA9"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w:type="band1Horz"&gt;&lt;w:tblPr/&gt;&lt;w:tcPr&gt;&lt;w:tcBorders&gt;&lt;w:top w:val="nil"/&gt;&lt;w:bottom w:val="nil"/&gt;&lt;w:insideH w:val="nil"/&gt;&lt;w:insideV w:val="nil"/&gt;&lt;/w:tcBorders&gt;&lt;w:shd w:val="clear" w:color="auto" w:fill="D2E7EA"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w:type="firstRow"&gt;&lt;w:rPr&gt;&lt;w:sz w:val="24"/&gt;&lt;w:szCs w:val="24"/&gt;&lt;/w:rPr&gt;&lt;w:tblPr/&gt;&lt;w:tcPr&gt;&lt;w:tcBorders&gt;&lt;w:top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w:type="lastRow"&gt;&lt;w:tblPr/&gt;&lt;w:tcPr&gt;&lt;w:tcBorders&gt;&lt;w:top w:val="single" w:sz="8" w:space="0" w:color="D6488E"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w:color="D6488E" w:themeColor="accent5"/&gt;&lt;w:insideH w:val="nil"/&gt;&lt;w:insideV w:val="nil"/&gt;&lt;/w:tcBorders&gt;&lt;w:shd w:val="clear" w:color="auto" w:fill="FFFFFF" w:themeFill="background1"/&gt;&lt;/w:tcPr&gt;&lt;/w:tblStylePr&gt;&lt;w:tblStylePr w:type="lastCol"&gt;&lt;w:tblPr/&gt;&lt;w:tcPr&gt;&lt;w:tcBorders&gt;&lt;w:top w:val="nil"/&gt;&lt;w:left w:val="single" w:sz="8" w:space="0" w:color="D6488E"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w:type="band1Horz"&gt;&lt;w:tblPr/&gt;&lt;w:tcPr&gt;&lt;w:tcBorders&gt;&lt;w:top w:val="nil"/&gt;&lt;w:bottom w:val="nil"/&gt;&lt;w:insideH w:val="nil"/&gt;&lt;w:insideV w:val="nil"/&gt;&lt;/w:tcBorders&gt;&lt;w:shd w:val="clear" w:color="auto" w:fill="F4D1E2"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w:type="firstRow"&gt;&lt;w:rPr&gt;&lt;w:sz w:val="24"/&gt;&lt;w:szCs w:val="24"/&gt;&lt;/w:rPr&gt;&lt;w:tblPr/&gt;&lt;w:tcPr&gt;&lt;w:tcBorders&gt;&lt;w:top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w:type="lastRow"&gt;&lt;w:tblPr/&gt;&lt;w:tcPr&gt;&lt;w:tcBorders&gt;&lt;w:top w:val="single" w:sz="8" w:space="0" w:color="428B35"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w:color="428B35" w:themeColor="accent6"/&gt;&lt;w:insideH w:val="nil"/&gt;&lt;w:insideV w:val="nil"/&gt;&lt;/w:tcBorders&gt;&lt;w:shd w:val="clear" w:color="auto" w:fill="FFFFFF" w:themeFill="background1"/&gt;&lt;/w:tcPr&gt;&lt;/w:tblStylePr&gt;&lt;w:tblStylePr w:type="lastCol"&gt;&lt;w:tblPr/&gt;&lt;w:tcPr&gt;&lt;w:tcBorders&gt;&lt;w:top w:val="nil"/&gt;&lt;w:left w:val="single" w:sz="8" w:space="0" w:color="428B35"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w:type="band1Horz"&gt;&lt;w:tblPr/&gt;&lt;w:tcPr&gt;&lt;w:tcBorders&gt;&lt;w:top w:val="nil"/&gt;&lt;w:bottom w:val="nil"/&gt;&lt;w:insideH w:val="nil"/&gt;&lt;w:insideV w:val="nil"/&gt;&lt;/w:tcBorders&gt;&lt;w:shd w:val="clear" w:color="auto" w:fill="CBE9C6"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w:val="nil"/&gt;&lt;/w:tcBorders&gt;&lt;w:shd w:val="clear" w:color="auto" w:fill="2C2C2D" w:themeFill="text1"/&gt;&lt;/w:tcPr&gt;&lt;/w:tblStylePr&gt;&lt;w:tblStylePr w:type="lastRow"&gt;&lt;w:pPr&gt;&lt;w:spacing w:before="0" w:after="0" w:line="240" w:lineRule="auto"/&gt;&lt;/w:pPr&gt;&lt;w:rPr&gt;&lt;w:b/&gt;&lt;w:bCs/&gt;&lt;/w:rPr&gt;&lt;w:tblPr/&gt;&lt;w:tcPr&gt;&lt;w:tcBorders&gt;&lt;w:top w:val="double" w:sz="6"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w:fill="CACACB" w:themeFill="text1" w:themeFillTint="3F"/&gt;&lt;/w:tcPr&gt;&lt;/w:tblStylePr&gt;&lt;w:tblStylePr w:type="band1Horz"&gt;&lt;w:tblPr/&gt;&lt;w:tcPr&gt;&lt;w:tcBorders&gt;&lt;w:insideH w:val="nil"/&gt;&lt;w:insideV w:val="nil"/&gt;&lt;/w:tcBorders&gt;&lt;w:shd w:val="clear" w:color="auto" w:fill="CACACB"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w:fill="F8C7C9" w:themeFill="accent1" w:themeFillTint="3F"/&gt;&lt;/w:tcPr&gt;&lt;/w:tblStylePr&gt;&lt;w:tblStylePr w:type="band1Horz"&gt;&lt;w:tblPr/&gt;&lt;w:tcPr&gt;&lt;w:tcBorders&gt;&lt;w:insideH w:val="nil"/&gt;&lt;w:insideV w:val="nil"/&gt;&lt;/w:tcBorders&gt;&lt;w:shd w:val="clear" w:color="auto" w:fill="F8C7C9"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w:fill="E5CCE6" w:themeFill="accent2" w:themeFillTint="3F"/&gt;&lt;/w:tcPr&gt;&lt;/w:tblStylePr&gt;&lt;w:tblStylePr w:type="band1Horz"&gt;&lt;w:tblPr/&gt;&lt;w:tcPr&gt;&lt;w:tcBorders&gt;&lt;w:insideH w:val="nil"/&gt;&lt;w:insideV w:val="nil"/&gt;&lt;/w:tcBorders&gt;&lt;w:shd w:val="clear" w:color="auto" w:fill="E5CCE6"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w:fill="ACD0FC" w:themeFill="accent3" w:themeFillTint="3F"/&gt;&lt;/w:tcPr&gt;&lt;/w:tblStylePr&gt;&lt;w:tblStylePr w:type="band1Horz"&gt;&lt;w:tblPr/&gt;&lt;w:tcPr&gt;&lt;w:tcBorders&gt;&lt;w:insideH w:val="nil"/&gt;&lt;w:insideV w:val="nil"/&gt;&lt;/w:tcBorders&gt;&lt;w:shd w:val="clear" w:color="auto" w:fill="ACD0FC"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w:fill="D2E7EA" w:themeFill="accent4" w:themeFillTint="3F"/&gt;&lt;/w:tcPr&gt;&lt;/w:tblStylePr&gt;&lt;w:tblStylePr w:type="band1Horz"&gt;&lt;w:tblPr/&gt;&lt;w:tcPr&gt;&lt;w:tcBorders&gt;&lt;w:insideH w:val="nil"/&gt;&lt;w:insideV w:val="nil"/&gt;&lt;/w:tcBorders&gt;&lt;w:shd w:val="clear" w:color="auto" w:fill="D2E7EA"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w:fill="F4D1E2" w:themeFill="accent5" w:themeFillTint="3F"/&gt;&lt;/w:tcPr&gt;&lt;/w:tblStylePr&gt;&lt;w:tblStylePr w:type="band1Horz"&gt;&lt;w:tblPr/&gt;&lt;w:tcPr&gt;&lt;w:tcBorders&gt;&lt;w:insideH w:val="nil"/&gt;&lt;w:insideV w:val="nil"/&gt;&lt;/w:tcBorders&gt;&lt;w:shd w:val="clear" w:color="auto" w:fill="F4D1E2"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w:fill="CBE9C6" w:themeFill="accent6" w:themeFillTint="3F"/&gt;&lt;/w:tcPr&gt;&lt;/w:tblStylePr&gt;&lt;w:tblStylePr w:type="band1Horz"&gt;&lt;w:tblPr/&gt;&lt;w:tcPr&gt;&lt;w:tcBorders&gt;&lt;w:insideH w:val="nil"/&gt;&lt;w:insideV w:val="nil"/&gt;&lt;/w:tcBorders&gt;&lt;w:shd w:val="clear" w:color="auto" w:fill="CBE9C6"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w:fill="2C2C2D"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w:fill="2C2C2D"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w:fill="2C2C2D"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w:fill="E61E28"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w:fill="E61E28"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w:fill="E61E28"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w:fill="88438B"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w:fill="88438B"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w:fill="88438B"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w:fill="054CA1"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w:fill="054CA1"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w:fill="054CA1"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w:fill="4D9EA9"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w:fill="4D9EA9"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w:fill="4D9EA9"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w:fill="D6488E"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w:fill="D6488E"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w:fill="D6488E"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w:fill="428B35"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w:fill="428B35"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w:fill="428B35"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w:styleId="Mention"&gt;&lt;w:name w:val="Mention"/&gt;&lt;w:basedOn w:val="DefaultParagraphFont"/&gt;&lt;w:uiPriority w:val="99"/&gt;&lt;w:semiHidden/&gt;&lt;w:rsid w:val="00BD3B54"/&gt;&lt;w:rPr&gt;&lt;w:color w:val="2B579A"/&gt;&lt;w:shd w:val="clear" w:color="auto" w:fill="E1DFDD"/&gt;&lt;/w:rPr&gt;&lt;/w:style&gt;&lt;w:style w:type="paragraph" w:styleId="MessageHeader"&gt;&lt;w:name w:val="Message Header"/&gt;&lt;w:basedOn w:val="Normal"/&gt;&lt;w:link w:val="MessageHeaderChar"/&gt;&lt;w:uiPriority w:val="99"/&gt;&lt;w:semiHidden/&gt;&lt;w:rsid w:val="00BD3B54"/&gt;&lt;w:pPr&gt;&lt;w:pBdr&gt;&lt;w:top w:val="single" w:sz="6" w:space="1" w:color="auto"/&gt;&lt;w:left w:val="single" w:sz="6" w:space="1" w:color="auto"/&gt;&lt;w:bottom w:val="single" w:sz="6" w:space="1" w:color="auto"/&gt;&lt;w:right w:val="single" w:sz="6" w:space="1" w:color="auto"/&gt;&lt;/w:pBdr&gt;&lt;w:shd w:val="pct20" w:color="auto" w:fill="auto"/&gt;&lt;w:ind w:left="1134" w:hanging="1134"/&gt;&lt;/w:pPr&gt;&lt;w:rPr&gt;&lt;w:rFonts w:eastAsiaTheme="majorEastAsia" w:cs="Arial"/&gt;&lt;/w:rPr&gt;&lt;/w:style&gt;&lt;w:style w:type="character" w:customStyle="1" w:styleId="MessageHeaderChar"&gt;&lt;w:name w:val="Message Header Char"/&gt;&lt;w:basedOn w:val="DefaultParagraphFont"/&gt;&lt;w:link w:val="MessageHeader"/&gt;&lt;w:uiPriority w:val="99"/&gt;&lt;w:semiHidden/&gt;&lt;w:rsid w:val="00BD3B54"/&gt;&lt;w:rPr&gt;&lt;w:rFonts w:ascii="Times New Roman" w:eastAsiaTheme="majorEastAsia" w:hAnsi="Times New Roman" w:cs="Arial"/&gt;&lt;w:shd w:val="pct20" w:color="auto" w:fill="auto"/&gt;&lt;w:lang w:eastAsia="en-US"/&gt;&lt;/w:rPr&gt;&lt;/w:style&gt;&lt;w:style w:type="paragraph" w:styleId="NoSpacing"&gt;&lt;w:name w:val="No Spacing"/&gt;&lt;w:uiPriority w:val="2"/&gt;&lt;w:rsid w:val="00BD3B54"/&gt;&lt;w:rPr&gt;&lt;w:rFonts w:ascii="Times New Roman" w:eastAsiaTheme="minorHAnsi" w:hAnsi="Times New Roman"/&gt;&lt;w:lang w:eastAsia="en-US"/&gt;&lt;/w:rPr&gt;&lt;/w:style&gt;&lt;w:style w:type="paragraph" w:styleId="NormalWeb"&gt;&lt;w:name w:val="Normal (Web)"/&gt;&lt;w:basedOn w:val="Normal"/&gt;&lt;w:uiPriority w:val="99"/&gt;&lt;w:semiHidden/&gt;&lt;w:rsid w:val="00BD3B54"/&gt;&lt;w:rPr&gt;&lt;w:rFonts w:cs="Arial"/&gt;&lt;/w:rPr&gt;&lt;/w:style&gt;&lt;w:style w:type="paragraph" w:styleId="NormalIndent"&gt;&lt;w:name w:val="Normal Indent"/&gt;&lt;w:basedOn w:val="Normal"/&gt;&lt;w:semiHidden/&gt;&lt;w:rsid w:val="00BD3B54"/&gt;&lt;w:pPr&gt;&lt;w:ind w:left="284"/&gt;&lt;/w:pPr&gt;&lt;/w:style&gt;&lt;w:style w:type="paragraph" w:styleId="NoteHeading"&gt;&lt;w:name w:val="Note Heading"/&gt;&lt;w:basedOn w:val="Normal"/&gt;&lt;w:next w:val="Normal"/&gt;&lt;w:link w:val="NoteHeadingChar"/&gt;&lt;w:uiPriority w:val="99"/&gt;&lt;w:semiHidden/&gt;&lt;w:rsid w:val="00BD3B54"/&gt;&lt;/w:style&gt;&lt;w:style w:type="character" w:customStyle="1" w:styleId="NoteHeadingChar"&gt;&lt;w:name w:val="Note Heading Char"/&gt;&lt;w:basedOn w:val="DefaultParagraphFont"/&gt;&lt;w:link w:val="NoteHeading"/&gt;&lt;w:uiPriority w:val="99"/&gt;&lt;w:semiHidden/&gt;&lt;w:rsid w:val="00BD3B54"/&gt;&lt;w:rPr&gt;&lt;w:rFonts w:ascii="Times New Roman" w:eastAsiaTheme="minorHAnsi" w:hAnsi="Times New Roman"/&gt;&lt;w:lang w:eastAsia="en-US"/&gt;&lt;/w:rPr&gt;&lt;/w:style&gt;&lt;w:style w:type="paragraph" w:customStyle="1" w:styleId="NotesforAuthors"&gt;&lt;w:name w:val="Notes for Authors"/&gt;&lt;w:next w:val="Normal"/&gt;&lt;w:uiPriority w:val="5"/&gt;&lt;w:qFormat/&gt;&lt;w:rsid w:val="00BD3B54"/&gt;&lt;w:pPr&gt;&lt;w:shd w:val="clear" w:color="auto" w:fill="FFFF00"/&gt;&lt;w:spacing w:line="260" w:lineRule="atLeast"/&gt;&lt;/w:pPr&gt;&lt;w:rPr&gt;&lt;w:rFonts w:ascii="Courier New" w:hAnsi="Courier New" w:cs="Times New Roman"/&gt;&lt;/w:rPr&gt;&lt;/w:style&gt;&lt;w:style w:type="character" w:styleId="PageNumber"&gt;&lt;w:name w:val="page number"/&gt;&lt;w:basedOn w:val="DefaultParagraphFont"/&gt;&lt;w:uiPriority w:val="99"/&gt;&lt;w:semiHidden/&gt;&lt;w:rsid w:val="00BD3B54"/&gt;&lt;/w:style&gt;&lt;w:style w:type="character" w:styleId="PlaceholderText"&gt;&lt;w:name w:val="Placeholder Text"/&gt;&lt;w:basedOn w:val="DefaultParagraphFont"/&gt;&lt;w:uiPriority w:val="99"/&gt;&lt;w:semiHidden/&gt;&lt;w:rsid w:val="00BD3B54"/&gt;&lt;w:rPr&gt;&lt;w:color w:val="808080"/&gt;&lt;/w:rPr&gt;&lt;/w:style&gt;&lt;w:style w:type="table" w:styleId="PlainTable1"&gt;&lt;w:name w:val="Plain Table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w:color="949496" w:themeColor="text1" w:themeTint="80"/&gt;&lt;w:bottom w:val="single" w:sz="4" w:space="0" w:color="949496" w:themeColor="text1" w:themeTint="80"/&gt;&lt;/w:tblBorders&gt;&lt;/w:tblPr&gt;&lt;w:tblStylePr w:type="firstRow"&gt;&lt;w:rPr&gt;&lt;w:b/&gt;&lt;w:bCs/&gt;&lt;/w:rPr&gt;&lt;w:tblPr/&gt;&lt;w:tcPr&gt;&lt;w:tcBorders&gt;&lt;w:bottom w:val="single" w:sz="4" w:space="0" w:color="949496" w:themeColor="text1" w:themeTint="80"/&gt;&lt;/w:tcBorders&gt;&lt;/w:tcPr&gt;&lt;/w:tblStylePr&gt;&lt;w:tblStylePr w:type="lastRow"&gt;&lt;w:rPr&gt;&lt;w:b/&gt;&lt;w:bCs/&gt;&lt;/w:rPr&gt;&lt;w:tblPr/&gt;&lt;w:tcPr&gt;&lt;w:tcBorders&gt;&lt;w:top w:val="single" w:sz="4" w:space="0" w:color="949496"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w:color="949496" w:themeColor="text1" w:themeTint="80"/&gt;&lt;w:right w:val="single" w:sz="4" w:space="0" w:color="949496" w:themeColor="text1" w:themeTint="80"/&gt;&lt;/w:tcBorders&gt;&lt;/w:tcPr&gt;&lt;/w:tblStylePr&gt;&lt;w:tblStylePr w:type="band2Vert"&gt;&lt;w:tblPr/&gt;&lt;w:tcPr&gt;&lt;w:tcBorders&gt;&lt;w:left w:val="single" w:sz="4" w:space="0" w:color="949496" w:themeColor="text1" w:themeTint="80"/&gt;&lt;w:right w:val="single" w:sz="4" w:space="0" w:color="949496" w:themeColor="text1" w:themeTint="80"/&gt;&lt;/w:tcBorders&gt;&lt;/w:tcPr&gt;&lt;/w:tblStylePr&gt;&lt;w:tblStylePr w:type="band1Horz"&gt;&lt;w:tblPr/&gt;&lt;w:tcPr&gt;&lt;w:tcBorders&gt;&lt;w:top w:val="single" w:sz="4" w:space="0" w:color="949496" w:themeColor="text1" w:themeTint="80"/&gt;&lt;w:bottom w:val="single" w:sz="4" w:space="0" w:color="949496" w:themeColor="text1" w:themeTint="80"/&gt;&lt;/w:tcBorders&gt;&lt;/w:tcPr&gt;&lt;/w:tblStylePr&gt;&lt;/w:style&gt;&lt;w:style w:type="table" w:styleId="PlainTable3"&gt;&lt;w:name w:val="Plain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w:type="firstRow"&gt;&lt;w:rPr&gt;&lt;w:b/&gt;&lt;w:bCs/&gt;&lt;w:caps/&gt;&lt;/w:rPr&gt;&lt;w:tblPr/&gt;&lt;w:tcPr&gt;&lt;w:tcBorders&gt;&lt;w:bottom w:val="single" w:sz="4" w:space="0" w:color="949496"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w:color="949496"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w:color="949496"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w:color="949496"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w:color="949496"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w:color="949496"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w:val="99"/&gt;&lt;w:semiHidden/&gt;&lt;w:rsid w:val="00BD3B54"/&gt;&lt;w:rPr&gt;&lt;w:rFonts w:cs="Arial"/&gt;&lt;w:sz w:val="21"/&gt;&lt;w:szCs w:val="21"/&gt;&lt;/w:rPr&gt;&lt;/w:style&gt;&lt;w:style w:type="character" w:customStyle="1" w:styleId="PlainTextChar"&gt;&lt;w:name w:val="Plain Text Char"/&gt;&lt;w:basedOn w:val="DefaultParagraphFont"/&gt;&lt;w:link w:val="PlainText"/&gt;&lt;w:uiPriority w:val="99"/&gt;&lt;w:semiHidden/&gt;&lt;w:rsid w:val="00BD3B54"/&gt;&lt;w:rPr&gt;&lt;w:rFonts w:ascii="Times New Roman" w:eastAsiaTheme="minorHAnsi" w:hAnsi="Times New Roman" w:cs="Arial"/&gt;&lt;w:sz w:val="21"/&gt;&lt;w:szCs w:val="21"/&gt;&lt;w:lang w:eastAsia="en-US"/&gt;&lt;/w:rPr&gt;&lt;/w:style&gt;&lt;w:style w:type="paragraph" w:customStyle="1" w:styleId="ProjectSheetFormText-Red"&gt;&lt;w:name w:val="Project Sheet Form Text - Red"/&gt;&lt;w:next w:val="Normal"/&gt;&lt;w:uiPriority w:val="21"/&gt;&lt;w:rsid w:val="00BD3B54"/&gt;&lt;w:pPr&gt;&lt;w:spacing w:before="62" w:after="56"/&gt;&lt;/w:pPr&gt;&lt;w:rPr&gt;&lt;w:rFonts w:ascii="Arial" w:hAnsi="Arial" w:cs="Arial"/&gt;&lt;w:b/&gt;&lt;w:color w:val="E31F2B"/&gt;&lt;w:sz w:val="17"/&gt;&lt;w:lang w:eastAsia="en-GB"/&gt;&lt;/w:rPr&gt;&lt;/w:style&gt;&lt;w:style w:type="paragraph" w:customStyle="1" w:styleId="ProjectSheetFormUserText"&gt;&lt;w:name w:val="Project Sheet Form User Text"/&gt;&lt;w:uiPriority w:val="21"/&gt;&lt;w:rsid w:val="00BD3B54"/&gt;&lt;w:pPr&gt;&lt;w:spacing w:after="170"/&gt;&lt;/w:pPr&gt;&lt;w:rPr&gt;&lt;w:rFonts w:ascii="Times New Roman" w:hAnsi="Times New Roman" w:cs="Times New Roman"/&gt;&lt;w:sz w:val="18"/&gt;&lt;w:lang w:eastAsia="en-GB"/&gt;&lt;/w:rPr&gt;&lt;/w:style&gt;&lt;w:style w:type="paragraph" w:customStyle="1" w:styleId="ProjectSheetSubTitle"&gt;&lt;w:name w:val="Project Sheet Sub Title"/&gt;&lt;w:next w:val="Normal"/&gt;&lt;w:uiPriority w:val="21"/&gt;&lt;w:rsid w:val="00BD3B54"/&gt;&lt;w:rPr&gt;&lt;w:rFonts w:cs="Times New Roman"/&gt;&lt;w:sz w:val="44"/&gt;&lt;w:szCs w:val="44"/&gt;&lt;w:lang w:eastAsia="en-GB"/&gt;&lt;/w:rPr&gt;&lt;/w:style&gt;&lt;w:style w:type="paragraph" w:customStyle="1" w:styleId="ProjectSheetTitle"&gt;&lt;w:name w:val="Project Sheet Title"/&gt;&lt;w:next w:val="Normal"/&gt;&lt;w:uiPriority w:val="21"/&gt;&lt;w:rsid w:val="00BD3B54"/&gt;&lt;w:pPr&gt;&lt;w:widowControl w:val="0"/&gt;&lt;/w:pPr&gt;&lt;w:rPr&gt;&lt;w:rFonts w:cs="Times New Roman"/&gt;&lt;w:color w:val="E31F2B"/&gt;&lt;w:sz w:val="44"/&gt;&lt;w:lang w:eastAsia="en-GB"/&gt;&lt;/w:rPr&gt;&lt;/w:style&gt;&lt;w:style w:type="paragraph" w:customStyle="1" w:styleId="ProjectSheetText"&gt;&lt;w:name w:val="Project Sheet Text"/&gt;&lt;w:basedOn w:val="Normal"/&gt;&lt;w:uiPriority w:val="21"/&gt;&lt;w:qFormat/&gt;&lt;w:rsid w:val="00BD3B54"/&gt;&lt;w:pPr&gt;&lt;w:spacing w:before="140" w:after="140"/&gt;&lt;/w:pPr&gt;&lt;w:rPr&gt;&lt;w:rFonts w:eastAsiaTheme="minorEastAsia" w:cs="Times New Roman"/&gt;&lt;w:lang w:eastAsia="en-GB"/&gt;&lt;/w:rPr&gt;&lt;/w:style&gt;&lt;w:style w:type="paragraph" w:customStyle="1" w:styleId="ProjectTitle"&gt;&lt;w:name w:val="Project Title"/&gt;&lt;w:basedOn w:val="Normal"/&gt;&lt;w:uiPriority w:val="8"/&gt;&lt;w:qFormat/&gt;&lt;w:rsid w:val="00BD3B54"/&gt;&lt;w:pPr&gt;&lt;w:spacing w:before="320" w:after="30"/&gt;&lt;/w:pPr&gt;&lt;w:rPr&gt;&lt;w:rFonts w:ascii="Arial" w:hAnsi="Arial"/&gt;&lt;w:b/&gt;&lt;w:color w:val="E61E28" w:themeColor="text2"/&gt;&lt;/w:rPr&gt;&lt;/w:style&gt;&lt;w:style w:type="paragraph" w:styleId="Quote"&gt;&lt;w:name w:val="Quote"/&gt;&lt;w:basedOn w:val="Normal"/&gt;&lt;w:next w:val="Normal"/&gt;&lt;w:link w:val="QuoteChar"/&gt;&lt;w:uiPriority w:val="8"/&gt;&lt;w:qFormat/&gt;&lt;w:rsid w:val="00BD3B54"/&gt;&lt;w:pPr&gt;&lt;w:autoSpaceDE w:val="0"/&gt;&lt;w:autoSpaceDN w:val="0"/&gt;&lt;w:adjustRightInd w:val="0"/&gt;&lt;w:spacing w:before="240" w:after="80"/&gt;&lt;/w:pPr&gt;&lt;w:rPr&gt;&lt;w:rFonts w:asciiTheme="minorHAnsi" w:eastAsiaTheme="minorEastAsia" w:hAnsiTheme="minorHAnsi" w:cs="Times New Roman"/&gt;&lt;w:color w:val="E31D2A"/&gt;&lt;w:sz w:val="28"/&gt;&lt;w:szCs w:val="32"/&gt;&lt;w:lang w:eastAsia="en-GB"/&gt;&lt;/w:rPr&gt;&lt;/w:style&gt;&lt;w:style w:type="character" w:customStyle="1" w:styleId="QuoteChar"&gt;&lt;w:name w:val="Quote Char"/&gt;&lt;w:basedOn w:val="DefaultParagraphFont"/&gt;&lt;w:link w:val="Quote"/&gt;&lt;w:uiPriority w:val="8"/&gt;&lt;w:rsid w:val="00BD3B54"/&gt;&lt;w:rPr&gt;&lt;w:rFonts w:cs="Times New Roman"/&gt;&lt;w:color w:val="E31D2A"/&gt;&lt;w:sz w:val="28"/&gt;&lt;w:szCs w:val="32"/&gt;&lt;w:lang w:eastAsia="en-GB"/&gt;&lt;/w:rPr&gt;&lt;/w:style&gt;&lt;w:style w:type="paragraph" w:customStyle="1" w:styleId="Quote-Large"&gt;&lt;w:name w:val="Quote - Large"/&gt;&lt;w:basedOn w:val="Normal"/&gt;&lt;w:next w:val="Normal"/&gt;&lt;w:uiPriority w:val="12"/&gt;&lt;w:semiHidden/&gt;&lt;w:rsid w:val="00BD3B54"/&gt;&lt;w:pPr&gt;&lt;w:framePr w:w="9639" w:h="1701" w:vSpace="284" w:wrap="around" w:hAnchor="text" w:y="1"/&gt;&lt;w:suppressAutoHyphens/&gt;&lt;w:spacing w:line="320" w:lineRule="atLeast"/&gt;&lt;/w:pPr&gt;&lt;w:rPr&gt;&lt;w:sz w:val="28"/&gt;&lt;/w:rPr&gt;&lt;/w:style&gt;&lt;w:style w:type="paragraph" w:customStyle="1" w:styleId="Quotee"&gt;&lt;w:name w:val="Quotee"/&gt;&lt;w:basedOn w:val="Normal"/&gt;&lt;w:next w:val="Normal"/&gt;&lt;w:uiPriority w:val="8"/&gt;&lt;w:qFormat/&gt;&lt;w:rsid w:val="00BD3B54"/&gt;&lt;w:pPr&gt;&lt;w:spacing w:after="240"/&gt;&lt;/w:pPr&gt;&lt;w:rPr&gt;&lt;w:rFonts w:asciiTheme="minorHAnsi" w:eastAsiaTheme="minorEastAsia" w:hAnsiTheme="minorHAnsi"/&gt;&lt;w:sz w:val="18"/&gt;&lt;w:lang w:eastAsia="en-GB"/&gt;&lt;/w:rPr&gt;&lt;/w:style&gt;&lt;w:style w:type="character" w:customStyle="1" w:styleId="RedColour"&gt;&lt;w:name w:val="Red Colour"/&gt;&lt;w:uiPriority w:val="9"/&gt;&lt;w:qFormat/&gt;&lt;w:rsid w:val="00BD3B54"/&gt;&lt;w:rPr&gt;&lt;w:rFonts w:asciiTheme="majorHAnsi" w:hAnsiTheme="majorHAnsi" w:cs="Arial"/&gt;&lt;w:color w:val="E61E28" w:themeColor="accent1"/&gt;&lt;/w:rPr&gt;&lt;/w:style&gt;&lt;w:style w:type="paragraph" w:customStyle="1" w:styleId="ReportInsertPicture"&gt;&lt;w:name w:val="Report Insert Picture"/&gt;&lt;w:next w:val="Normal"/&gt;&lt;w:uiPriority w:val="7"/&gt;&lt;w:rsid w:val="00BD3B54"/&gt;&lt;w:pPr&gt;&lt;w:keepNext/&gt;&lt;/w:pPr&gt;&lt;w:rPr&gt;&lt;w:rFonts w:cs="Times New Roman"/&gt;&lt;w:lang w:eastAsia="en-US"/&gt;&lt;/w:rPr&gt;&lt;/w:style&gt;&lt;w:style w:type="paragraph" w:customStyle="1" w:styleId="ReportReference"&gt;&lt;w:name w:val="Report Reference"/&gt;&lt;w:basedOn w:val="Normal"/&gt;&lt;w:uiPriority w:val="4"/&gt;&lt;w:qFormat/&gt;&lt;w:rsid w:val="00DB366E"/&gt;&lt;w:pPr&gt;&lt;w:numPr&gt;&lt;w:numId w:val="20"/&gt;&lt;/w:numPr&gt;&lt;w:ind w:left="357" w:hanging="357"/&gt;&lt;/w:pPr&gt;&lt;w:rPr&gt;&lt;w:rFonts w:eastAsiaTheme="minorEastAsia"/&gt;&lt;w:color w:val="231F20"/&gt;&lt;w:lang w:eastAsia="zh-CN"/&gt;&lt;/w:rPr&gt;&lt;/w:style&gt;&lt;w:style w:type="paragraph" w:styleId="Salutation"&gt;&lt;w:name w:val="Salutation"/&gt;&lt;w:basedOn w:val="Normal"/&gt;&lt;w:next w:val="Normal"/&gt;&lt;w:link w:val="SalutationChar"/&gt;&lt;w:uiPriority w:val="99"/&gt;&lt;w:semiHidden/&gt;&lt;w:rsid w:val="00BD3B54"/&gt;&lt;/w:style&gt;&lt;w:style w:type="character" w:customStyle="1" w:styleId="SalutationChar"&gt;&lt;w:name w:val="Salutation Char"/&gt;&lt;w:basedOn w:val="DefaultParagraphFont"/&gt;&lt;w:link w:val="Salutation"/&gt;&lt;w:uiPriority w:val="99"/&gt;&lt;w:semiHidden/&gt;&lt;w:rsid w:val="00BD3B54"/&gt;&lt;w:rPr&gt;&lt;w:rFonts w:ascii="Times New Roman" w:eastAsiaTheme="minorHAnsi" w:hAnsi="Times New Roman"/&gt;&lt;w:lang w:eastAsia="en-US"/&gt;&lt;/w:rPr&gt;&lt;/w:style&gt;&lt;w:style w:type="paragraph" w:styleId="Signature"&gt;&lt;w:name w:val="Signature"/&gt;&lt;w:basedOn w:val="Normal"/&gt;&lt;w:link w:val="SignatureChar"/&gt;&lt;w:uiPriority w:val="99"/&gt;&lt;w:semiHidden/&gt;&lt;w:rsid w:val="00BD3B54"/&gt;&lt;w:pPr&gt;&lt;w:ind w:left="4252"/&gt;&lt;/w:pPr&gt;&lt;/w:style&gt;&lt;w:style w:type="character" w:customStyle="1" w:styleId="SignatureChar"&gt;&lt;w:name w:val="Signature Char"/&gt;&lt;w:basedOn w:val="DefaultParagraphFont"/&gt;&lt;w:link w:val="Signature"/&gt;&lt;w:uiPriority w:val="99"/&gt;&lt;w:semiHidden/&gt;&lt;w:rsid w:val="00BD3B54"/&gt;&lt;w:rPr&gt;&lt;w:rFonts w:ascii="Times New Roman" w:eastAsiaTheme="minorHAnsi" w:hAnsi="Times New Roman"/&gt;&lt;w:lang w:eastAsia="en-US"/&gt;&lt;/w:rPr&gt;&lt;/w:style&gt;&lt;w:style w:type="character" w:styleId="SmartHyperlink"&gt;&lt;w:name w:val="Smart Hyperlink"/&gt;&lt;w:basedOn w:val="DefaultParagraphFont"/&gt;&lt;w:uiPriority w:val="99"/&gt;&lt;w:semiHidden/&gt;&lt;w:rsid w:val="00BD3B54"/&gt;&lt;w:rPr&gt;&lt;w:u w:val="dotted"/&gt;&lt;/w:rPr&gt;&lt;/w:style&gt;&lt;w:style w:type="character" w:styleId="SmartLink"&gt;&lt;w:name w:val="Smart Link"/&gt;&lt;w:basedOn w:val="DefaultParagraphFont"/&gt;&lt;w:uiPriority w:val="99"/&gt;&lt;w:semiHidden/&gt;&lt;w:rsid w:val="00BD3B54"/&gt;&lt;w:rPr&gt;&lt;w:color w:val="0000FF"/&gt;&lt;w:u w:val="single"/&gt;&lt;w:shd w:val="clear" w:color="auto" w:fill="F3F2F1"/&gt;&lt;/w:rPr&gt;&lt;/w:style&gt;&lt;w:style w:type="character" w:styleId="Strong"&gt;&lt;w:name w:val="Strong"/&gt;&lt;w:basedOn w:val="DefaultParagraphFont"/&gt;&lt;w:uiPriority w:val="8"/&gt;&lt;w:semiHidden/&gt;&lt;w:qFormat/&gt;&lt;w:rsid w:val="00BD3B54"/&gt;&lt;w:rPr&gt;&lt;w:b/&gt;&lt;w:bCs/&gt;&lt;/w:rPr&gt;&lt;/w:style&gt;&lt;w:style w:type="paragraph" w:styleId="Subtitle"&gt;&lt;w:name w:val="Subtitle"/&gt;&lt;w:basedOn w:val="Normal"/&gt;&lt;w:next w:val="Normal"/&gt;&lt;w:link w:val="SubtitleChar"/&gt;&lt;w:uiPriority w:val="99"/&gt;&lt;w:semiHidden/&gt;&lt;w:qFormat/&gt;&lt;w:rsid w:val="00BD3B54"/&gt;&lt;w:pPr&gt;&lt;w:numPr&gt;&lt;w:ilvl w:val="1"/&gt;&lt;/w:numPr&gt;&lt;/w:pPr&gt;&lt;w:rPr&gt;&lt;w:rFonts w:eastAsiaTheme="minorEastAsia" w:cs="Arial"/&gt;&lt;w:color w:val="757577" w:themeColor="text1" w:themeTint="A5"/&gt;&lt;w:spacing w:val="15"/&gt;&lt;/w:rPr&gt;&lt;/w:style&gt;&lt;w:style w:type="character" w:customStyle="1" w:styleId="SubtitleChar"&gt;&lt;w:name w:val="Subtitle Char"/&gt;&lt;w:basedOn w:val="DefaultParagraphFont"/&gt;&lt;w:link w:val="Subtitle"/&gt;&lt;w:uiPriority w:val="99"/&gt;&lt;w:semiHidden/&gt;&lt;w:rsid w:val="00BD3B54"/&gt;&lt;w:rPr&gt;&lt;w:rFonts w:ascii="Times New Roman" w:hAnsi="Times New Roman" w:cs="Arial"/&gt;&lt;w:color w:val="757577" w:themeColor="text1" w:themeTint="A5"/&gt;&lt;w:spacing w:val="15"/&gt;&lt;w:lang w:eastAsia="en-US"/&gt;&lt;/w:rPr&gt;&lt;/w:style&gt;&lt;w:style w:type="character" w:styleId="SubtleEmphasis"&gt;&lt;w:name w:val="Subtle Emphasis"/&gt;&lt;w:basedOn w:val="DefaultParagraphFont"/&gt;&lt;w:uiPriority w:val="99"/&gt;&lt;w:semiHidden/&gt;&lt;w:qFormat/&gt;&lt;w:rsid w:val="00BD3B54"/&gt;&lt;w:rPr&gt;&lt;w:i/&gt;&lt;w:iCs/&gt;&lt;w:color w:val="606062" w:themeColor="text1" w:themeTint="BF"/&gt;&lt;/w:rPr&gt;&lt;/w:style&gt;&lt;w:style w:type="character" w:styleId="SubtleReference"&gt;&lt;w:name w:val="Subtle Reference"/&gt;&lt;w:basedOn w:val="DefaultParagraphFont"/&gt;&lt;w:uiPriority w:val="99"/&gt;&lt;w:semiHidden/&gt;&lt;w:qFormat/&gt;&lt;w:rsid w:val="00BD3B54"/&gt;&lt;w:rPr&gt;&lt;w:smallCaps/&gt;&lt;w:color w:val="757577" w:themeColor="text1" w:themeTint="A5"/&gt;&lt;/w:rPr&gt;&lt;/w:style&gt;&lt;w:style w:type="paragraph" w:customStyle="1" w:styleId="Table"&gt;&lt;w:name w:val="Table"/&gt;&lt;w:uiPriority w:val="5"/&gt;&lt;w:semiHidden/&gt;&lt;w:rsid w:val="00BD3B54"/&gt;&lt;w:pPr&gt;&lt;w:spacing w:before="60" w:after="60"/&gt;&lt;w:ind w:left="113" w:right="113"/&gt;&lt;/w:pPr&gt;&lt;w:rPr&gt;&lt;w:rFonts w:ascii="Times New Roman" w:eastAsiaTheme="minorHAnsi" w:hAnsi="Times New Roman"/&gt;&lt;w:sz w:val="18"/&gt;&lt;w:lang w:eastAsia="en-US"/&gt;&lt;/w:rPr&gt;&lt;/w:style&gt;&lt;w:style w:type="paragraph" w:customStyle="1" w:styleId="Table-Heading"&gt;&lt;w:name w:val="Table - Heading"/&gt;&lt;w:basedOn w:val="Table"/&gt;&lt;w:uiPriority w:val="5"/&gt;&lt;w:rsid w:val="00BD3B54"/&gt;&lt;w:pPr&gt;&lt;w:keepNext/&gt;&lt;w:keepLines/&gt;&lt;/w:pPr&gt;&lt;w:rPr&gt;&lt;w:rFonts w:ascii="Arial" w:hAnsi="Arial" w:cs="Times New Roman"/&gt;&lt;w:b/&gt;&lt;w:color w:val="E61E28" w:themeColor="accent1"/&gt;&lt;w:sz w:val="17"/&gt;&lt;/w:rPr&gt;&lt;/w:style&gt;&lt;w:style w:type="paragraph" w:customStyle="1" w:styleId="Table-HeadingRight"&gt;&lt;w:name w:val="Table - Heading Right"/&gt;&lt;w:basedOn w:val="Table-Heading"/&gt;&lt;w:uiPriority w:val="5"/&gt;&lt;w:semiHidden/&gt;&lt;w:rsid w:val="00BD3B54"/&gt;&lt;w:pPr&gt;&lt;w:jc w:val="right"/&gt;&lt;/w:pPr&gt;&lt;/w:style&gt;&lt;w:style w:type="paragraph" w:customStyle="1" w:styleId="Table-ListBullet"&gt;&lt;w:name w:val="Table - List Bullet"/&gt;&lt;w:basedOn w:val="Table"/&gt;&lt;w:uiPriority w:val="6"/&gt;&lt;w:rsid w:val="00EF64D2"/&gt;&lt;w:pPr&gt;&lt;w:numPr&gt;&lt;w:numId w:val="23"/&gt;&lt;/w:numPr&gt;&lt;/w:pPr&gt;&lt;/w:style&gt;&lt;w:style w:type="paragraph" w:customStyle="1" w:styleId="Table-ListNumber"&gt;&lt;w:name w:val="Table - List Number"/&gt;&lt;w:basedOn w:val="Table"/&gt;&lt;w:uiPriority w:val="6"/&gt;&lt;w:rsid w:val="00EF64D2"/&gt;&lt;w:pPr&gt;&lt;w:numPr&gt;&lt;w:numId w:val="24"/&gt;&lt;/w:numPr&gt;&lt;/w:pPr&gt;&lt;/w:style&gt;&lt;w:style w:type="paragraph" w:customStyle="1" w:styleId="Table-Number"&gt;&lt;w:name w:val="Table - Number"/&gt;&lt;w:basedOn w:val="Table"/&gt;&lt;w:uiPriority w:val="5"/&gt;&lt;w:semiHidden/&gt;&lt;w:rsid w:val="00BD3B54"/&gt;&lt;w:pPr&gt;&lt;w:jc w:val="right"/&gt;&lt;/w:pPr&gt;&lt;/w:style&gt;&lt;w:style w:type="paragraph" w:customStyle="1" w:styleId="Table-NumberTotal"&gt;&lt;w:name w:val="Table - Number Total"/&gt;&lt;w:basedOn w:val="Table-Number"/&gt;&lt;w:uiPriority w:val="5"/&gt;&lt;w:semiHidden/&gt;&lt;w:rsid w:val="00BD3B54"/&gt;&lt;w:pPr&gt;&lt;w:jc w:val="left"/&gt;&lt;/w:pPr&gt;&lt;w:rPr&gt;&lt;w:rFonts w:cs="Times New Roman"/&gt;&lt;w:b/&gt;&lt;w:sz w:val="17"/&gt;&lt;/w:rPr&gt;&lt;/w:style&gt;&lt;w:style w:type="paragraph" w:customStyle="1" w:styleId="Table-SubHeading"&gt;&lt;w:name w:val="Table - Sub Heading"/&gt;&lt;w:basedOn w:val="Table-Heading"/&gt;&lt;w:uiPriority w:val="5"/&gt;&lt;w:qFormat/&gt;&lt;w:rsid w:val="001E0642"/&gt;&lt;w:rPr&gt;&lt;w:rFonts w:ascii="Times New Roman" w:hAnsi="Times New Roman"/&gt;&lt;w:color w:val="auto"/&gt;&lt;w:sz w:val="18"/&gt;&lt;/w:rPr&gt;&lt;/w:style&gt;&lt;w:style w:type="paragraph" w:customStyle="1" w:styleId="Table-Text"&gt;&lt;w:name w:val="Table - Text"/&gt;&lt;w:basedOn w:val="Table"/&gt;&lt;w:uiPriority w:val="5"/&gt;&lt;w:rsid w:val="00BD3B54"/&gt;&lt;/w:style&gt;&lt;w:style w:type="paragraph" w:customStyle="1" w:styleId="Table-TextTotal"&gt;&lt;w:name w:val="Table - Text Total"/&gt;&lt;w:basedOn w:val="Table-Text"/&gt;&lt;w:uiPriority w:val="5"/&gt;&lt;w:rsid w:val="001E0642"/&gt;&lt;w:rPr&gt;&lt;w:rFonts w:ascii="Arial" w:hAnsi="Arial" w:cs="Times New Roman"/&gt;&lt;w:b/&gt;&lt;w:sz w:val="17"/&gt;&lt;/w:rPr&gt;&lt;/w:style&gt;&lt;w:style w:type="table" w:styleId="Table3Deffects1"&gt;&lt;w:name w:val="Table 3D effects 1"/&gt;&lt;w:basedOn w:val="TableNormal"/&gt;&lt;w:uiPriority w:val="99"/&gt;&lt;w:semiHidden/&gt;&lt;w:unhideWhenUsed/&gt;&lt;w:rsid w:val="00BD3B54"/&gt;&lt;w:rPr&gt;&lt;w:rFonts w:ascii="Times New Roman" w:eastAsiaTheme="minorHAnsi" w:hAnsi="Times New Roman"/&gt;&lt;w:lang w:val="da-DK" w:eastAsia="en-US"/&gt;&lt;/w:rPr&gt;&lt;w:tblPr/&gt;&lt;w:tcPr&gt;&lt;w:shd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w:val="00BD3B54"/&gt;&lt;w:rPr&gt;&lt;w:rFonts w:ascii="Times New Roman" w:eastAsiaTheme="minorHAnsi" w:hAnsi="Times New Roman"/&gt;&lt;w:color w:val="000080"/&gt;&lt;w:lang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w:val="00BD3B54"/&gt;&lt;w:rPr&gt;&lt;w:rFonts w:ascii="Times New Roman" w:eastAsiaTheme="minorHAnsi" w:hAnsi="Times New Roman"/&gt;&lt;w:color w:val="FFFFFF"/&gt;&lt;w:lang w:val="da-DK" w:eastAsia="en-US"/&gt;&lt;/w:rPr&gt;&lt;w:tblPr&gt;&lt;w:tblBorders&gt;&lt;w:top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w:val="00BD3B54"/&gt;&lt;w:rPr&gt;&lt;w:rFonts w:ascii="Times New Roman" w:eastAsiaTheme="minorHAnsi" w:hAnsi="Times New Roman"/&gt;&lt;w:lang w:val="da-DK" w:eastAsia="en-US"/&gt;&lt;/w:rPr&gt;&lt;w:tblPr&gt;&lt;w:tblBorders&gt;&lt;w:bottom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w:val="00BD3B54"/&gt;&lt;w:rPr&gt;&lt;w:rFonts w:ascii="Times New Roman" w:eastAsiaTheme="minorHAnsi" w:hAnsi="Times New Roman"/&gt;&lt;w:lang w:val="da-DK" w:eastAsia="en-US"/&gt;&lt;/w:rPr&gt;&lt;w:tblPr&gt;&lt;w:tblBorders&gt;&lt;w:top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w:styleId="TableGrid"&gt;&lt;w:name w:val="Table Grid"/&gt;&lt;w:basedOn w:val="TableNormal"/&gt;&lt;w:uiPriority w:val="99"/&gt;&lt;w:rsid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w:styleId="TableGrid1"&gt;&lt;w:name w:val="Table Grid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w:val="00BD3B54"/&gt;&lt;w:rPr&gt;&lt;w:rFonts w:ascii="Times New Roman" w:eastAsiaTheme="minorHAnsi" w:hAnsi="Times New Roman"/&gt;&lt;w:lang w:val="da-DK" w:eastAsia="en-US"/&gt;&lt;/w:rPr&gt;&lt;w:tblPr&gt;&lt;w:tblBorders&gt;&lt;w:insideH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w:val="00BD3B54"/&gt;&lt;w:rPr&gt;&lt;w:rFonts w:ascii="Times New Roman" w:eastAsiaTheme="minorHAnsi" w:hAnsi="Times New Roman"/&gt;&lt;w:b/&gt;&lt;w:bCs/&gt;&lt;w:lang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w:val="99"/&gt;&lt;w:rsid w:val="00BD3B54"/&gt;&lt;w:rPr&gt;&lt;w:rFonts w:ascii="Times New Roman" w:eastAsiaTheme="minorHAnsi" w:hAnsi="Times New Roman"/&gt;&lt;w:lang w:val="da-DK" w:eastAsia="en-US"/&gt;&lt;/w:rPr&gt;&lt;w:tblPr&gt;&lt;w:tblBorders&gt;&lt;w:top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w:val="00BD3B54"/&gt;&lt;w:rPr&gt;&lt;w:rFonts w:ascii="Times New Roman" w:eastAsiaTheme="minorHAnsi" w:hAnsi="Times New Roman"/&gt;&lt;w:lang w:val="da-DK" w:eastAsia="en-US"/&gt;&lt;/w:rPr&gt;&lt;w:tblPr&gt;&lt;w:tblStyleRowBandSize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w:val="00BD3B54"/&gt;&lt;w:pPr&gt;&lt;w:ind w:left="200" w:hanging="200"/&gt;&lt;/w:pPr&gt;&lt;/w:style&gt;&lt;w:style w:type="paragraph" w:styleId="TableofFigures"&gt;&lt;w:name w:val="table of figures"/&gt;&lt;w:next w:val="Normal"/&gt;&lt;w:uiPriority w:val="40"/&gt;&lt;w:rsid w:val="00BD3B54"/&gt;&lt;w:pPr&gt;&lt;w:tabs&gt;&lt;w:tab w:val="left" w:pos="1247"/&gt;&lt;w:tab w:val="right" w:pos="10206"/&gt;&lt;/w:tabs&gt;&lt;w:spacing w:after="80"/&gt;&lt;w:ind w:left="1247" w:hanging="1247"/&gt;&lt;/w:pPr&gt;&lt;/w:style&gt;&lt;w:style w:type="table" w:styleId="TableProfessional"&gt;&lt;w:name w:val="Table Professional"/&gt;&lt;w:basedOn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w:val="00BD3B54"/&gt;&lt;w:rPr&gt;&lt;w:rFonts w:ascii="Times New Roman" w:eastAsiaTheme="minorHAnsi" w:hAnsi="Times New Roman"/&gt;&lt;w:lang w:val="da-DK" w:eastAsia="en-US"/&gt;&lt;/w:rPr&gt;&lt;w:tblPr/&gt;&lt;w:tblStylePr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w:customStyle="1" w:styleId="Template"&gt;&lt;w:name w:val="Template"/&gt;&lt;w:uiPriority w:val="15"/&gt;&lt;w:rsid w:val="00BD3B54"/&gt;&lt;w:pPr&gt;&lt;w:suppressAutoHyphens/&gt;&lt;w:spacing w:line="160" w:lineRule="atLeast"/&gt;&lt;/w:pPr&gt;&lt;w:rPr&gt;&lt;w:rFonts w:ascii="Times New Roman" w:eastAsiaTheme="minorHAnsi" w:hAnsi="Times New Roman"/&gt;&lt;w:noProof/&gt;&lt;w:sz w:val="14"/&gt;&lt;w:lang w:eastAsia="en-US"/&gt;&lt;/w:rPr&gt;&lt;/w:style&gt;&lt;w:style w:type="paragraph" w:customStyle="1" w:styleId="Template-Address"&gt;&lt;w:name w:val="Template - Address"/&gt;&lt;w:basedOn w:val="Template"/&gt;&lt;w:uiPriority w:val="15"/&gt;&lt;w:rsid w:val="00BD3B54"/&gt;&lt;w:pPr&gt;&lt;w:tabs&gt;&lt;w:tab w:val="left" w:pos="567"/&gt;&lt;/w:tabs&gt;&lt;/w:pPr&gt;&lt;/w:style&gt;&lt;w:style w:type="paragraph" w:customStyle="1" w:styleId="Template-CompanyName"&gt;&lt;w:name w:val="Template - Company Name"/&gt;&lt;w:basedOn w:val="Template"/&gt;&lt;w:next w:val="Template-Address"/&gt;&lt;w:uiPriority w:val="15"/&gt;&lt;w:rsid w:val="00BD3B54"/&gt;&lt;w:rPr&gt;&lt;w:b/&gt;&lt;/w:rPr&gt;&lt;/w:style&gt;&lt;w:style w:type="paragraph" w:customStyle="1" w:styleId="Template-Date"&gt;&lt;w:name w:val="Template - Date"/&gt;&lt;w:basedOn w:val="Template"/&gt;&lt;w:uiPriority w:val="15"/&gt;&lt;w:rsid w:val="00BD3B54"/&gt;&lt;/w:style&gt;&lt;w:style w:type="paragraph" w:styleId="Title"&gt;&lt;w:name w:val="Title"/&gt;&lt;w:basedOn w:val="Normal"/&gt;&lt;w:next w:val="Normal"/&gt;&lt;w:link w:val="TitleChar"/&gt;&lt;w:uiPriority w:val="99"/&gt;&lt;w:semiHidden/&gt;&lt;w:qFormat/&gt;&lt;w:rsid w:val="00BD3B54"/&gt;&lt;w:pPr&gt;&lt;w:contextualSpacing/&gt;&lt;/w:pPr&gt;&lt;w:rPr&gt;&lt;w:rFonts w:eastAsiaTheme="majorEastAsia" w:cs="Arial"/&gt;&lt;w:spacing w:val="-10"/&gt;&lt;w:kern w:val="28"/&gt;&lt;w:sz w:val="56"/&gt;&lt;w:szCs w:val="56"/&gt;&lt;/w:rPr&gt;&lt;/w:style&gt;&lt;w:style w:type="character" w:customStyle="1" w:styleId="TitleChar"&gt;&lt;w:name w:val="Title Char"/&gt;&lt;w:basedOn w:val="DefaultParagraphFont"/&gt;&lt;w:link w:val="Title"/&gt;&lt;w:uiPriority w:val="99"/&gt;&lt;w:semiHidden/&gt;&lt;w:rsid w:val="00BD3B54"/&gt;&lt;w:rPr&gt;&lt;w:rFonts w:ascii="Times New Roman" w:eastAsiaTheme="majorEastAsia" w:hAnsi="Times New Roman" w:cs="Arial"/&gt;&lt;w:spacing w:val="-10"/&gt;&lt;w:kern w:val="28"/&gt;&lt;w:sz w:val="56"/&gt;&lt;w:szCs w:val="56"/&gt;&lt;w:lang w:eastAsia="en-US"/&gt;&lt;/w:rPr&gt;&lt;/w:style&gt;&lt;w:style w:type="paragraph" w:styleId="TOAHeading"&gt;&lt;w:name w:val="toa heading"/&gt;&lt;w:basedOn w:val="Normal"/&gt;&lt;w:next w:val="Normal"/&gt;&lt;w:uiPriority w:val="39"/&gt;&lt;w:semiHidden/&gt;&lt;w:rsid w:val="00BD3B54"/&gt;&lt;w:pPr&gt;&lt;w:spacing w:before="120"/&gt;&lt;/w:pPr&gt;&lt;w:rPr&gt;&lt;w:rFonts w:eastAsiaTheme="majorEastAsia" w:cs="Arial"/&gt;&lt;w:b/&gt;&lt;w:bCs/&gt;&lt;/w:rPr&gt;&lt;/w:style&gt;&lt;w:style w:type="paragraph" w:styleId="TOC1"&gt;&lt;w:name w:val="toc 1"/&gt;&lt;w:basedOn w:val="Normal"/&gt;&lt;w:next w:val="Normal"/&gt;&lt;w:uiPriority w:val="40"/&gt;&lt;w:rsid w:val="00BD3B54"/&gt;&lt;w:pPr&gt;&lt;w:tabs&gt;&lt;w:tab w:val="right" w:leader="dot" w:pos="9622"/&gt;&lt;/w:tabs&gt;&lt;w:spacing w:before="160" w:after="240"/&gt;&lt;w:ind w:right="567"/&gt;&lt;/w:pPr&gt;&lt;w:rPr&gt;&lt;w:b/&gt;&lt;w:color w:val="E61E28" w:themeColor="accent1"/&gt;&lt;/w:rPr&gt;&lt;/w:style&gt;&lt;w:style w:type="paragraph" w:styleId="TOC2"&gt;&lt;w:name w:val="toc 2"/&gt;&lt;w:basedOn w:val="Normal"/&gt;&lt;w:next w:val="Normal"/&gt;&lt;w:uiPriority w:val="40"/&gt;&lt;w:rsid w:val="00BD3B54"/&gt;&lt;w:pPr&gt;&lt;w:tabs&gt;&lt;w:tab w:val="left" w:pos="851"/&gt;&lt;w:tab w:val="right" w:leader="dot" w:pos="9622"/&gt;&lt;/w:tabs&gt;&lt;w:spacing w:after="80"/&gt;&lt;w:ind w:left="851" w:right="567" w:hanging="851"/&gt;&lt;/w:pPr&gt;&lt;w:rPr&gt;&lt;w:b/&gt;&lt;w:color w:val="E61E28" w:themeColor="accent1"/&gt;&lt;/w:rPr&gt;&lt;/w:style&gt;&lt;w:style w:type="paragraph" w:styleId="TOC3"&gt;&lt;w:name w:val="toc 3"/&gt;&lt;w:basedOn w:val="Normal"/&gt;&lt;w:next w:val="Normal"/&gt;&lt;w:uiPriority w:val="40"/&gt;&lt;w:rsid w:val="00BD3B54"/&gt;&lt;w:pPr&gt;&lt;w:tabs&gt;&lt;w:tab w:val="left" w:pos="851"/&gt;&lt;w:tab w:val="right" w:leader="dot" w:pos="9622"/&gt;&lt;/w:tabs&gt;&lt;w:spacing w:after="80"/&gt;&lt;w:ind w:left="851" w:right="567" w:hanging="851"/&gt;&lt;/w:pPr&gt;&lt;/w:style&gt;&lt;w:style w:type="paragraph" w:styleId="TOC4"&gt;&lt;w:name w:val="toc 4"/&gt;&lt;w:basedOn w:val="TOC3"/&gt;&lt;w:next w:val="Normal"/&gt;&lt;w:uiPriority w:val="40"/&gt;&lt;w:rsid w:val="00BD3B54"/&gt;&lt;w:pPr&gt;&lt;w:ind w:left="0" w:firstLine="0"/&gt;&lt;/w:pPr&gt;&lt;w:rPr&gt;&lt;w:color w:val="E61E28" w:themeColor="accent1"/&gt;&lt;/w:rPr&gt;&lt;/w:style&gt;&lt;w:style w:type="paragraph" w:styleId="TOC5"&gt;&lt;w:name w:val="toc 5"/&gt;&lt;w:basedOn w:val="TOC1"/&gt;&lt;w:next w:val="Normal"/&gt;&lt;w:uiPriority w:val="40"/&gt;&lt;w:rsid w:val="00BD3B54"/&gt;&lt;w:pPr&gt;&lt;w:spacing w:before="0" w:after="80"/&gt;&lt;/w:pPr&gt;&lt;w:rPr&gt;&lt;w:b w:val="0"/&gt;&lt;w:color w:val="auto"/&gt;&lt;/w:rPr&gt;&lt;/w:style&gt;&lt;w:style w:type="paragraph" w:styleId="TOC6"&gt;&lt;w:name w:val="toc 6"/&gt;&lt;w:basedOn w:val="TOC3"/&gt;&lt;w:next w:val="Normal"/&gt;&lt;w:uiPriority w:val="40"/&gt;&lt;w:rsid w:val="00BD3B54"/&gt;&lt;w:pPr&gt;&lt;w:spacing w:after="40"/&gt;&lt;w:contextualSpacing/&gt;&lt;/w:pPr&gt;&lt;/w:style&gt;&lt;w:style w:type="paragraph" w:styleId="TOC7"&gt;&lt;w:name w:val="toc 7"/&gt;&lt;w:basedOn w:val="TOC3"/&gt;&lt;w:next w:val="Normal"/&gt;&lt;w:uiPriority w:val="40"/&gt;&lt;w:rsid w:val="00BD3B54"/&gt;&lt;w:pPr&gt;&lt;w:spacing w:after="40"/&gt;&lt;w:contextualSpacing/&gt;&lt;/w:pPr&gt;&lt;/w:style&gt;&lt;w:style w:type="paragraph" w:styleId="TOC8"&gt;&lt;w:name w:val="toc 8"/&gt;&lt;w:basedOn w:val="TOC4"/&gt;&lt;w:next w:val="Normal"/&gt;&lt;w:uiPriority w:val="99"/&gt;&lt;w:semiHidden/&gt;&lt;w:rsid w:val="00BD3B54"/&gt;&lt;/w:style&gt;&lt;w:style w:type="paragraph" w:styleId="TOC9"&gt;&lt;w:name w:val="toc 9"/&gt;&lt;w:basedOn w:val="TOC2"/&gt;&lt;w:next w:val="Normal"/&gt;&lt;w:uiPriority w:val="99"/&gt;&lt;w:semiHidden/&gt;&lt;w:rsid w:val="00BD3B54"/&gt;&lt;w:pPr&gt;&lt;w:spacing w:before="160" w:after="40"/&gt;&lt;w:ind w:left="754" w:hanging="754"/&gt;&lt;w:contextualSpacing/&gt;&lt;/w:pPr&gt;&lt;/w:style&gt;&lt;w:style w:type="paragraph" w:styleId="TOCHeading"&gt;&lt;w:name w:val="TOC Heading"/&gt;&lt;w:basedOn w:val="Heading1"/&gt;&lt;w:next w:val="Normal"/&gt;&lt;w:uiPriority w:val="39"/&gt;&lt;w:rsid w:val="00B8215A"/&gt;&lt;w:pPr&gt;&lt;w:numPr&gt;&lt;w:numId w:val="0"/&gt;&lt;/w:numPr&gt;&lt;w:spacing w:after="400"/&gt;&lt;w:outlineLvl w:val="9"/&gt;&lt;/w:pPr&gt;&lt;w:rPr&gt;&lt;w:rFonts w:ascii="Arial" w:hAnsi="Arial"/&gt;&lt;w:b/&gt;&lt;w:sz w:val="24"/&gt;&lt;/w:rPr&gt;&lt;/w:style&gt;&lt;w:style w:type="paragraph" w:customStyle="1" w:styleId="TOCSubHeading"&gt;&lt;w:name w:val="TOC Sub Heading"/&gt;&lt;w:uiPriority w:val="39"/&gt;&lt;w:rsid w:val="00BD3B54"/&gt;&lt;w:pPr&gt;&lt;w:keepNext/&gt;&lt;w:spacing w:before="240" w:after="120"/&gt;&lt;w:outlineLvl w:val="1"/&gt;&lt;/w:pPr&gt;&lt;w:rPr&gt;&lt;w:rFonts w:asciiTheme="majorHAnsi" w:hAnsiTheme="majorHAnsi" w:cs="Arial"/&gt;&lt;w:b/&gt;&lt;w:color w:val="E31F2B"/&gt;&lt;/w:rPr&gt;&lt;/w:style&gt;&lt;w:style w:type="character" w:styleId="UnresolvedMention"&gt;&lt;w:name w:val="Unresolved Mention"/&gt;&lt;w:basedOn w:val="DefaultParagraphFont"/&gt;&lt;w:uiPriority w:val="99"/&gt;&lt;w:semiHidden/&gt;&lt;w:rsid w:val="00BD3B54"/&gt;&lt;w:rPr&gt;&lt;w:color w:val="605E5C"/&gt;&lt;w:shd w:val="clear" w:color="auto" w:fill="E1DFDD"/&gt;&lt;/w:rPr&gt;&lt;/w:style&gt;&lt;w:style w:type="paragraph" w:customStyle="1" w:styleId="Valuestandfirst"&gt;&lt;w:name w:val="Value standfirst"/&gt;&lt;w:basedOn w:val="Normal"/&gt;&lt;w:next w:val="Normal"/&gt;&lt;w:uiPriority w:val="8"/&gt;&lt;w:rsid w:val="00BD3B54"/&gt;&lt;w:pPr&gt;&lt;w:spacing w:before="160" w:after="220"/&gt;&lt;/w:pPr&gt;&lt;w:rPr&gt;&lt;w:rFonts w:asciiTheme="minorHAnsi" w:eastAsiaTheme="minorEastAsia" w:hAnsiTheme="minorHAnsi"/&gt;&lt;w:color w:val="000000"/&gt;&lt;w:sz w:val="28"/&gt;&lt;w:szCs w:val="28"/&gt;&lt;w:lang w:eastAsia="zh-CN"/&gt;&lt;/w:rPr&gt;&lt;/w:style&gt;&lt;w:style w:type="paragraph" w:customStyle="1" w:styleId="Name-ExecSummary"&gt;&lt;w:name w:val="Name - Exec Summary"/&gt;&lt;w:basedOn w:val="AddressBlock-ExecSummary"/&gt;&lt;w:uiPriority w:val="16"/&gt;&lt;w:qFormat/&gt;&lt;w:rsid w:val="00753940"/&gt;&lt;w:pPr&gt;&lt;w:tabs&gt;&lt;w:tab w:val="left" w:pos="181"/&gt;&lt;/w:tabs&gt;&lt;/w:pPr&gt;&lt;w:rPr&gt;&lt;w:rFonts w:ascii="Arial" w:hAnsi="Arial"/&gt;&lt;w:b/&gt;&lt;w:color w:val="E61E28" w:themeColor="accent1"/&gt;&lt;w:sz w:val="17"/&gt;&lt;/w:rPr&gt;&lt;/w:style&gt;&lt;w:style w:type="paragraph" w:customStyle="1" w:styleId="Website-ExecSummary"&gt;&lt;w:name w:val="Website - Exec Summary"/&gt;&lt;w:basedOn w:val="AddressBlock-ExecSummary"/&gt;&lt;w:uiPriority w:val="16"/&gt;&lt;w:qFormat/&gt;&lt;w:rsid w:val="00753940"/&gt;&lt;w:pPr&gt;&lt;w:tabs&gt;&lt;w:tab w:val="left" w:pos="181"/&gt;&lt;/w:tabs&gt;&lt;w:spacing w:before="50"/&gt;&lt;/w:pPr&gt;&lt;w:rPr&gt;&lt;w:color w:val="E61E28" w:themeColor="accent1"/&gt;&lt;/w:rPr&gt;&lt;/w:style&gt;&lt;w:style w:type="paragraph" w:customStyle="1" w:styleId="FormUserText-DocumentVerification"&gt;&lt;w:name w:val="Form User Text - Document Verification"/&gt;&lt;w:basedOn w:val="FormUserText"/&gt;&lt;w:uiPriority w:val="19"/&gt;&lt;w:qFormat/&gt;&lt;w:rsid w:val="002329CF"/&gt;&lt;w:rPr&gt;&lt;w:sz w:val="20"/&gt;&lt;/w:rPr&gt;&lt;/w:style&gt;&lt;w:style w:type="paragraph" w:customStyle="1" w:styleId="Table-ListBullet2"&gt;&lt;w:name w:val="Table - List Bullet 2"/&gt;&lt;w:basedOn w:val="Table-ListBullet"/&gt;&lt;w:uiPriority w:val="6"/&gt;&lt;w:qFormat/&gt;&lt;w:rsid w:val="00EF64D2"/&gt;&lt;w:pPr&gt;&lt;w:numPr&gt;&lt;w:ilvl w:val="1"/&gt;&lt;/w:numPr&gt;&lt;/w:pPr&gt;&lt;/w:style&gt;&lt;w:style w:type="paragraph" w:customStyle="1" w:styleId="Table-ListBullet3"&gt;&lt;w:name w:val="Table - List Bullet 3"/&gt;&lt;w:basedOn w:val="Table-ListBullet"/&gt;&lt;w:uiPriority w:val="6"/&gt;&lt;w:qFormat/&gt;&lt;w:rsid w:val="00EF64D2"/&gt;&lt;w:pPr&gt;&lt;w:numPr&gt;&lt;w:ilvl w:val="2"/&gt;&lt;/w:numPr&gt;&lt;/w:pPr&gt;&lt;/w:style&gt;&lt;w:style w:type="paragraph" w:customStyle="1" w:styleId="Table-ListNumber2"&gt;&lt;w:name w:val="Table - List Number 2"/&gt;&lt;w:basedOn w:val="Table-ListNumber"/&gt;&lt;w:uiPriority w:val="6"/&gt;&lt;w:qFormat/&gt;&lt;w:rsid w:val="00EF64D2"/&gt;&lt;w:pPr&gt;&lt;w:numPr&gt;&lt;w:ilvl w:val="1"/&gt;&lt;/w:numPr&gt;&lt;/w:pPr&gt;&lt;/w:style&gt;&lt;w:style w:type="paragraph" w:customStyle="1" w:styleId="Table-ListNumber3"&gt;&lt;w:name w:val="Table - List Number 3"/&gt;&lt;w:basedOn w:val="Table-ListNumber"/&gt;&lt;w:uiPriority w:val="6"/&gt;&lt;w:qFormat/&gt;&lt;w:rsid w:val="00EF64D2"/&gt;&lt;w:pPr&gt;&lt;w:numPr&gt;&lt;w:ilvl w:val="2"/&gt;&lt;/w:numPr&gt;&lt;/w:pPr&gt;&lt;/w:style&gt;&lt;w:style w:type="paragraph" w:customStyle="1" w:styleId="AppendixHeadingtwoHeading7"&gt;&lt;w:name w:val="Appendix Heading two  (Heading 7)"/&gt;&lt;w:basedOn w:val="Normal"/&gt;&lt;w:uiPriority w:val="1"/&gt;&lt;w:semiHidden/&gt;&lt;w:rsid w:val="00C529AE"/&gt;&lt;/w:style&gt;&lt;w:style w:type="paragraph" w:customStyle="1" w:styleId="ListNumberNoSpacing2"&gt;&lt;w:name w:val="List Number No Spacing 2"/&gt;&lt;w:basedOn w:val="ListNumber2"/&gt;&lt;w:uiPriority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w:styleId="ListNumberNoSpacing3"&gt;&lt;w:name w:val="List Number No Spacing 3"/&gt;&lt;w:basedOn w:val="ListNumber3"/&gt;&lt;w:uiPriority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w:styleId="ListNumberNoSpacing"&gt;&lt;w:name w:val="List Number No Spacing"/&gt;&lt;w:basedOn w:val="ListNumber"/&gt;&lt;w:uiPriority w:val="4"/&gt;&lt;w:qFormat/&gt;&lt;w:rsid w:val="004803AD"/&gt;&lt;w:pPr&gt;&lt;w:numPr&gt;&lt;w:numId w:val="29"/&gt;&lt;/w:numPr&gt;&lt;w:spacing w:after="0"/&gt;&lt;/w:pPr&gt;&lt;w:rPr&gt;&lt;w:rFonts w:asciiTheme="minorHAnsi" w:hAnsiTheme="minorHAnsi"/&gt;&lt;w:sz w:val="24"/&gt;&lt;/w:rPr&gt;&lt;/w:style&gt;&lt;/w:styles&gt;&lt;/pkg:xmlData&gt;&lt;/pkg:part&gt;&lt;/pkg:package&gt;
</CCDataNode>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w:rsidRDefault="00716351"&gt;&lt;w:r w:rsidRPr="00716351"&gt;&lt;w:rPr&gt;&lt;w:highlight w:val="green"/&gt;&lt;/w:rPr&gt;&lt;w:t&gt;Enter Job number&lt;/w:t&gt;&lt;/w:r&gt;&lt;/w:p&gt;&lt;w:sectPr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w:val="58F89846"/&gt;&lt;w:lvl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w:val="6EF402A2"/&gt;&lt;w:lvl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w:val="FFFFFF80"/&gt;&lt;w:multiLevelType w:val="singleLevel"/&gt;&lt;w:tmpl w:val="EDC08C86"/&gt;&lt;w:lvl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w:abstractNumId="3" w15:restartNumberingAfterBreak="0"&gt;&lt;w:nsid w:val="FFFFFF81"/&gt;&lt;w:multiLevelType w:val="singleLevel"/&gt;&lt;w:tmpl w:val="0AE42310"/&gt;&lt;w:lvl w:ilvl="0"&gt;&lt;w:start w:val="1"/&gt;&lt;w:numFmt w:val="bullet"/&gt;&lt;w:pStyle w:val="ListBullet4"/&gt;&lt;w:lvlText w:val=""/&gt;&lt;w:lvlJc w:val="left"/&gt;&lt;w:pPr&gt;&lt;w:tabs&gt;&lt;w:tab w:val="num" w:pos="1209"/&gt;&lt;/w:tabs&gt;&lt;w:ind w:left="1209" w:hanging="360"/&gt;&lt;/w:pPr&gt;&lt;w:rPr&gt;&lt;w:rFonts w:ascii="Symbol" w:hAnsi="Symbol" w:hint="default"/&gt;&lt;/w:rPr&gt;&lt;/w:lvl&gt;&lt;/w:abstractNum&gt;&lt;w:abstractNum w:abstractNumId="4" w15:restartNumberingAfterBreak="0"&gt;&lt;w:nsid w:val="04834EBD"/&gt;&lt;w:multiLevelType w:val="multilevel"/&gt;&lt;w:tmpl w:val="CA3607A4"/&gt;&lt;w:styleLink w:val="ListStyle-Headings"/&gt;&lt;w:lvl w:ilvl="0"&gt;&lt;w:start w:val="1"/&gt;&lt;w:numFmt w:val="decimal"/&gt;&lt;w:pStyle w:val="Heading1"/&gt;&lt;w:lvlText w:val="%1."/&gt;&lt;w:lvlJc w:val="left"/&gt;&lt;w:pPr&gt;&lt;w:ind w:left="1077" w:hanging="1077"/&gt;&lt;/w:pPr&gt;&lt;w:rPr&gt;&lt;w:rFonts w:asciiTheme="minorHAnsi" w:hAnsiTheme="minorHAnsi" w:hint="default"/&gt;&lt;/w:rPr&gt;&lt;/w:lvl&gt;&lt;w:lvl w:ilvl="1"&gt;&lt;w:start w:val="1"/&gt;&lt;w:numFmt w:val="decimal"/&gt;&lt;w:pStyle w:val="Heading2"/&gt;&lt;w:lvlText w:val="%1.%2"/&gt;&lt;w:lvlJc w:val="left"/&gt;&lt;w:pPr&gt;&lt;w:ind w:left="1077" w:hanging="1077"/&gt;&lt;/w:pPr&gt;&lt;w:rPr&gt;&lt;w:rFonts w:hint="default"/&gt;&lt;/w:rPr&gt;&lt;/w:lvl&gt;&lt;w:lvl w:ilvl="2"&gt;&lt;w:start w:val="1"/&gt;&lt;w:numFmt w:val="decimal"/&gt;&lt;w:pStyle w:val="Heading3"/&gt;&lt;w:lvlText w:val="%1.%2.%3"/&gt;&lt;w:lvlJc w:val="left"/&gt;&lt;w:pPr&gt;&lt;w:ind w:left="1077" w:hanging="1077"/&gt;&lt;/w:pPr&gt;&lt;w:rPr&gt;&lt;w:rFonts w:hint="default"/&gt;&lt;/w:rPr&gt;&lt;/w:lvl&gt;&lt;w:lvl w:ilvl="3"&gt;&lt;w:start w:val="1"/&gt;&lt;w:numFmt w:val="decimal"/&gt;&lt;w:pStyle w:val="Heading4"/&gt;&lt;w:lvlText w:val="%1.%2.%3.%4"/&gt;&lt;w:lvlJc w:val="left"/&gt;&lt;w:pPr&gt;&lt;w:ind w:left="1077" w:hanging="1077"/&gt;&lt;/w:pPr&gt;&lt;w:rPr&gt;&lt;w:rFonts w:hint="default"/&gt;&lt;/w:rPr&gt;&lt;/w:lvl&gt;&lt;w:lvl w:ilvl="4"&gt;&lt;w:start w:val="1"/&gt;&lt;w:numFmt w:val="decimal"/&gt;&lt;w:pStyle w:val="Heading5"/&gt;&lt;w:lvlText w:val="%1.%2.%3.%4.%5"/&gt;&lt;w:lvlJc w:val="left"/&gt;&lt;w:pPr&gt;&lt;w:ind w:left="1077" w:hanging="1077"/&gt;&lt;/w:pPr&gt;&lt;w:rPr&gt;&lt;w:rFonts w:hint="default"/&gt;&lt;/w:rPr&gt;&lt;/w:lvl&gt;&lt;w:lvl w:ilvl="5"&gt;&lt;w:start w:val="1"/&gt;&lt;w:numFmt w:val="decimal"/&gt;&lt;w:pStyle w:val="Heading6"/&gt;&lt;w:lvlText w:val="%1.%2.%3.%4.%5.%6"/&gt;&lt;w:lvlJc w:val="left"/&gt;&lt;w:pPr&gt;&lt;w:ind w:left="1077" w:hanging="1077"/&gt;&lt;/w:pPr&gt;&lt;w:rPr&gt;&lt;w:rFonts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w:val="none"/&gt;&lt;w:lvlText w:val=""/&gt;&lt;w:lvlJc w:val="left"/&gt;&lt;w:pPr&gt;&lt;w:ind w:left="1077" w:hanging="1077"/&gt;&lt;/w:pPr&gt;&lt;w:rPr&gt;&lt;w:rFonts w:hint="default"/&gt;&lt;/w:rPr&gt;&lt;/w:lvl&gt;&lt;w:lvl w:ilvl="8"&gt;&lt;w:start w:val="1"/&gt;&lt;w:numFmt w:val="none"/&gt;&lt;w:lvlText w:val=""/&gt;&lt;w:lvlJc w:val="left"/&gt;&lt;w:pPr&gt;&lt;w:ind w:left="1077" w:hanging="1077"/&gt;&lt;/w:pPr&gt;&lt;w:rPr&gt;&lt;w:rFonts w:hint="default"/&gt;&lt;/w:rPr&gt;&lt;/w:lvl&gt;&lt;/w:abstractNum&gt;&lt;w:abstractNum w:abstractNumId="5" w15:restartNumberingAfterBreak="0"&gt;&lt;w:nsid w:val="101E0D26"/&gt;&lt;w:multiLevelType w:val="multilevel"/&gt;&lt;w:tmpl w:val="0406001D"/&gt;&lt;w:styleLink w:val="1ai"/&gt;&lt;w:lvl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w:abstractNumId="6" w15:restartNumberingAfterBreak="0"&gt;&lt;w:nsid w:val="11837254"/&gt;&lt;w:multiLevelType w:val="multilevel"/&gt;&lt;w:tmpl w:val="6BD40C76"/&gt;&lt;w:numStyleLink w:val="ListStyle-ListAlphabet"/&gt;&lt;/w:abstractNum&gt;&lt;w:abstractNum w:abstractNumId="7" w15:restartNumberingAfterBreak="0"&gt;&lt;w:nsid w:val="141D3E7B"/&gt;&lt;w:multiLevelType w:val="multilevel"/&gt;&lt;w:tmpl w:val="16040C44"/&gt;&lt;w:numStyleLink w:val="ListStyle-TableListBullet"/&gt;&lt;/w:abstractNum&gt;&lt;w:abstractNum w:abstractNumId="8" w15:restartNumberingAfterBreak="0"&gt;&lt;w:nsid w:val="197C6BC6"/&gt;&lt;w:multiLevelType w:val="multilevel"/&gt;&lt;w:tmpl w:val="6BD40C76"/&gt;&lt;w:styleLink w:val="ListStyle-ListAlphabet"/&gt;&lt;w:lvl w:ilvl="0"&gt;&lt;w:start w:val="1"/&gt;&lt;w:numFmt w:val="lowerLetter"/&gt;&lt;w:pStyle w:val="ListAlphabet"/&gt;&lt;w:lvlText w:val="%1."/&gt;&lt;w:lvlJc w:val="left"/&gt;&lt;w:pPr&gt;&lt;w:ind w:left="284" w:hanging="284"/&gt;&lt;/w:pPr&gt;&lt;w:rPr&gt;&lt;w:rFonts w:asciiTheme="minorHAnsi" w:hAnsiTheme="minorHAnsi" w:hint="default"/&gt;&lt;/w:rPr&gt;&lt;/w:lvl&gt;&lt;w:lvl w:ilvl="1"&gt;&lt;w:start w:val="1"/&gt;&lt;w:numFmt w:val="lowerRoman"/&gt;&lt;w:pStyle w:val="ListAlphabet2"/&gt;&lt;w:lvlText w:val="%2."/&gt;&lt;w:lvlJc w:val="left"/&gt;&lt;w:pPr&gt;&lt;w:ind w:left="568" w:hanging="284"/&gt;&lt;/w:pPr&gt;&lt;w:rPr&gt;&lt;w:rFonts w:asciiTheme="minorHAnsi" w:hAnsiTheme="minorHAnsi" w:hint="default"/&gt;&lt;/w:rPr&gt;&lt;/w:lvl&gt;&lt;w:lvl w:ilvl="2"&gt;&lt;w:start w:val="1"/&gt;&lt;w:numFmt w:val="decimal"/&gt;&lt;w:pStyle w:val="ListAlphabet3"/&gt;&lt;w:lvlText w:val="%3."/&gt;&lt;w:lvlJc w:val="left"/&gt;&lt;w:pPr&gt;&lt;w:ind w:left="852" w:hanging="284"/&gt;&lt;/w:pPr&gt;&lt;w:rPr&gt;&lt;w:rFonts w:asciiTheme="minorHAnsi" w:hAnsiTheme="minorHAnsi" w:hint="default"/&gt;&lt;/w:rPr&gt;&lt;/w:lvl&gt;&lt;w:lvl w:ilvl="3"&gt;&lt;w:start w:val="1"/&gt;&lt;w:numFmt w:val="lowerLetter"/&gt;&lt;w:lvlText w:val="%4)"/&gt;&lt;w:lvlJc w:val="left"/&gt;&lt;w:pPr&gt;&lt;w:ind w:left="1136" w:hanging="284"/&gt;&lt;/w:pPr&gt;&lt;w:rPr&gt;&lt;w:rFonts w:asciiTheme="minorHAnsi" w:hAnsiTheme="minorHAnsi" w:hint="default"/&gt;&lt;/w:rPr&gt;&lt;/w:lvl&gt;&lt;w:lvl w:ilvl="4"&gt;&lt;w:start w:val="1"/&gt;&lt;w:numFmt w:val="lowerRoman"/&gt;&lt;w:lvlText w:val="%5)"/&gt;&lt;w:lvlJc w:val="left"/&gt;&lt;w:pPr&gt;&lt;w:ind w:left="1420" w:hanging="284"/&gt;&lt;/w:pPr&gt;&lt;w:rPr&gt;&lt;w:rFonts w:asciiTheme="minorHAnsi" w:hAnsiTheme="minorHAnsi" w:hint="default"/&gt;&lt;/w:rPr&gt;&lt;/w:lvl&gt;&lt;w:lvl w:ilvl="5"&gt;&lt;w:start w:val="1"/&gt;&lt;w:numFmt w:val="decimal"/&gt;&lt;w:lvlText w:val="%6)"/&gt;&lt;w:lvlJc w:val="left"/&gt;&lt;w:pPr&gt;&lt;w:ind w:left="1704" w:hanging="284"/&gt;&lt;/w:pPr&gt;&lt;w:rPr&gt;&lt;w:rFonts w:asciiTheme="minorHAnsi" w:hAnsiTheme="minorHAnsi" w:hint="default"/&gt;&lt;/w:rPr&gt;&lt;/w:lvl&gt;&lt;w:lvl w:ilvl="6"&gt;&lt;w:start w:val="1"/&gt;&lt;w:numFmt w:val="lowerLetter"/&gt;&lt;w:lvlText w:val="(%7)"/&gt;&lt;w:lvlJc w:val="left"/&gt;&lt;w:pPr&gt;&lt;w:ind w:left="1988" w:hanging="284"/&gt;&lt;/w:pPr&gt;&lt;w:rPr&gt;&lt;w:rFonts w:asciiTheme="minorHAnsi" w:hAnsiTheme="minorHAnsi" w:hint="default"/&gt;&lt;/w:rPr&gt;&lt;/w:lvl&gt;&lt;w:lvl w:ilvl="7"&gt;&lt;w:start w:val="1"/&gt;&lt;w:numFmt w:val="lowerRoman"/&gt;&lt;w:lvlText w:val="(%8)"/&gt;&lt;w:lvlJc w:val="left"/&gt;&lt;w:pPr&gt;&lt;w:ind w:left="2272" w:hanging="284"/&gt;&lt;/w:pPr&gt;&lt;w:rPr&gt;&lt;w:rFonts w:asciiTheme="minorHAnsi" w:hAnsiTheme="minorHAnsi" w:hint="default"/&gt;&lt;/w:rPr&gt;&lt;/w:lvl&gt;&lt;w:lvl w:ilvl="8"&gt;&lt;w:start w:val="1"/&gt;&lt;w:numFmt w:val="decimal"/&gt;&lt;w:lvlText w:val="(%9)"/&gt;&lt;w:lvlJc w:val="left"/&gt;&lt;w:pPr&gt;&lt;w:ind w:left="2556" w:hanging="284"/&gt;&lt;/w:pPr&gt;&lt;w:rPr&gt;&lt;w:rFonts w:asciiTheme="minorHAnsi" w:hAnsiTheme="minorHAnsi" w:hint="default"/&gt;&lt;/w:rPr&gt;&lt;/w:lvl&gt;&lt;/w:abstractNum&gt;&lt;w:abstractNum w:abstractNumId="9" w15:restartNumberingAfterBreak="0"&gt;&lt;w:nsid w:val="1E1B3059"/&gt;&lt;w:multiLevelType w:val="multilevel"/&gt;&lt;w:tmpl w:val="DAD4A89A"/&gt;&lt;w:styleLink w:val="ListStyle-ListNumber"/&gt;&lt;w:lvl w:ilvl="0"&gt;&lt;w:start w:val="1"/&gt;&lt;w:numFmt w:val="decimal"/&gt;&lt;w:pStyle w:val="ListNumber"/&gt;&lt;w:lvlText w:val="%1."/&gt;&lt;w:lvlJc w:val="left"/&gt;&lt;w:pPr&gt;&lt;w:ind w:left="340" w:hanging="340"/&gt;&lt;/w:pPr&gt;&lt;w:rPr&gt;&lt;w:rFonts w:asciiTheme="minorHAnsi" w:hAnsiTheme="minorHAnsi" w:hint="default"/&gt;&lt;/w:rPr&gt;&lt;/w:lvl&gt;&lt;w:lvl w:ilvl="1"&gt;&lt;w:start w:val="1"/&gt;&lt;w:numFmt w:val="lowerLetter"/&gt;&lt;w:pStyle w:val="ListNumber2"/&gt;&lt;w:lvlText w:val="%2."/&gt;&lt;w:lvlJc w:val="left"/&gt;&lt;w:pPr&gt;&lt;w:ind w:left="680" w:hanging="340"/&gt;&lt;/w:pPr&gt;&lt;w:rPr&gt;&lt;w:rFonts w:asciiTheme="minorHAnsi" w:hAnsiTheme="minorHAnsi" w:hint="default"/&gt;&lt;/w:rPr&gt;&lt;/w:lvl&gt;&lt;w:lvl w:ilvl="2"&gt;&lt;w:start w:val="1"/&gt;&lt;w:numFmt w:val="bullet"/&gt;&lt;w:pStyle w:val="ListNumber3"/&gt;&lt;w:lvlText w:val=""/&gt;&lt;w:lvlJc w:val="left"/&gt;&lt;w:pPr&gt;&lt;w:ind w:left="1020" w:hanging="340"/&gt;&lt;/w:pPr&gt;&lt;w:rPr&gt;&lt;w:rFonts w:ascii="Symbol" w:hAnsi="Symbol" w:hint="default"/&gt;&lt;w:color w:val="auto"/&gt;&lt;/w:rPr&gt;&lt;/w:lvl&gt;&lt;w:lvl w:ilvl="3"&gt;&lt;w:start w:val="1"/&gt;&lt;w:numFmt w:val="bullet"/&gt;&lt;w:lvlText w:val=""/&gt;&lt;w:lvlJc w:val="left"/&gt;&lt;w:pPr&gt;&lt;w:ind w:left="1360" w:hanging="340"/&gt;&lt;/w:pPr&gt;&lt;w:rPr&gt;&lt;w:rFonts w:ascii="Symbol" w:hAnsi="Symbol" w:hint="default"/&gt;&lt;w:color w:val="auto"/&gt;&lt;/w:rPr&gt;&lt;/w:lvl&gt;&lt;w:lvl w:ilvl="4"&gt;&lt;w:start w:val="1"/&gt;&lt;w:numFmt w:val="bullet"/&gt;&lt;w:lvlText w:val=""/&gt;&lt;w:lvlJc w:val="left"/&gt;&lt;w:pPr&gt;&lt;w:ind w:left="1700" w:hanging="340"/&gt;&lt;/w:pPr&gt;&lt;w:rPr&gt;&lt;w:rFonts w:ascii="Symbol" w:hAnsi="Symbol" w:hint="default"/&gt;&lt;w:color w:val="auto"/&gt;&lt;/w:rPr&gt;&lt;/w:lvl&gt;&lt;w:lvl w:ilvl="5"&gt;&lt;w:start w:val="1"/&gt;&lt;w:numFmt w:val="lowerRoman"/&gt;&lt;w:lvlText w:val="%6."/&gt;&lt;w:lvlJc w:val="left"/&gt;&lt;w:pPr&gt;&lt;w:ind w:left="2040" w:hanging="340"/&gt;&lt;/w:pPr&gt;&lt;w:rPr&gt;&lt;w:rFonts w:hint="default"/&gt;&lt;w:color w:val="auto"/&gt;&lt;/w:rPr&gt;&lt;/w:lvl&gt;&lt;w:lvl w:ilvl="6"&gt;&lt;w:start w:val="1"/&gt;&lt;w:numFmt w:val="decimal"/&gt;&lt;w:lvlText w:val="%7."/&gt;&lt;w:lvlJc w:val="left"/&gt;&lt;w:pPr&gt;&lt;w:ind w:left="2380" w:hanging="340"/&gt;&lt;/w:pPr&gt;&lt;w:rPr&gt;&lt;w:rFonts w:hint="default"/&gt;&lt;w:color w:val="auto"/&gt;&lt;/w:rPr&gt;&lt;/w:lvl&gt;&lt;w:lvl w:ilvl="7"&gt;&lt;w:start w:val="1"/&gt;&lt;w:numFmt w:val="lowerLetter"/&gt;&lt;w:lvlText w:val="%8."/&gt;&lt;w:lvlJc w:val="left"/&gt;&lt;w:pPr&gt;&lt;w:ind w:left="2720" w:hanging="340"/&gt;&lt;/w:pPr&gt;&lt;w:rPr&gt;&lt;w:rFonts w:hint="default"/&gt;&lt;w:color w:val="auto"/&gt;&lt;/w:rPr&gt;&lt;/w:lvl&gt;&lt;w:lvl w:ilvl="8"&gt;&lt;w:start w:val="1"/&gt;&lt;w:numFmt w:val="lowerRoman"/&gt;&lt;w:lvlText w:val="%9."/&gt;&lt;w:lvlJc w:val="left"/&gt;&lt;w:pPr&gt;&lt;w:ind w:left="3060" w:hanging="340"/&gt;&lt;/w:pPr&gt;&lt;w:rPr&gt;&lt;w:rFonts w:hint="default"/&gt;&lt;w:color w:val="auto"/&gt;&lt;/w:rPr&gt;&lt;/w:lvl&gt;&lt;/w:abstractNum&gt;&lt;w:abstractNum w:abstractNumId="10" w15:restartNumberingAfterBreak="0"&gt;&lt;w:nsid w:val="2019191E"/&gt;&lt;w:multiLevelType w:val="multilevel"/&gt;&lt;w:tmpl w:val="3E825BCA"/&gt;&lt;w:styleLink w:val="ListStyle-AppendixHeading"/&gt;&lt;w:lvl w:ilvl="0"&gt;&lt;w:start w:val="1"/&gt;&lt;w:numFmt w:val="upperLetter"/&gt;&lt;w:pStyle w:val="Heading7"/&gt;&lt;w:lvlText w:val="Appendix %1"/&gt;&lt;w:lvlJc w:val="left"/&gt;&lt;w:pPr&gt;&lt;w:ind w:left="0" w:firstLine="0"/&gt;&lt;/w:pPr&gt;&lt;w:rPr&gt;&lt;w:rFonts w:asciiTheme="minorHAnsi" w:hAnsiTheme="minorHAnsi" w:hint="default"/&gt;&lt;/w:rPr&gt;&lt;/w:lvl&gt;&lt;w:lvl w:ilvl="1"&gt;&lt;w:start w:val="1"/&gt;&lt;w:numFmt w:val="decimal"/&gt;&lt;w:pStyle w:val="AppendixLevel1"/&gt;&lt;w:lvlText w:val="%1.%2"/&gt;&lt;w:lvlJc w:val="left"/&gt;&lt;w:pPr&gt;&lt;w:ind w:left="1134" w:hanging="1134"/&gt;&lt;/w:pPr&gt;&lt;w:rPr&gt;&lt;w:rFonts w:hint="default"/&gt;&lt;/w:rPr&gt;&lt;/w:lvl&gt;&lt;w:lvl w:ilvl="2"&gt;&lt;w:start w:val="1"/&gt;&lt;w:numFmt w:val="decimal"/&gt;&lt;w:pStyle w:val="AppendixLevel2"/&gt;&lt;w:lvlText w:val="%1.%2.%3"/&gt;&lt;w:lvlJc w:val="left"/&gt;&lt;w:pPr&gt;&lt;w:tabs&gt;&lt;w:tab w:val="num" w:pos="0"/&gt;&lt;/w:tabs&gt;&lt;w:ind w:left="1134" w:hanging="1134"/&gt;&lt;/w:pPr&gt;&lt;w:rPr&gt;&lt;w:rFonts w:hint="default"/&gt;&lt;/w:rPr&gt;&lt;/w:lvl&gt;&lt;w:lvl w:ilvl="3"&gt;&lt;w:start w:val="1"/&gt;&lt;w:numFmt w:val="decimal"/&gt;&lt;w:pStyle w:val="AppendixLevel3"/&gt;&lt;w:lvlText w:val="%1.%2.%3.%4"/&gt;&lt;w:lvlJc w:val="left"/&gt;&lt;w:pPr&gt;&lt;w:ind w:left="1134" w:hanging="1134"/&gt;&lt;/w:pPr&gt;&lt;w:rPr&gt;&lt;w:rFonts w:hint="default"/&gt;&lt;/w:rPr&gt;&lt;/w:lvl&gt;&lt;w:lvl w:ilvl="4"&gt;&lt;w:start w:val="1"/&gt;&lt;w:numFmt w:val="decimal"/&gt;&lt;w:pStyle w:val="AppendixLevel4"/&gt;&lt;w:lvlText w:val="%1.%2.%3.%4.%5"/&gt;&lt;w:lvlJc w:val="left"/&gt;&lt;w:pPr&gt;&lt;w:ind w:left="1134" w:hanging="1134"/&gt;&lt;/w:pPr&gt;&lt;w:rPr&gt;&lt;w:rFonts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w:abstractNumId="11" w15:restartNumberingAfterBreak="0"&gt;&lt;w:nsid w:val="237E50CA"/&gt;&lt;w:multiLevelType w:val="multilevel"/&gt;&lt;w:tmpl w:val="4ECA1CDC"/&gt;&lt;w:styleLink w:val="ListStyle-TableListNumber"/&gt;&lt;w:lvl w:ilvl="0"&gt;&lt;w:start w:val="1"/&gt;&lt;w:numFmt w:val="decimal"/&gt;&lt;w:pStyle w:val="Table-ListNumber"/&gt;&lt;w:lvlText w:val="%1."/&gt;&lt;w:lvlJc w:val="left"/&gt;&lt;w:pPr&gt;&lt;w:ind w:left="340" w:hanging="227"/&gt;&lt;/w:pPr&gt;&lt;w:rPr&gt;&lt;w:rFonts w:asciiTheme="minorHAnsi" w:hAnsiTheme="minorHAnsi" w:hint="default"/&gt;&lt;/w:rPr&gt;&lt;/w:lvl&gt;&lt;w:lvl w:ilvl="1"&gt;&lt;w:start w:val="1"/&gt;&lt;w:numFmt w:val="lowerLetter"/&gt;&lt;w:pStyle w:val="Table-ListNumber2"/&gt;&lt;w:lvlText w:val="%2."/&gt;&lt;w:lvlJc w:val="left"/&gt;&lt;w:pPr&gt;&lt;w:ind w:left="567" w:hanging="227"/&gt;&lt;/w:pPr&gt;&lt;w:rPr&gt;&lt;w:rFonts w:asciiTheme="minorHAnsi" w:hAnsiTheme="minorHAnsi" w:hint="default"/&gt;&lt;/w:rPr&gt;&lt;/w:lvl&gt;&lt;w:lvl w:ilvl="2"&gt;&lt;w:start w:val="1"/&gt;&lt;w:numFmt w:val="bullet"/&gt;&lt;w:pStyle w:val="Table-ListNumber3"/&gt;&lt;w:lvlText w:val=""/&gt;&lt;w:lvlJc w:val="left"/&gt;&lt;w:pPr&gt;&lt;w:ind w:left="794" w:hanging="227"/&gt;&lt;/w:pPr&gt;&lt;w:rPr&gt;&lt;w:rFonts w:ascii="Symbol" w:hAnsi="Symbol" w:hint="default"/&gt;&lt;w:color w:val="auto"/&gt;&lt;/w:rPr&gt;&lt;/w:lvl&gt;&lt;w:lvl w:ilvl="3"&gt;&lt;w:start w:val="1"/&gt;&lt;w:numFmt w:val="decimal"/&gt;&lt;w:lvlText w:val="%4."/&gt;&lt;w:lvlJc w:val="left"/&gt;&lt;w:pPr&gt;&lt;w:ind w:left="1021" w:hanging="227"/&gt;&lt;/w:pPr&gt;&lt;w:rPr&gt;&lt;w:rFonts w:asciiTheme="minorHAnsi" w:hAnsiTheme="minorHAnsi" w:hint="default"/&gt;&lt;/w:rPr&gt;&lt;/w:lvl&gt;&lt;w:lvl w:ilvl="4"&gt;&lt;w:start w:val="1"/&gt;&lt;w:numFmt w:val="lowerLetter"/&gt;&lt;w:lvlText w:val="%5."/&gt;&lt;w:lvlJc w:val="left"/&gt;&lt;w:pPr&gt;&lt;w:ind w:left="1248" w:hanging="227"/&gt;&lt;/w:pPr&gt;&lt;w:rPr&gt;&lt;w:rFonts w:asciiTheme="minorHAnsi" w:hAnsiTheme="minorHAnsi" w:hint="default"/&gt;&lt;/w:rPr&gt;&lt;/w:lvl&gt;&lt;w:lvl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w:val="decimal"/&gt;&lt;w:lvlText w:val="%7."/&gt;&lt;w:lvlJc w:val="left"/&gt;&lt;w:pPr&gt;&lt;w:ind w:left="1702" w:hanging="227"/&gt;&lt;/w:pPr&gt;&lt;w:rPr&gt;&lt;w:rFonts w:asciiTheme="minorHAnsi" w:hAnsiTheme="minorHAnsi" w:hint="default"/&gt;&lt;/w:rPr&gt;&lt;/w:lvl&gt;&lt;w:lvl w:ilvl="7"&gt;&lt;w:start w:val="1"/&gt;&lt;w:numFmt w:val="lowerLetter"/&gt;&lt;w:lvlText w:val="%8."/&gt;&lt;w:lvlJc w:val="left"/&gt;&lt;w:pPr&gt;&lt;w:ind w:left="1929" w:hanging="227"/&gt;&lt;/w:pPr&gt;&lt;w:rPr&gt;&lt;w:rFonts w:asciiTheme="minorHAnsi" w:hAnsiTheme="minorHAnsi" w:hint="default"/&gt;&lt;/w:rPr&gt;&lt;/w:lvl&gt;&lt;w:lvl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w:abstractNumId="12" w15:restartNumberingAfterBreak="0"&gt;&lt;w:nsid w:val="2E8A1732"/&gt;&lt;w:multiLevelType w:val="multilevel"/&gt;&lt;w:tmpl w:val="C39CACD8"/&gt;&lt;w:styleLink w:val="ListStyle-ListBulletNoSpacing"/&gt;&lt;w:lvl w:ilvl="0"&gt;&lt;w:start w:val="1"/&gt;&lt;w:numFmt w:val="bullet"/&gt;&lt;w:pStyle w:val="ListBulletNoSpacing"/&gt;&lt;w:lvlText w:val=""/&gt;&lt;w:lvlJc w:val="left"/&gt;&lt;w:pPr&gt;&lt;w:ind w:left="227" w:hanging="227"/&gt;&lt;/w:pPr&gt;&lt;w:rPr&gt;&lt;w:rFonts w:ascii="Symbol" w:hAnsi="Symbol" w:cs="Times New Roman" w:hint="default"/&gt;&lt;/w:rPr&gt;&lt;/w:lvl&gt;&lt;w:lvl w:ilvl="1"&gt;&lt;w:start w:val="1"/&gt;&lt;w:numFmt w:val="bullet"/&gt;&lt;w:pStyle w:val="ListBulletNoSpacing2"/&gt;&lt;w:lvlText w:val=""/&gt;&lt;w:lvlJc w:val="left"/&gt;&lt;w:pPr&gt;&lt;w:ind w:left="454" w:hanging="227"/&gt;&lt;/w:pPr&gt;&lt;w:rPr&gt;&lt;w:rFonts w:ascii="Symbol" w:hAnsi="Symbol" w:hint="default"/&gt;&lt;w:color w:val="auto"/&gt;&lt;/w:rPr&gt;&lt;/w:lvl&gt;&lt;w:lvl w:ilvl="2"&gt;&lt;w:start w:val="1"/&gt;&lt;w:numFmt w:val="bullet"/&gt;&lt;w:pStyle w:val="ListBulletNoSpacing3"/&gt;&lt;w:lvlText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w:abstractNumId="13" w15:restartNumberingAfterBreak="0"&gt;&lt;w:nsid w:val="33877FEA"/&gt;&lt;w:multiLevelType w:val="multilevel"/&gt;&lt;w:tmpl w:val="D9A4F886"/&gt;&lt;w:numStyleLink w:val="ListStyle-ListBullet"/&gt;&lt;/w:abstractNum&gt;&lt;w:abstractNum w:abstractNumId="14" w15:restartNumberingAfterBreak="0"&gt;&lt;w:nsid w:val="34DD3967"/&gt;&lt;w:multiLevelType w:val="multilevel"/&gt;&lt;w:tmpl w:val="4ECA1CDC"/&gt;&lt;w:numStyleLink w:val="ListStyle-TableListNumber"/&gt;&lt;/w:abstractNum&gt;&lt;w:abstractNum w:abstractNumId="15" w15:restartNumberingAfterBreak="0"&gt;&lt;w:nsid w:val="38E30D28"/&gt;&lt;w:multiLevelType w:val="hybridMultilevel"/&gt;&lt;w:tmpl w:val="E16C8B4C"/&gt;&lt;w:lvl w:ilvl="0" w:tplc="167609B2"&gt;&lt;w:start w:val="1"/&gt;&lt;w:numFmt w:val="decimal"/&gt;&lt;w:pStyle w:val="ReportReference"/&gt;&lt;w:lvlText w:val="[%1]"/&gt;&lt;w:lvlJc w:val="left"/&gt;&lt;w:pPr&gt;&lt;w:ind w:left="720" w:hanging="360"/&gt;&lt;/w:pPr&gt;&lt;w:rPr&gt;&lt;w:rFonts w:hint="default"/&gt;&lt;/w:rPr&gt;&lt;/w:lvl&gt;&lt;w:lvl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w:abstractNumId="16" w15:restartNumberingAfterBreak="0"&gt;&lt;w:nsid w:val="486F0B62"/&gt;&lt;w:multiLevelType w:val="multilevel"/&gt;&lt;w:tmpl w:val="D9A4F886"/&gt;&lt;w:styleLink w:val="ListStyle-ListBullet"/&gt;&lt;w:lvl w:ilvl="0"&gt;&lt;w:start w:val="1"/&gt;&lt;w:numFmt w:val="bullet"/&gt;&lt;w:pStyle w:val="ListBullet"/&gt;&lt;w:lvlText w:val=""/&gt;&lt;w:lvlJc w:val="left"/&gt;&lt;w:pPr&gt;&lt;w:ind w:left="227" w:hanging="227"/&gt;&lt;/w:pPr&gt;&lt;w:rPr&gt;&lt;w:rFonts w:ascii="Symbol" w:hAnsi="Symbol" w:cs="Times New Roman" w:hint="default"/&gt;&lt;/w:rPr&gt;&lt;/w:lvl&gt;&lt;w:lvl w:ilvl="1"&gt;&lt;w:start w:val="1"/&gt;&lt;w:numFmt w:val="bullet"/&gt;&lt;w:pStyle w:val="ListBullet2"/&gt;&lt;w:lvlText w:val=""/&gt;&lt;w:lvlJc w:val="left"/&gt;&lt;w:pPr&gt;&lt;w:ind w:left="454" w:hanging="227"/&gt;&lt;/w:pPr&gt;&lt;w:rPr&gt;&lt;w:rFonts w:ascii="Symbol" w:hAnsi="Symbol" w:hint="default"/&gt;&lt;w:color w:val="auto"/&gt;&lt;/w:rPr&gt;&lt;/w:lvl&gt;&lt;w:lvl w:ilvl="2"&gt;&lt;w:start w:val="1"/&gt;&lt;w:numFmt w:val="bullet"/&gt;&lt;w:pStyle w:val="ListBullet3"/&gt;&lt;w:lvlText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w:abstractNumId="17" w15:restartNumberingAfterBreak="0"&gt;&lt;w:nsid w:val="4C687BF7"/&gt;&lt;w:multiLevelType w:val="multilevel"/&gt;&lt;w:tmpl w:val="CA3607A4"/&gt;&lt;w:numStyleLink w:val="ListStyle-Headings"/&gt;&lt;/w:abstractNum&gt;&lt;w:abstractNum w:abstractNumId="18" w15:restartNumberingAfterBreak="0"&gt;&lt;w:nsid w:val="55560836"/&gt;&lt;w:multiLevelType w:val="multilevel"/&gt;&lt;w:tmpl w:val="16040C44"/&gt;&lt;w:styleLink w:val="ListStyle-TableListBullet"/&gt;&lt;w:lvl w:ilvl="0"&gt;&lt;w:start w:val="1"/&gt;&lt;w:numFmt w:val="bullet"/&gt;&lt;w:pStyle w:val="Table-ListBullet"/&gt;&lt;w:lvlText w:val="•"/&gt;&lt;w:lvlJc w:val="left"/&gt;&lt;w:pPr&gt;&lt;w:ind w:left="340" w:hanging="227"/&gt;&lt;/w:pPr&gt;&lt;w:rPr&gt;&lt;w:rFonts w:ascii="Times New Roman" w:hAnsi="Times New Roman" w:cs="Times New Roman" w:hint="default"/&gt;&lt;/w:rPr&gt;&lt;/w:lvl&gt;&lt;w:lvl w:ilvl="1"&gt;&lt;w:start w:val="1"/&gt;&lt;w:numFmt w:val="bullet"/&gt;&lt;w:pStyle w:val="Table-ListBullet2"/&gt;&lt;w:lvlText w:val=""/&gt;&lt;w:lvlJc w:val="left"/&gt;&lt;w:pPr&gt;&lt;w:ind w:left="567" w:hanging="227"/&gt;&lt;/w:pPr&gt;&lt;w:rPr&gt;&lt;w:rFonts w:ascii="Symbol" w:hAnsi="Symbol" w:hint="default"/&gt;&lt;w:color w:val="auto"/&gt;&lt;/w:rPr&gt;&lt;/w:lvl&gt;&lt;w:lvl w:ilvl="2"&gt;&lt;w:start w:val="1"/&gt;&lt;w:numFmt w:val="bullet"/&gt;&lt;w:pStyle w:val="Table-ListBullet3"/&gt;&lt;w:lvlText w:val=""/&gt;&lt;w:lvlJc w:val="left"/&gt;&lt;w:pPr&gt;&lt;w:ind w:left="794" w:hanging="227"/&gt;&lt;/w:pPr&gt;&lt;w:rPr&gt;&lt;w:rFonts w:ascii="Symbol" w:hAnsi="Symbol" w:hint="default"/&gt;&lt;w:color w:val="auto"/&gt;&lt;/w:rPr&gt;&lt;/w:lvl&gt;&lt;w:lvl w:ilvl="3"&gt;&lt;w:start w:val="1"/&gt;&lt;w:numFmt w:val="bullet"/&gt;&lt;w:lvlText w:val="•"/&gt;&lt;w:lvlJc w:val="left"/&gt;&lt;w:pPr&gt;&lt;w:ind w:left="1021" w:hanging="227"/&gt;&lt;/w:pPr&gt;&lt;w:rPr&gt;&lt;w:rFonts w:ascii="Times New Roman" w:hAnsi="Times New Roman" w:cs="Times New Roman" w:hint="default"/&gt;&lt;/w:rPr&gt;&lt;/w:lvl&gt;&lt;w:lvl w:ilvl="4"&gt;&lt;w:start w:val="1"/&gt;&lt;w:numFmt w:val="bullet"/&gt;&lt;w:lvlText w:val=""/&gt;&lt;w:lvlJc w:val="left"/&gt;&lt;w:pPr&gt;&lt;w:ind w:left="1248" w:hanging="227"/&gt;&lt;/w:pPr&gt;&lt;w:rPr&gt;&lt;w:rFonts w:ascii="Symbol" w:hAnsi="Symbol" w:hint="default"/&gt;&lt;w:color w:val="auto"/&gt;&lt;/w:rPr&gt;&lt;/w:lvl&gt;&lt;w:lvl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w:val="bullet"/&gt;&lt;w:lvlText w:val="•"/&gt;&lt;w:lvlJc w:val="left"/&gt;&lt;w:pPr&gt;&lt;w:ind w:left="1702" w:hanging="227"/&gt;&lt;/w:pPr&gt;&lt;w:rPr&gt;&lt;w:rFonts w:ascii="Times New Roman" w:hAnsi="Times New Roman" w:cs="Times New Roman" w:hint="default"/&gt;&lt;/w:rPr&gt;&lt;/w:lvl&gt;&lt;w:lvl w:ilvl="7"&gt;&lt;w:start w:val="1"/&gt;&lt;w:numFmt w:val="bullet"/&gt;&lt;w:lvlText w:val=""/&gt;&lt;w:lvlJc w:val="left"/&gt;&lt;w:pPr&gt;&lt;w:ind w:left="1929" w:hanging="227"/&gt;&lt;/w:pPr&gt;&lt;w:rPr&gt;&lt;w:rFonts w:ascii="Symbol" w:hAnsi="Symbol" w:hint="default"/&gt;&lt;w:color w:val="auto"/&gt;&lt;/w:rPr&gt;&lt;/w:lvl&gt;&lt;w:lvl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w:abstractNumId="19" w15:restartNumberingAfterBreak="0"&gt;&lt;w:nsid w:val="580163C6"/&gt;&lt;w:multiLevelType w:val="multilevel"/&gt;&lt;w:tmpl w:val="C39CACD8"/&gt;&lt;w:numStyleLink w:val="ListStyle-ListBulletNoSpacing"/&gt;&lt;/w:abstractNum&gt;&lt;w:abstractNum w:abstractNumId="20" w15:restartNumberingAfterBreak="0"&gt;&lt;w:nsid w:val="5C7137E1"/&gt;&lt;w:multiLevelType w:val="multilevel"/&gt;&lt;w:tmpl w:val="BA968C96"/&gt;&lt;w:lvl w:ilvl="0"&gt;&lt;w:start w:val="1"/&gt;&lt;w:numFmt w:val="decimal"/&gt;&lt;w:pStyle w:val="ListNumberNoSpacing"/&gt;&lt;w:lvlText w:val="%1."/&gt;&lt;w:lvlJc w:val="left"/&gt;&lt;w:pPr&gt;&lt;w:ind w:left="340" w:hanging="340"/&gt;&lt;/w:pPr&gt;&lt;w:rPr&gt;&lt;w:rFonts w:hint="default"/&gt;&lt;/w:rPr&gt;&lt;/w:lvl&gt;&lt;w:lvl w:ilvl="1"&gt;&lt;w:start w:val="1"/&gt;&lt;w:numFmt w:val="lowerLetter"/&gt;&lt;w:pStyle w:val="ListNumberNoSpacing2"/&gt;&lt;w:lvlText w:val="%2."/&gt;&lt;w:lvlJc w:val="left"/&gt;&lt;w:pPr&gt;&lt;w:ind w:left="680" w:hanging="340"/&gt;&lt;/w:pPr&gt;&lt;w:rPr&gt;&lt;w:rFonts w:hint="default"/&gt;&lt;/w:rPr&gt;&lt;/w:lvl&gt;&lt;w:lvl w:ilvl="2"&gt;&lt;w:start w:val="1"/&gt;&lt;w:numFmt w:val="bullet"/&gt;&lt;w:pStyle w:val="ListNumberNoSpacing3"/&gt;&lt;w:lvlText w:val=""/&gt;&lt;w:lvlJc w:val="left"/&gt;&lt;w:pPr&gt;&lt;w:ind w:left="1020" w:hanging="340"/&gt;&lt;/w:pPr&gt;&lt;w:rPr&gt;&lt;w:rFonts w:ascii="Symbol" w:hAnsi="Symbol" w:hint="default"/&gt;&lt;/w:rPr&gt;&lt;/w:lvl&gt;&lt;w:lvl w:ilvl="3"&gt;&lt;w:start w:val="1"/&gt;&lt;w:numFmt w:val="decimal"/&gt;&lt;w:lvlText w:val="%4."/&gt;&lt;w:lvlJc w:val="left"/&gt;&lt;w:pPr&gt;&lt;w:ind w:left="1360" w:hanging="340"/&gt;&lt;/w:pPr&gt;&lt;w:rPr&gt;&lt;w:rFonts w:hint="default"/&gt;&lt;/w:rPr&gt;&lt;/w:lvl&gt;&lt;w:lvl w:ilvl="4"&gt;&lt;w:start w:val="1"/&gt;&lt;w:numFmt w:val="lowerLetter"/&gt;&lt;w:lvlText w:val="%5."/&gt;&lt;w:lvlJc w:val="left"/&gt;&lt;w:pPr&gt;&lt;w:ind w:left="1700" w:hanging="340"/&gt;&lt;/w:pPr&gt;&lt;w:rPr&gt;&lt;w:rFonts w:hint="default"/&gt;&lt;/w:rPr&gt;&lt;/w:lvl&gt;&lt;w:lvl w:ilvl="5"&gt;&lt;w:start w:val="1"/&gt;&lt;w:numFmt w:val="bullet"/&gt;&lt;w:lvlText w:val=""/&gt;&lt;w:lvlJc w:val="left"/&gt;&lt;w:pPr&gt;&lt;w:ind w:left="2040" w:hanging="340"/&gt;&lt;/w:pPr&gt;&lt;w:rPr&gt;&lt;w:rFonts w:ascii="Symbol" w:hAnsi="Symbol" w:hint="default"/&gt;&lt;/w:rPr&gt;&lt;/w:lvl&gt;&lt;w:lvl w:ilvl="6"&gt;&lt;w:start w:val="1"/&gt;&lt;w:numFmt w:val="decimal"/&gt;&lt;w:lvlText w:val="%7."/&gt;&lt;w:lvlJc w:val="left"/&gt;&lt;w:pPr&gt;&lt;w:ind w:left="2380" w:hanging="340"/&gt;&lt;/w:pPr&gt;&lt;w:rPr&gt;&lt;w:rFonts w:hint="default"/&gt;&lt;/w:rPr&gt;&lt;/w:lvl&gt;&lt;w:lvl w:ilvl="7"&gt;&lt;w:start w:val="1"/&gt;&lt;w:numFmt w:val="lowerLetter"/&gt;&lt;w:lvlText w:val="%8."/&gt;&lt;w:lvlJc w:val="left"/&gt;&lt;w:pPr&gt;&lt;w:ind w:left="2720" w:hanging="340"/&gt;&lt;/w:pPr&gt;&lt;w:rPr&gt;&lt;w:rFonts w:hint="default"/&gt;&lt;/w:rPr&gt;&lt;/w:lvl&gt;&lt;w:lvl w:ilvl="8"&gt;&lt;w:start w:val="1"/&gt;&lt;w:numFmt w:val="bullet"/&gt;&lt;w:lvlText w:val=""/&gt;&lt;w:lvlJc w:val="left"/&gt;&lt;w:pPr&gt;&lt;w:ind w:left="3060" w:hanging="340"/&gt;&lt;/w:pPr&gt;&lt;w:rPr&gt;&lt;w:rFonts w:ascii="Symbol" w:hAnsi="Symbol" w:hint="default"/&gt;&lt;/w:rPr&gt;&lt;/w:lvl&gt;&lt;/w:abstractNum&gt;&lt;w:abstractNum w:abstractNumId="21" w15:restartNumberingAfterBreak="0"&gt;&lt;w:nsid w:val="5C934686"/&gt;&lt;w:multiLevelType w:val="multilevel"/&gt;&lt;w:tmpl w:val="DAD4A89A"/&gt;&lt;w:numStyleLink w:val="ListStyle-ListNumber"/&gt;&lt;/w:abstractNum&gt;&lt;w:abstractNum w:abstractNumId="22" w15:restartNumberingAfterBreak="0"&gt;&lt;w:nsid w:val="5F8D72FB"/&gt;&lt;w:multiLevelType w:val="multilevel"/&gt;&lt;w:tmpl w:val="E206AE8E"/&gt;&lt;w:styleLink w:val="ListStyle-HeadingsNoNumber"/&gt;&lt;w:lvl w:ilvl="0"&gt;&lt;w:start w:val="1"/&gt;&lt;w:numFmt w:val="none"/&gt;&lt;w:pStyle w:val="Heading1NoNumber"/&gt;&lt;w:lvlText w:val=""/&gt;&lt;w:lvlJc w:val="left"/&gt;&lt;w:pPr&gt;&lt;w:ind w:left="0" w:firstLine="0"/&gt;&lt;/w:pPr&gt;&lt;w:rPr&gt;&lt;w:rFonts w:hint="default"/&gt;&lt;/w:rPr&gt;&lt;/w:lvl&gt;&lt;w:lvl w:ilvl="1"&gt;&lt;w:start w:val="1"/&gt;&lt;w:numFmt w:val="none"/&gt;&lt;w:lvlRestart w:val="0"/&gt;&lt;w:pStyle w:val="Heading2NoNumber"/&gt;&lt;w:lvlText w:val=""/&gt;&lt;w:lvlJc w:val="left"/&gt;&lt;w:pPr&gt;&lt;w:ind w:left="0" w:firstLine="0"/&gt;&lt;/w:pPr&gt;&lt;w:rPr&gt;&lt;w:rFonts w:hint="default"/&gt;&lt;/w:rPr&gt;&lt;/w:lvl&gt;&lt;w:lvl w:ilvl="2"&gt;&lt;w:start w:val="1"/&gt;&lt;w:numFmt w:val="none"/&gt;&lt;w:lvlRestart w:val="0"/&gt;&lt;w:pStyle w:val="Heading3NoNumber"/&gt;&lt;w:lvlText w:val=""/&gt;&lt;w:lvlJc w:val="left"/&gt;&lt;w:pPr&gt;&lt;w:ind w:left="0" w:firstLine="0"/&gt;&lt;/w:pPr&gt;&lt;w:rPr&gt;&lt;w:rFonts w:hint="default"/&gt;&lt;/w:rPr&gt;&lt;/w:lvl&gt;&lt;w:lvl w:ilvl="3"&gt;&lt;w:start w:val="1"/&gt;&lt;w:numFmt w:val="none"/&gt;&lt;w:lvlRestart w:val="0"/&gt;&lt;w:pStyle w:val="Heading4NoNumber"/&gt;&lt;w:lvlText w:val=""/&gt;&lt;w:lvlJc w:val="left"/&gt;&lt;w:pPr&gt;&lt;w:ind w:left="0" w:firstLine="0"/&gt;&lt;/w:pPr&gt;&lt;w:rPr&gt;&lt;w:rFonts w:hint="default"/&gt;&lt;/w:rPr&gt;&lt;/w:lvl&gt;&lt;w:lvl w:ilvl="4"&gt;&lt;w:start w:val="1"/&gt;&lt;w:numFmt w:val="none"/&gt;&lt;w:lvlRestart w:val="0"/&gt;&lt;w:pStyle w:val="Heading5NoNumber"/&gt;&lt;w:lvlText w:val=""/&gt;&lt;w:lvlJc w:val="left"/&gt;&lt;w:pPr&gt;&lt;w:ind w:left="0" w:firstLine="0"/&gt;&lt;/w:pPr&gt;&lt;w:rPr&gt;&lt;w:rFonts w:hint="default"/&gt;&lt;/w:rPr&gt;&lt;/w:lvl&gt;&lt;w:lvl w:ilvl="5"&gt;&lt;w:start w:val="1"/&gt;&lt;w:numFmt w:val="none"/&gt;&lt;w:lvlRestart w:val="0"/&gt;&lt;w:pStyle w:val="Heading6NoNumber"/&gt;&lt;w:lvlText w:val=""/&gt;&lt;w:lvlJc w:val="left"/&gt;&lt;w:pPr&gt;&lt;w:ind w:left="0" w:firstLine="0"/&gt;&lt;/w:pPr&gt;&lt;w:rPr&gt;&lt;w:rFonts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w:val="none"/&gt;&lt;w:lvlRestart w:val="0"/&gt;&lt;w:lvlText w:val=""/&gt;&lt;w:lvlJc w:val="left"/&gt;&lt;w:pPr&gt;&lt;w:ind w:left="0" w:firstLine="0"/&gt;&lt;/w:pPr&gt;&lt;w:rPr&gt;&lt;w:rFonts w:hint="default"/&gt;&lt;/w:rPr&gt;&lt;/w:lvl&gt;&lt;w:lvl w:ilvl="8"&gt;&lt;w:start w:val="1"/&gt;&lt;w:numFmt w:val="none"/&gt;&lt;w:lvlRestart w:val="0"/&gt;&lt;w:lvlText w:val=""/&gt;&lt;w:lvlJc w:val="left"/&gt;&lt;w:pPr&gt;&lt;w:ind w:left="0" w:firstLine="0"/&gt;&lt;/w:pPr&gt;&lt;w:rPr&gt;&lt;w:rFonts w:hint="default"/&gt;&lt;/w:rPr&gt;&lt;/w:lvl&gt;&lt;/w:abstractNum&gt;&lt;w:abstractNum w:abstractNumId="23" w15:restartNumberingAfterBreak="0"&gt;&lt;w:nsid w:val="761A111B"/&gt;&lt;w:multiLevelType w:val="multilevel"/&gt;&lt;w:tmpl w:val="3E825BCA"/&gt;&lt;w:numStyleLink w:val="ListStyle-AppendixHeading"/&gt;&lt;/w:abstractNum&gt;&lt;w:abstractNum w:abstractNumId="24" w15:restartNumberingAfterBreak="0"&gt;&lt;w:nsid w:val="77536A25"/&gt;&lt;w:multiLevelType w:val="multilevel"/&gt;&lt;w:tmpl w:val="16040C44"/&gt;&lt;w:numStyleLink w:val="ListStyle-TableListBullet"/&gt;&lt;/w:abstractNum&gt;&lt;w:abstractNum w:abstractNumId="25" w15:restartNumberingAfterBreak="0"&gt;&lt;w:nsid w:val="7F216990"/&gt;&lt;w:multiLevelType w:val="multilevel"/&gt;&lt;w:tmpl w:val="0406001F"/&gt;&lt;w:styleLink w:val="111111"/&gt;&lt;w:lvl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w:val="7F6C343D"/&gt;&lt;w:multiLevelType w:val="multilevel"/&gt;&lt;w:tmpl w:val="E206AE8E"/&gt;&lt;w:numStyleLink w:val="ListStyle-HeadingsNoNumber"/&gt;&lt;/w:abstractNum&gt;&lt;w:num w:numId="1"&gt;&lt;w:abstractNumId w:val="10"/&gt;&lt;/w:num&gt;&lt;w:num w:numId="2"&gt;&lt;w:abstractNumId w:val="4"/&gt;&lt;/w:num&gt;&lt;w:num w:numId="3"&gt;&lt;w:abstractNumId w:val="8"/&gt;&lt;/w:num&gt;&lt;w:num w:numId="4"&gt;&lt;w:abstractNumId w:val="16"/&gt;&lt;/w:num&gt;&lt;w:num w:numId="5"&gt;&lt;w:abstractNumId w:val="12"/&gt;&lt;/w:num&gt;&lt;w:num w:numId="6"&gt;&lt;w:abstractNumId w:val="9"/&gt;&lt;/w:num&gt;&lt;w:num w:numId="7"&gt;&lt;w:abstractNumId w:val="18"/&gt;&lt;/w:num&gt;&lt;w:num w:numId="8"&gt;&lt;w:abstractNumId w:val="11"/&gt;&lt;/w:num&gt;&lt;w:num w:numId="9"&gt;&lt;w:abstractNumId w:val="25"/&gt;&lt;/w:num&gt;&lt;w:num w:numId="10"&gt;&lt;w:abstractNumId w:val="5"/&gt;&lt;/w:num&gt;&lt;w:num w:numId="11"&gt;&lt;w:abstractNumId w:val="6"/&gt;&lt;/w:num&gt;&lt;w:num w:numId="12"&gt;&lt;w:abstractNumId w:val="13"/&gt;&lt;/w:num&gt;&lt;w:num w:numId="13"&gt;&lt;w:abstractNumId w:val="3"/&gt;&lt;/w:num&gt;&lt;w:num w:numId="14"&gt;&lt;w:abstractNumId w:val="2"/&gt;&lt;/w:num&gt;&lt;w:num w:numId="15"&gt;&lt;w:abstractNumId w:val="19"/&gt;&lt;/w:num&gt;&lt;w:num w:numId="16"&gt;&lt;w:abstractNumId w:val="21"/&gt;&lt;/w:num&gt;&lt;w:num w:numId="17"&gt;&lt;w:abstractNumId w:val="1"/&gt;&lt;/w:num&gt;&lt;w:num w:numId="18"&gt;&lt;w:abstractNumId w:val="0"/&gt;&lt;/w:num&gt;&lt;w:num w:numId="19"&gt;&lt;w:abstractNumId w:val="7"/&gt;&lt;/w:num&gt;&lt;w:num w:numId="20"&gt;&lt;w:abstractNumId w:val="15"/&gt;&lt;/w:num&gt;&lt;w:num w:numId="21"&gt;&lt;w:abstractNumId w:val="22"/&gt;&lt;/w:num&gt;&lt;w:num w:numId="22"&gt;&lt;w:abstractNumId w:val="26"/&gt;&lt;/w:num&gt;&lt;w:num w:numId="23"&gt;&lt;w:abstractNumId w:val="24"/&gt;&lt;/w:num&gt;&lt;w:num w:numId="24"&gt;&lt;w:abstractNumId w:val="14"/&gt;&lt;/w:num&gt;&lt;w:num w:numId="25"&gt;&lt;w:abstractNumId w:val="17"/&gt;&lt;/w:num&gt;&lt;w:num w:numId="26"&gt;&lt;w:abstractNumId w:val="23"/&gt;&lt;/w:num&gt;&lt;w:num w:numId="27"&gt;&lt;w:abstractNumId w:val="20"/&gt;&lt;/w:num&gt;&lt;w:num w:numId="28"&gt;&lt;w:abstractNumId w:val="20"/&gt;&lt;/w:num&gt;&lt;w:num w:numId="29"&gt;&lt;w:abstractNumId w:val="20"/&gt;&lt;/w:num&gt;&lt;w:numIdMacAtCleanup w:val="26"/&gt;&lt;/w:numbering&gt;&lt;/pkg:xmlData&gt;&lt;/pkg:part&gt;&lt;pkg:part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w:val="1"/&gt;&lt;w:qFormat/&gt;&lt;w:rsid w:val="004803AD"/&gt;&lt;w:pPr&gt;&lt;w:spacing w:after="160"/&gt;&lt;/w:pPr&gt;&lt;w:rPr&gt;&lt;w:rFonts w:ascii="Times New Roman" w:eastAsiaTheme="minorHAnsi" w:hAnsi="Times New Roman"/&gt;&lt;w:lang w:eastAsia="en-US"/&gt;&lt;/w:rPr&gt;&lt;/w:style&gt;&lt;w:style w:type="paragraph" w:styleId="Heading1"&gt;&lt;w:name w:val="heading 1"/&gt;&lt;w:basedOn w:val="Normal"/&gt;&lt;w:next w:val="Normal"/&gt;&lt;w:link w:val="Heading1Char"/&gt;&lt;w:qFormat/&gt;&lt;w:rsid w:val="00DC1990"/&gt;&lt;w:pPr&gt;&lt;w:keepNext/&gt;&lt;w:keepLines/&gt;&lt;w:numPr&gt;&lt;w:numId w:val="25"/&gt;&lt;/w:numPr&gt;&lt;w:suppressAutoHyphens/&gt;&lt;w:spacing w:after="440"/&gt;&lt;w:outlineLvl w:val="0"/&gt;&lt;/w:pPr&gt;&lt;w:rPr&gt;&lt;w:rFonts w:eastAsiaTheme="majorEastAsia" w:cs="Times New Roman"/&gt;&lt;w:color w:val="E61E28" w:themeColor="accent1"/&gt;&lt;w:sz w:val="40"/&gt;&lt;w:szCs w:val="32"/&gt;&lt;/w:rPr&gt;&lt;/w:style&gt;&lt;w:style w:type="paragraph" w:styleId="Heading2"&gt;&lt;w:name w:val="heading 2"/&gt;&lt;w:basedOn w:val="Normal"/&gt;&lt;w:next w:val="Normal"/&gt;&lt;w:link w:val="Heading2Char"/&gt;&lt;w:qFormat/&gt;&lt;w:rsid w:val="00DC1990"/&gt;&lt;w:pPr&gt;&lt;w:keepNext/&gt;&lt;w:keepLines/&gt;&lt;w:numPr&gt;&lt;w:ilvl w:val="1"/&gt;&lt;w:numId w:val="25"/&gt;&lt;/w:numPr&gt;&lt;w:suppressAutoHyphens/&gt;&lt;w:spacing w:before="320" w:after="80"/&gt;&lt;w:outlineLvl w:val="1"/&gt;&lt;/w:pPr&gt;&lt;w:rPr&gt;&lt;w:rFonts w:ascii="Arial" w:eastAsiaTheme="majorEastAsia" w:hAnsi="Arial" w:cs="Times New Roman"/&gt;&lt;w:b/&gt;&lt;w:color w:val="E61E28" w:themeColor="accent1"/&gt;&lt;w:sz w:val="24"/&gt;&lt;w:szCs w:val="26"/&gt;&lt;/w:rPr&gt;&lt;/w:style&gt;&lt;w:style w:type="paragraph" w:styleId="Heading3"&gt;&lt;w:name w:val="heading 3"/&gt;&lt;w:basedOn w:val="Normal"/&gt;&lt;w:next w:val="Normal"/&gt;&lt;w:link w:val="Heading3Char"/&gt;&lt;w:qFormat/&gt;&lt;w:rsid w:val="00DC1990"/&gt;&lt;w:pPr&gt;&lt;w:keepNext/&gt;&lt;w:keepLines/&gt;&lt;w:numPr&gt;&lt;w:ilvl w:val="2"/&gt;&lt;w:numId w:val="25"/&gt;&lt;/w:numPr&gt;&lt;w:suppressAutoHyphens/&gt;&lt;w:spacing w:before="320" w:after="30"/&gt;&lt;w:outlineLvl w:val="2"/&gt;&lt;/w:pPr&gt;&lt;w:rPr&gt;&lt;w:rFonts w:eastAsiaTheme="majorEastAsia" w:cs="Times New Roman"/&gt;&lt;w:b/&gt;&lt;w:color w:val="E61E28" w:themeColor="accent1"/&gt;&lt;w:szCs w:val="24"/&gt;&lt;/w:rPr&gt;&lt;/w:style&gt;&lt;w:style w:type="paragraph" w:styleId="Heading4"&gt;&lt;w:name w:val="heading 4"/&gt;&lt;w:basedOn w:val="Normal"/&gt;&lt;w:next w:val="Normal"/&gt;&lt;w:link w:val="Heading4Char"/&gt;&lt;w:rsid w:val="00DC1990"/&gt;&lt;w:pPr&gt;&lt;w:keepNext/&gt;&lt;w:keepLines/&gt;&lt;w:numPr&gt;&lt;w:ilvl w:val="3"/&gt;&lt;w:numId w:val="25"/&gt;&lt;/w:numPr&gt;&lt;w:suppressAutoHyphens/&gt;&lt;w:spacing w:before="320" w:after="30"/&gt;&lt;w:outlineLvl w:val="3"/&gt;&lt;/w:pPr&gt;&lt;w:rPr&gt;&lt;w:rFonts w:eastAsiaTheme="majorEastAsia" w:cs="Times New Roman"/&gt;&lt;w:b/&gt;&lt;w:i/&gt;&lt;w:iCs/&gt;&lt;w:color w:val="E61E28" w:themeColor="accent1"/&gt;&lt;w:szCs w:val="20"/&gt;&lt;/w:rPr&gt;&lt;/w:style&gt;&lt;w:style w:type="paragraph" w:styleId="Heading5"&gt;&lt;w:name w:val="heading 5"/&gt;&lt;w:basedOn w:val="Normal"/&gt;&lt;w:next w:val="Normal"/&gt;&lt;w:link w:val="Heading5Char"/&gt;&lt;w:semiHidden/&gt;&lt;w:rsid w:val="00DC1990"/&gt;&lt;w:pPr&gt;&lt;w:keepNext/&gt;&lt;w:keepLines/&gt;&lt;w:numPr&gt;&lt;w:ilvl w:val="4"/&gt;&lt;w:numId w:val="25"/&gt;&lt;/w:numPr&gt;&lt;w:suppressAutoHyphens/&gt;&lt;w:spacing w:after="0" w:line="240" w:lineRule="atLeast"/&gt;&lt;w:outlineLvl w:val="4"/&gt;&lt;/w:pPr&gt;&lt;w:rPr&gt;&lt;w:rFonts w:eastAsiaTheme="majorEastAsia" w:cs="Times New Roman"/&gt;&lt;w:b/&gt;&lt;w:sz w:val="20"/&gt;&lt;w:szCs w:val="20"/&gt;&lt;/w:rPr&gt;&lt;/w:style&gt;&lt;w:style w:type="paragraph" w:styleId="Heading6"&gt;&lt;w:name w:val="heading 6"/&gt;&lt;w:basedOn w:val="Normal"/&gt;&lt;w:next w:val="Normal"/&gt;&lt;w:link w:val="Heading6Char"/&gt;&lt;w:semiHidden/&gt;&lt;w:rsid w:val="00DC1990"/&gt;&lt;w:pPr&gt;&lt;w:keepNext/&gt;&lt;w:keepLines/&gt;&lt;w:numPr&gt;&lt;w:ilvl w:val="5"/&gt;&lt;w:numId w:val="25"/&gt;&lt;/w:numPr&gt;&lt;w:suppressAutoHyphens/&gt;&lt;w:spacing w:after="0" w:line="240" w:lineRule="atLeast"/&gt;&lt;w:outlineLvl w:val="5"/&gt;&lt;/w:pPr&gt;&lt;w:rPr&gt;&lt;w:rFonts w:eastAsiaTheme="majorEastAsia" w:cs="Times New Roman"/&gt;&lt;w:b/&gt;&lt;w:sz w:val="20"/&gt;&lt;w:szCs w:val="20"/&gt;&lt;/w:rPr&gt;&lt;/w:style&gt;&lt;w:style w:type="paragraph" w:styleId="Heading7"&gt;&lt;w:name w:val="heading 7"/&gt;&lt;w:aliases w:val="Appendix Heading"/&gt;&lt;w:basedOn w:val="Normal"/&gt;&lt;w:next w:val="Normal"/&gt;&lt;w:link w:val="Heading7Char"/&gt;&lt;w:uiPriority w:val="10"/&gt;&lt;w:rsid w:val="003E5A90"/&gt;&lt;w:pPr&gt;&lt;w:keepNext/&gt;&lt;w:keepLines/&gt;&lt;w:numPr&gt;&lt;w:numId w:val="26"/&gt;&lt;/w:numPr&gt;&lt;w:tabs&gt;&lt;w:tab w:val="left" w:pos="2410"/&gt;&lt;/w:tabs&gt;&lt;w:suppressAutoHyphens/&gt;&lt;w:spacing w:after="120"/&gt;&lt;w:outlineLvl w:val="6"/&gt;&lt;/w:pPr&gt;&lt;w:rPr&gt;&lt;w:rFonts w:eastAsiaTheme="majorEastAsia" w:cs="Times New Roman"/&gt;&lt;w:iCs/&gt;&lt;w:color w:val="E61E28" w:themeColor="accent1"/&gt;&lt;w:sz w:val="44"/&gt;&lt;w:szCs w:val="20"/&gt;&lt;/w:rPr&gt;&lt;/w:style&gt;&lt;w:style w:type="paragraph" w:styleId="Heading8"&gt;&lt;w:name w:val="heading 8"/&gt;&lt;w:basedOn w:val="Normal"/&gt;&lt;w:next w:val="Normal"/&gt;&lt;w:link w:val="Heading8Char"/&gt;&lt;w:semiHidden/&gt;&lt;w:rsid w:val="00DC1990"/&gt;&lt;w:pPr&gt;&lt;w:keepNext/&gt;&lt;w:keepLines/&gt;&lt;w:suppressAutoHyphens/&gt;&lt;w:spacing w:after="0" w:line="240" w:lineRule="atLeast"/&gt;&lt;w:outlineLvl w:val="7"/&gt;&lt;/w:pPr&gt;&lt;w:rPr&gt;&lt;w:rFonts w:eastAsiaTheme="majorEastAsia" w:cs="Times New Roman"/&gt;&lt;w:b/&gt;&lt;w:sz w:val="20"/&gt;&lt;w:szCs w:val="21"/&gt;&lt;/w:rPr&gt;&lt;/w:style&gt;&lt;w:style w:type="paragraph" w:styleId="Heading9"&gt;&lt;w:name w:val="heading 9"/&gt;&lt;w:basedOn w:val="Normal"/&gt;&lt;w:next w:val="Normal"/&gt;&lt;w:link w:val="Heading9Char"/&gt;&lt;w:semiHidden/&gt;&lt;w:rsid w:val="00DC1990"/&gt;&lt;w:pPr&gt;&lt;w:keepNext/&gt;&lt;w:keepLines/&gt;&lt;w:suppressAutoHyphens/&gt;&lt;w:spacing w:after="0" w:line="240" w:lineRule="atLeast"/&gt;&lt;w:outlineLvl w:val="8"/&gt;&lt;/w:pPr&gt;&lt;w:rPr&gt;&lt;w:rFonts w:eastAsiaTheme="majorEastAsia" w:cs="Times New Roman"/&gt;&lt;w:b/&gt;&lt;w:iCs/&gt;&lt;w:sz w:val="20"/&gt;&lt;w:szCs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w:type="numbering" w:customStyle="1" w:styleId="ListStyle-AppendixHeading"&gt;&lt;w:name w:val="_List Style - Appendix Heading"/&gt;&lt;w:uiPriority w:val="99"/&gt;&lt;w:rsid w:val="00C529AE"/&gt;&lt;w:pPr&gt;&lt;w:numPr&gt;&lt;w:numId w:val="1"/&gt;&lt;/w:numPr&gt;&lt;/w:pPr&gt;&lt;/w:style&gt;&lt;w:style w:type="numbering" w:customStyle="1" w:styleId="ListStyle-Headings"&gt;&lt;w:name w:val="_List Style - Headings"/&gt;&lt;w:uiPriority w:val="99"/&gt;&lt;w:rsid w:val="00DC1990"/&gt;&lt;w:pPr&gt;&lt;w:numPr&gt;&lt;w:numId w:val="2"/&gt;&lt;/w:numPr&gt;&lt;/w:pPr&gt;&lt;/w:style&gt;&lt;w:style w:type="numbering" w:customStyle="1" w:styleId="ListStyle-HeadingsNoNumber"&gt;&lt;w:name w:val="_List Style - Headings No Number"/&gt;&lt;w:uiPriority w:val="99"/&gt;&lt;w:rsid w:val="002860EE"/&gt;&lt;w:pPr&gt;&lt;w:numPr&gt;&lt;w:numId w:val="21"/&gt;&lt;/w:numPr&gt;&lt;/w:pPr&gt;&lt;/w:style&gt;&lt;w:style w:type="numbering" w:customStyle="1" w:styleId="ListStyle-ListAlphabet"&gt;&lt;w:name w:val="_List Style - List Alphabet"/&gt;&lt;w:uiPriority w:val="99"/&gt;&lt;w:rsid w:val="00BD3B54"/&gt;&lt;w:pPr&gt;&lt;w:numPr&gt;&lt;w:numId w:val="3"/&gt;&lt;/w:numPr&gt;&lt;/w:pPr&gt;&lt;/w:style&gt;&lt;w:style w:type="numbering" w:customStyle="1" w:styleId="ListStyle-ListBullet"&gt;&lt;w:name w:val="_List Style - List Bullet"/&gt;&lt;w:uiPriority w:val="99"/&gt;&lt;w:rsid w:val="00BD3B54"/&gt;&lt;w:pPr&gt;&lt;w:numPr&gt;&lt;w:numId w:val="4"/&gt;&lt;/w:numPr&gt;&lt;/w:pPr&gt;&lt;/w:style&gt;&lt;w:style w:type="numbering" w:customStyle="1" w:styleId="ListStyle-ListBulletNoSpacing"&gt;&lt;w:name w:val="_List Style - List Bullet No Spacing"/&gt;&lt;w:uiPriority w:val="99"/&gt;&lt;w:rsid w:val="00BD3B54"/&gt;&lt;w:pPr&gt;&lt;w:numPr&gt;&lt;w:numId w:val="5"/&gt;&lt;/w:numPr&gt;&lt;/w:pPr&gt;&lt;/w:style&gt;&lt;w:style w:type="numbering" w:customStyle="1" w:styleId="ListStyle-ListNumber"&gt;&lt;w:name w:val="_List Style - List Number"/&gt;&lt;w:uiPriority w:val="99"/&gt;&lt;w:rsid w:val="00BD3B54"/&gt;&lt;w:pPr&gt;&lt;w:numPr&gt;&lt;w:numId w:val="6"/&gt;&lt;/w:numPr&gt;&lt;/w:pPr&gt;&lt;/w:style&gt;&lt;w:style w:type="numbering" w:customStyle="1" w:styleId="ListStyle-TableListBullet"&gt;&lt;w:name w:val="_List Style - Table List Bullet"/&gt;&lt;w:uiPriority w:val="99"/&gt;&lt;w:rsid w:val="00EF64D2"/&gt;&lt;w:pPr&gt;&lt;w:numPr&gt;&lt;w:numId w:val="7"/&gt;&lt;/w:numPr&gt;&lt;/w:pPr&gt;&lt;/w:style&gt;&lt;w:style w:type="numbering" w:customStyle="1" w:styleId="ListStyle-TableListNumber"&gt;&lt;w:name w:val="_List Style - Table List Number"/&gt;&lt;w:uiPriority w:val="99"/&gt;&lt;w:rsid w:val="00EF64D2"/&gt;&lt;w:pPr&gt;&lt;w:numPr&gt;&lt;w:numId w:val="8"/&gt;&lt;/w:numPr&gt;&lt;/w:pPr&gt;&lt;/w:style&gt;&lt;w:style w:type="numbering" w:styleId="111111"&gt;&lt;w:name w:val="Outline List 2"/&gt;&lt;w:basedOn w:val="NoList"/&gt;&lt;w:uiPriority w:val="99"/&gt;&lt;w:semiHidden/&gt;&lt;w:rsid w:val="00BD3B54"/&gt;&lt;w:pPr&gt;&lt;w:numPr&gt;&lt;w:numId w:val="9"/&gt;&lt;/w:numPr&gt;&lt;/w:pPr&gt;&lt;/w:style&gt;&lt;w:style w:type="numbering" w:styleId="1ai"&gt;&lt;w:name w:val="Outline List 1"/&gt;&lt;w:basedOn w:val="NoList"/&gt;&lt;w:uiPriority w:val="99"/&gt;&lt;w:semiHidden/&gt;&lt;w:rsid w:val="00BD3B54"/&gt;&lt;w:pPr&gt;&lt;w:numPr&gt;&lt;w:numId w:val="10"/&gt;&lt;/w:numPr&gt;&lt;/w:pPr&gt;&lt;/w:style&gt;&lt;w:style w:type="paragraph" w:customStyle="1" w:styleId="AddressBlock-ExecSummary"&gt;&lt;w:name w:val="Address Block - Exec Summary"/&gt;&lt;w:next w:val="Normal"/&gt;&lt;w:uiPriority w:val="16"/&gt;&lt;w:qFormat/&gt;&lt;w:rsid w:val="00BD3B54"/&gt;&lt;w:rPr&gt;&lt;w:rFonts w:ascii="Times New Roman" w:hAnsi="Times New Roman"/&gt;&lt;w:iCs/&gt;&lt;w:sz w:val="18"/&gt;&lt;w:szCs w:val="18"/&gt;&lt;/w:rPr&gt;&lt;/w:style&gt;&lt;w:style w:type="character" w:customStyle="1" w:styleId="Heading4Char"&gt;&lt;w:name w:val="Heading 4 Char"/&gt;&lt;w:basedOn w:val="DefaultParagraphFont"/&gt;&lt;w:link w:val="Heading4"/&gt;&lt;w:rsid w:val="001154EC"/&gt;&lt;w:rPr&gt;&lt;w:rFonts w:ascii="Times New Roman" w:eastAsiaTheme="majorEastAsia" w:hAnsi="Times New Roman" w:cs="Times New Roman"/&gt;&lt;w:b/&gt;&lt;w:i/&gt;&lt;w:iCs/&gt;&lt;w:color w:val="E61E28" w:themeColor="accent1"/&gt;&lt;w:szCs w:val="20"/&gt;&lt;w:lang w:eastAsia="en-US"/&gt;&lt;/w:rPr&gt;&lt;/w:style&gt;&lt;w:style w:type="paragraph" w:customStyle="1" w:styleId="AppendixLevel1"&gt;&lt;w:name w:val="Appendix Level 1"/&gt;&lt;w:next w:val="Normal"/&gt;&lt;w:uiPriority w:val="11"/&gt;&lt;w:qFormat/&gt;&lt;w:rsid w:val="00C529AE"/&gt;&lt;w:pPr&gt;&lt;w:keepNext/&gt;&lt;w:numPr&gt;&lt;w:ilvl w:val="1"/&gt;&lt;w:numId w:val="26"/&gt;&lt;/w:numPr&gt;&lt;w:spacing w:after="440"/&gt;&lt;w:outlineLvl w:val="0"/&gt;&lt;/w:pPr&gt;&lt;w:rPr&gt;&lt;w:rFonts w:asciiTheme="majorHAnsi" w:eastAsia="Arial" w:hAnsiTheme="majorHAnsi" w:cs="Arial"/&gt;&lt;w:bCs/&gt;&lt;w:color w:val="E31F2B"/&gt;&lt;w:sz w:val="40"/&gt;&lt;w:lang w:eastAsia="en-US"/&gt;&lt;/w:rPr&gt;&lt;/w:style&gt;&lt;w:style w:type="paragraph" w:customStyle="1" w:styleId="AppendixLevel2"&gt;&lt;w:name w:val="Appendix Level 2"/&gt;&lt;w:next w:val="Normal"/&gt;&lt;w:uiPriority w:val="11"/&gt;&lt;w:qFormat/&gt;&lt;w:rsid w:val="00C529AE"/&gt;&lt;w:pPr&gt;&lt;w:numPr&gt;&lt;w:ilvl w:val="2"/&gt;&lt;w:numId w:val="26"/&gt;&lt;/w:numPr&gt;&lt;w:spacing w:before="320" w:after="80"/&gt;&lt;w:outlineLvl w:val="1"/&gt;&lt;/w:pPr&gt;&lt;w:rPr&gt;&lt;w:rFonts w:ascii="Arial" w:eastAsia="Arial" w:hAnsi="Arial" w:cs="Times New Roman"/&gt;&lt;w:b/&gt;&lt;w:bCs/&gt;&lt;w:color w:val="E31F2B"/&gt;&lt;w:sz w:val="24"/&gt;&lt;w:lang w:eastAsia="en-US"/&gt;&lt;/w:rPr&gt;&lt;/w:style&gt;&lt;w:style w:type="paragraph" w:customStyle="1" w:styleId="AppendixLevel3"&gt;&lt;w:name w:val="Appendix Level 3"/&gt;&lt;w:next w:val="Normal"/&gt;&lt;w:uiPriority w:val="11"/&gt;&lt;w:qFormat/&gt;&lt;w:rsid w:val="00C529AE"/&gt;&lt;w:pPr&gt;&lt;w:numPr&gt;&lt;w:ilvl w:val="3"/&gt;&lt;w:numId w:val="26"/&gt;&lt;/w:numPr&gt;&lt;w:spacing w:before="320" w:after="30"/&gt;&lt;w:outlineLvl w:val="2"/&gt;&lt;/w:pPr&gt;&lt;w:rPr&gt;&lt;w:rFonts w:asciiTheme="majorHAnsi" w:eastAsia="Arial" w:hAnsiTheme="majorHAnsi" w:cs="Arial"/&gt;&lt;w:b/&gt;&lt;w:bCs/&gt;&lt;w:color w:val="E31F2B"/&gt;&lt;w:lang w:eastAsia="en-US"/&gt;&lt;/w:rPr&gt;&lt;/w:style&gt;&lt;w:style w:type="paragraph" w:customStyle="1" w:styleId="AppendixLevel4"&gt;&lt;w:name w:val="Appendix Level 4"/&gt;&lt;w:basedOn w:val="AppendixLevel3"/&gt;&lt;w:next w:val="Normal"/&gt;&lt;w:uiPriority w:val="11"/&gt;&lt;w:qFormat/&gt;&lt;w:rsid w:val="00BD3B54"/&gt;&lt;w:pPr&gt;&lt;w:numPr&gt;&lt;w:ilvl w:val="4"/&gt;&lt;/w:numPr&gt;&lt;/w:pPr&gt;&lt;w:rPr&gt;&lt;w:i/&gt;&lt;/w:rPr&gt;&lt;/w:style&gt;&lt;w:style w:type="paragraph" w:customStyle="1" w:styleId="AppendixText"&gt;&lt;w:name w:val="Appendix Text"/&gt;&lt;w:basedOn w:val="Normal"/&gt;&lt;w:uiPriority w:val="11"/&gt;&lt;w:qFormat/&gt;&lt;w:rsid w:val="00BD3B54"/&gt;&lt;w:rPr&gt;&lt;w:rFonts w:asciiTheme="minorHAnsi" w:eastAsiaTheme="minorEastAsia" w:hAnsiTheme="minorHAnsi"/&gt;&lt;w:color w:val="231F20"/&gt;&lt;w:lang w:eastAsia="zh-CN"/&gt;&lt;/w:rPr&gt;&lt;/w:style&gt;&lt;w:style w:type="paragraph" w:customStyle="1" w:styleId="AppendixTitle"&gt;&lt;w:name w:val="Appendix Title"/&gt;&lt;w:next w:val="Normal"/&gt;&lt;w:uiPriority w:val="10"/&gt;&lt;w:qFormat/&gt;&lt;w:rsid w:val="00BD3B54"/&gt;&lt;w:rPr&gt;&lt;w:rFonts w:ascii="Arial" w:eastAsia="Arial" w:hAnsi="Arial" w:cs="Times New Roman"/&gt;&lt;w:b/&gt;&lt;w:bCs/&gt;&lt;w:color w:val="E31F2B"/&gt;&lt;w:sz w:val="24"/&gt;&lt;w:lang w:eastAsia="en-US"/&gt;&lt;/w:rPr&gt;&lt;/w:style&gt;&lt;w:style w:type="paragraph" w:customStyle="1" w:styleId="BackCover-Address"&gt;&lt;w:name w:val="Back Cover - Address"/&gt;&lt;w:basedOn w:val="Normal"/&gt;&lt;w:uiPriority w:val="11"/&gt;&lt;w:rsid w:val="00BD3B54"/&gt;&lt;w:pPr&gt;&lt;w:tabs&gt;&lt;w:tab w:val="left" w:pos="567"/&gt;&lt;/w:tabs&gt;&lt;w:suppressAutoHyphens/&gt;&lt;w:spacing w:before="120" w:after="0" w:line="160" w:lineRule="atLeast"/&gt;&lt;w:contextualSpacing/&gt;&lt;/w:pPr&gt;&lt;w:rPr&gt;&lt;w:noProof/&gt;&lt;/w:rPr&gt;&lt;/w:style&gt;&lt;w:style w:type="character" w:customStyle="1" w:styleId="Heading1Char"&gt;&lt;w:name w:val="Heading 1 Char"/&gt;&lt;w:basedOn w:val="DefaultParagraphFont"/&gt;&lt;w:link w:val="Heading1"/&gt;&lt;w:rsid w:val="001154EC"/&gt;&lt;w:rPr&gt;&lt;w:rFonts w:ascii="Times New Roman" w:eastAsiaTheme="majorEastAsia" w:hAnsi="Times New Roman" w:cs="Times New Roman"/&gt;&lt;w:color w:val="E61E28" w:themeColor="accent1"/&gt;&lt;w:sz w:val="40"/&gt;&lt;w:szCs w:val="32"/&gt;&lt;w:lang w:eastAsia="en-US"/&gt;&lt;/w:rPr&gt;&lt;/w:style&gt;&lt;w:style w:type="character" w:customStyle="1" w:styleId="Heading2Char"&gt;&lt;w:name w:val="Heading 2 Char"/&gt;&lt;w:basedOn w:val="DefaultParagraphFont"/&gt;&lt;w:link w:val="Heading2"/&gt;&lt;w:rsid w:val="001154EC"/&gt;&lt;w:rPr&gt;&lt;w:rFonts w:ascii="Arial" w:eastAsiaTheme="majorEastAsia" w:hAnsi="Arial" w:cs="Times New Roman"/&gt;&lt;w:b/&gt;&lt;w:color w:val="E61E28" w:themeColor="accent1"/&gt;&lt;w:sz w:val="24"/&gt;&lt;w:szCs w:val="26"/&gt;&lt;w:lang w:eastAsia="en-US"/&gt;&lt;/w:rPr&gt;&lt;/w:style&gt;&lt;w:style w:type="character" w:customStyle="1" w:styleId="Heading3Char"&gt;&lt;w:name w:val="Heading 3 Char"/&gt;&lt;w:basedOn w:val="DefaultParagraphFont"/&gt;&lt;w:link w:val="Heading3"/&gt;&lt;w:rsid w:val="001154EC"/&gt;&lt;w:rPr&gt;&lt;w:rFonts w:ascii="Times New Roman" w:eastAsiaTheme="majorEastAsia" w:hAnsi="Times New Roman" w:cs="Times New Roman"/&gt;&lt;w:b/&gt;&lt;w:color w:val="E61E28" w:themeColor="accent1"/&gt;&lt;w:szCs w:val="24"/&gt;&lt;w:lang w:eastAsia="en-US"/&gt;&lt;/w:rPr&gt;&lt;/w:style&gt;&lt;w:style w:type="paragraph" w:styleId="BalloonText"&gt;&lt;w:name w:val="Balloon Text"/&gt;&lt;w:basedOn w:val="Normal"/&gt;&lt;w:link w:val="BalloonTextChar"/&gt;&lt;w:uiPriority w:val="99"/&gt;&lt;w:semiHidden/&gt;&lt;w:rsid w:val="00BD3B54"/&gt;&lt;w:rPr&gt;&lt;w:rFonts w:cs="Arial"/&gt;&lt;/w:rPr&gt;&lt;/w:style&gt;&lt;w:style w:type="character" w:customStyle="1" w:styleId="BalloonTextChar"&gt;&lt;w:name w:val="Balloon Text Char"/&gt;&lt;w:basedOn w:val="DefaultParagraphFont"/&gt;&lt;w:link w:val="BalloonText"/&gt;&lt;w:uiPriority w:val="99"/&gt;&lt;w:semiHidden/&gt;&lt;w:rsid w:val="00BD3B54"/&gt;&lt;w:rPr&gt;&lt;w:rFonts w:ascii="Times New Roman" w:eastAsiaTheme="minorHAnsi" w:hAnsi="Times New Roman" w:cs="Arial"/&gt;&lt;w:lang w:eastAsia="en-US"/&gt;&lt;/w:rPr&gt;&lt;/w:style&gt;&lt;w:style w:type="paragraph" w:styleId="Bibliography"&gt;&lt;w:name w:val="Bibliography"/&gt;&lt;w:basedOn w:val="Normal"/&gt;&lt;w:next w:val="Normal"/&gt;&lt;w:uiPriority w:val="99"/&gt;&lt;w:semiHidden/&gt;&lt;w:rsid w:val="00BD3B54"/&gt;&lt;/w:style&gt;&lt;w:style w:type="table" w:customStyle="1" w:styleId="Blank"&gt;&lt;w:name w:val="Blank"/&gt;&lt;w:basedOn w:val="TableNormal"/&gt;&lt;w:uiPriority w:val="99"/&gt;&lt;w:rsid w:val="00BD3B54"/&gt;&lt;w:rPr&gt;&lt;w:rFonts w:ascii="Times New Roman" w:eastAsiaTheme="minorHAnsi" w:hAnsi="Times New Roman" w:cs="Times New Roman"/&gt;&lt;w:lang w:val="da-DK" w:eastAsia="en-US"/&gt;&lt;/w:rPr&gt;&lt;w:tblPr&gt;&lt;w:tblCellMar&gt;&lt;w:left w:w="0" w:type="dxa"/&gt;&lt;w:right w:w="0" w:type="dxa"/&gt;&lt;/w:tblCellMar&gt;&lt;/w:tblPr&gt;&lt;/w:style&gt;&lt;w:style w:type="paragraph" w:styleId="BlockText"&gt;&lt;w:name w:val="Block Text"/&gt;&lt;w:basedOn w:val="Normal"/&gt;&lt;w:uiPriority w:val="99"/&gt;&lt;w:semiHidden/&gt;&lt;w:rsid w:val="00BD3B54"/&gt;&lt;w:pPr&gt;&lt;w:pBdr&gt;&lt;w:top w:val="single" w:sz="2" w:space="10" w:color="E61E28" w:themeColor="accent1"/&gt;&lt;w:left w:val="single" w:sz="2" w:space="10" w:color="E61E28" w:themeColor="accent1"/&gt;&lt;w:bottom w:val="single" w:sz="2" w:space="10" w:color="E61E28" w:themeColor="accent1"/&gt;&lt;w:right w:val="single" w:sz="2" w:space="10" w:color="E61E28" w:themeColor="accent1"/&gt;&lt;/w:pBdr&gt;&lt;w:ind w:left="1152" w:right="1152"/&gt;&lt;/w:pPr&gt;&lt;w:rPr&gt;&lt;w:rFonts w:eastAsiaTheme="minorEastAsia" w:cs="Arial"/&gt;&lt;w:i/&gt;&lt;w:iCs/&gt;&lt;w:color w:val="E61E28" w:themeColor="accent1"/&gt;&lt;/w:rPr&gt;&lt;/w:style&gt;&lt;w:style w:type="paragraph" w:styleId="BodyText"&gt;&lt;w:name w:val="Body Text"/&gt;&lt;w:basedOn w:val="Normal"/&gt;&lt;w:link w:val="BodyTextChar"/&gt;&lt;w:uiPriority w:val="99"/&gt;&lt;w:semiHidden/&gt;&lt;w:rsid w:val="00BD3B54"/&gt;&lt;w:pPr&gt;&lt;w:spacing w:after="120"/&gt;&lt;/w:pPr&gt;&lt;/w:style&gt;&lt;w:style w:type="character" w:customStyle="1" w:styleId="BodyTextChar"&gt;&lt;w:name w:val="Body Text Char"/&gt;&lt;w:basedOn w:val="DefaultParagraphFont"/&gt;&lt;w:link w:val="BodyText"/&gt;&lt;w:uiPriority w:val="99"/&gt;&lt;w:semiHidden/&gt;&lt;w:rsid w:val="00BD3B54"/&gt;&lt;w:rPr&gt;&lt;w:rFonts w:ascii="Times New Roman" w:eastAsiaTheme="minorHAnsi" w:hAnsi="Times New Roman"/&gt;&lt;w:lang w:eastAsia="en-US"/&gt;&lt;/w:rPr&gt;&lt;/w:style&gt;&lt;w:style w:type="paragraph" w:styleId="BodyText2"&gt;&lt;w:name w:val="Body Text 2"/&gt;&lt;w:basedOn w:val="Normal"/&gt;&lt;w:link w:val="BodyText2Char"/&gt;&lt;w:uiPriority w:val="99"/&gt;&lt;w:semiHidden/&gt;&lt;w:rsid w:val="00BD3B54"/&gt;&lt;w:pPr&gt;&lt;w:spacing w:after="120" w:line="480" w:lineRule="auto"/&gt;&lt;/w:pPr&gt;&lt;/w:style&gt;&lt;w:style w:type="character" w:customStyle="1" w:styleId="BodyText2Char"&gt;&lt;w:name w:val="Body Text 2 Char"/&gt;&lt;w:basedOn w:val="DefaultParagraphFont"/&gt;&lt;w:link w:val="BodyText2"/&gt;&lt;w:uiPriority w:val="99"/&gt;&lt;w:semiHidden/&gt;&lt;w:rsid w:val="00BD3B54"/&gt;&lt;w:rPr&gt;&lt;w:rFonts w:ascii="Times New Roman" w:eastAsiaTheme="minorHAnsi" w:hAnsi="Times New Roman"/&gt;&lt;w:lang w:eastAsia="en-US"/&gt;&lt;/w:rPr&gt;&lt;/w:style&gt;&lt;w:style w:type="paragraph" w:styleId="BodyText3"&gt;&lt;w:name w:val="Body Text 3"/&gt;&lt;w:basedOn w:val="Normal"/&gt;&lt;w:link w:val="BodyText3Char"/&gt;&lt;w:uiPriority w:val="99"/&gt;&lt;w:semiHidden/&gt;&lt;w:rsid w:val="00BD3B54"/&gt;&lt;w:pPr&gt;&lt;w:spacing w:after="120"/&gt;&lt;/w:pPr&gt;&lt;w:rPr&gt;&lt;w:sz w:val="16"/&gt;&lt;w:szCs w:val="16"/&gt;&lt;/w:rPr&gt;&lt;/w:style&gt;&lt;w:style w:type="character" w:customStyle="1" w:styleId="BodyText3Char"&gt;&lt;w:name w:val="Body Text 3 Char"/&gt;&lt;w:basedOn w:val="DefaultParagraphFont"/&gt;&lt;w:link w:val="BodyText3"/&gt;&lt;w:uiPriority w:val="99"/&gt;&lt;w:semiHidden/&gt;&lt;w:rsid w:val="00BD3B54"/&gt;&lt;w:rPr&gt;&lt;w:rFonts w:ascii="Times New Roman" w:eastAsiaTheme="minorHAnsi" w:hAnsi="Times New Roman"/&gt;&lt;w:sz w:val="16"/&gt;&lt;w:szCs w:val="16"/&gt;&lt;w:lang w:eastAsia="en-US"/&gt;&lt;/w:rPr&gt;&lt;/w:style&gt;&lt;w:style w:type="paragraph" w:styleId="BodyTextFirstIndent"&gt;&lt;w:name w:val="Body Text First Indent"/&gt;&lt;w:basedOn w:val="BodyText"/&gt;&lt;w:link w:val="BodyTextFirstIndentChar"/&gt;&lt;w:uiPriority w:val="99"/&gt;&lt;w:semiHidden/&gt;&lt;w:rsid w:val="00BD3B54"/&gt;&lt;w:pPr&gt;&lt;w:spacing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w:val="00BD3B54"/&gt;&lt;w:rPr&gt;&lt;w:rFonts w:ascii="Times New Roman" w:eastAsiaTheme="minorHAnsi" w:hAnsi="Times New Roman"/&gt;&lt;w:lang w:eastAsia="en-US"/&gt;&lt;/w:rPr&gt;&lt;/w:style&gt;&lt;w:style w:type="paragraph" w:styleId="BodyTextIndent"&gt;&lt;w:name w:val="Body Text Indent"/&gt;&lt;w:basedOn w:val="Normal"/&gt;&lt;w:link w:val="BodyTextIndentChar"/&gt;&lt;w:uiPriority w:val="99"/&gt;&lt;w:semiHidden/&gt;&lt;w:rsid w:val="00BD3B54"/&gt;&lt;w:pPr&gt;&lt;w:spacing w:after="120"/&gt;&lt;w:ind w:left="283"/&gt;&lt;/w:pPr&gt;&lt;/w:style&gt;&lt;w:style w:type="character" w:customStyle="1" w:styleId="BodyTextIndentChar"&gt;&lt;w:name w:val="Body Text Indent Char"/&gt;&lt;w:basedOn w:val="DefaultParagraphFont"/&gt;&lt;w:link w:val="BodyTextIndent"/&gt;&lt;w:uiPriority w:val="99"/&gt;&lt;w:semiHidden/&gt;&lt;w:rsid w:val="00BD3B54"/&gt;&lt;w:rPr&gt;&lt;w:rFonts w:ascii="Times New Roman" w:eastAsiaTheme="minorHAnsi" w:hAnsi="Times New Roman"/&gt;&lt;w:lang w:eastAsia="en-US"/&gt;&lt;/w:rPr&gt;&lt;/w:style&gt;&lt;w:style w:type="paragraph" w:styleId="BodyTextFirstIndent2"&gt;&lt;w:name w:val="Body Text First Indent 2"/&gt;&lt;w:basedOn w:val="BodyTextIndent"/&gt;&lt;w:link w:val="BodyTextFirstIndent2Char"/&gt;&lt;w:uiPriority w:val="99"/&gt;&lt;w:semiHidden/&gt;&lt;w:rsid w:val="00BD3B54"/&gt;&lt;w:pPr&gt;&lt;w:spacing w:after="0"/&gt;&lt;w:ind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w:val="00BD3B54"/&gt;&lt;w:rPr&gt;&lt;w:rFonts w:ascii="Times New Roman" w:eastAsiaTheme="minorHAnsi" w:hAnsi="Times New Roman"/&gt;&lt;w:lang w:eastAsia="en-US"/&gt;&lt;/w:rPr&gt;&lt;/w:style&gt;&lt;w:style w:type="paragraph" w:styleId="BodyTextIndent2"&gt;&lt;w:name w:val="Body Text Indent 2"/&gt;&lt;w:basedOn w:val="Normal"/&gt;&lt;w:link w:val="BodyTextIndent2Char"/&gt;&lt;w:uiPriority w:val="99"/&gt;&lt;w:semiHidden/&gt;&lt;w:rsid w:val="00BD3B54"/&gt;&lt;w:pPr&gt;&lt;w:spacing w:after="120"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w:val="00BD3B54"/&gt;&lt;w:rPr&gt;&lt;w:rFonts w:ascii="Times New Roman" w:eastAsiaTheme="minorHAnsi" w:hAnsi="Times New Roman"/&gt;&lt;w:lang w:eastAsia="en-US"/&gt;&lt;/w:rPr&gt;&lt;/w:style&gt;&lt;w:style w:type="paragraph" w:styleId="BodyTextIndent3"&gt;&lt;w:name w:val="Body Text Indent 3"/&gt;&lt;w:basedOn w:val="Normal"/&gt;&lt;w:link w:val="BodyTextIndent3Char"/&gt;&lt;w:uiPriority w:val="99"/&gt;&lt;w:semiHidden/&gt;&lt;w:rsid w:val="00BD3B54"/&gt;&lt;w:pPr&gt;&lt;w:spacing w:after="120"/&gt;&lt;w:ind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w:val="00BD3B54"/&gt;&lt;w:rPr&gt;&lt;w:rFonts w:ascii="Times New Roman" w:eastAsiaTheme="minorHAnsi" w:hAnsi="Times New Roman"/&gt;&lt;w:sz w:val="16"/&gt;&lt;w:szCs w:val="16"/&gt;&lt;w:lang w:eastAsia="en-US"/&gt;&lt;/w:rPr&gt;&lt;/w:style&gt;&lt;w:style w:type="character" w:styleId="BookTitle"&gt;&lt;w:name w:val="Book Title"/&gt;&lt;w:basedOn w:val="DefaultParagraphFont"/&gt;&lt;w:uiPriority w:val="99"/&gt;&lt;w:semiHidden/&gt;&lt;w:qFormat/&gt;&lt;w:rsid w:val="00BD3B54"/&gt;&lt;w:rPr&gt;&lt;w:b/&gt;&lt;w:bCs/&gt;&lt;w:i/&gt;&lt;w:iCs/&gt;&lt;w:spacing w:val="5"/&gt;&lt;/w:rPr&gt;&lt;/w:style&gt;&lt;w:style w:type="paragraph" w:styleId="Caption"&gt;&lt;w:name w:val="caption"/&gt;&lt;w:next w:val="Normal"/&gt;&lt;w:uiPriority w:val="7"/&gt;&lt;w:unhideWhenUsed/&gt;&lt;w:rsid w:val="001B6888"/&gt;&lt;w:rPr&gt;&lt;w:rFonts w:ascii="Arial" w:hAnsi="Arial" w:cs="Times New Roman"/&gt;&lt;w:b/&gt;&lt;w:iCs/&gt;&lt;w:color w:val="E61E28" w:themeColor="accent1"/&gt;&lt;w:sz w:val="17"/&gt;&lt;w:szCs w:val="18"/&gt;&lt;/w:rPr&gt;&lt;/w:style&gt;&lt;w:style w:type="paragraph" w:customStyle="1" w:styleId="CaptionCopy"&gt;&lt;w:name w:val="Caption Copy"/&gt;&lt;w:next w:val="Normal"/&gt;&lt;w:uiPriority w:val="7"/&gt;&lt;w:qFormat/&gt;&lt;w:rsid w:val="00BD3B54"/&gt;&lt;w:rPr&gt;&lt;w:sz w:val="18"/&gt;&lt;w:szCs w:val="18"/&gt;&lt;w:lang w:eastAsia="en-US"/&gt;&lt;/w:rPr&gt;&lt;/w:style&gt;&lt;w:style w:type="character" w:customStyle="1" w:styleId="Heading6Char"&gt;&lt;w:name w:val="Heading 6 Char"/&gt;&lt;w:basedOn w:val="DefaultParagraphFont"/&gt;&lt;w:link w:val="Heading6"/&gt;&lt;w:semiHidden/&gt;&lt;w:rsid w:val="001154EC"/&gt;&lt;w:rPr&gt;&lt;w:rFonts w:ascii="Times New Roman" w:eastAsiaTheme="majorEastAsia" w:hAnsi="Times New Roman" w:cs="Times New Roman"/&gt;&lt;w:b/&gt;&lt;w:sz w:val="20"/&gt;&lt;w:szCs w:val="20"/&gt;&lt;w:lang w:eastAsia="en-US"/&gt;&lt;/w:rPr&gt;&lt;/w:style&gt;&lt;w:style w:type="paragraph" w:customStyle="1" w:styleId="CaptionSubTitle"&gt;&lt;w:name w:val="Caption Sub Title"/&gt;&lt;w:next w:val="Normal"/&gt;&lt;w:uiPriority w:val="7"/&gt;&lt;w:qFormat/&gt;&lt;w:rsid w:val="00BD3B54"/&gt;&lt;w:rPr&gt;&lt;w:rFonts w:ascii="Times New Roman" w:hAnsi="Times New Roman"/&gt;&lt;w:iCs/&gt;&lt;w:color w:val="E61E28" w:themeColor="accent1"/&gt;&lt;w:sz w:val="18"/&gt;&lt;w:szCs w:val="18"/&gt;&lt;/w:rPr&gt;&lt;/w:style&gt;&lt;w:style w:type="paragraph" w:customStyle="1" w:styleId="Clientquestion"&gt;&lt;w:name w:val="Client question"/&gt;&lt;w:basedOn w:val="Normal"/&gt;&lt;w:next w:val="Normal"/&gt;&lt;w:uiPriority w:val="8"/&gt;&lt;w:rsid w:val="00BD3B54"/&gt;&lt;w:pPr&gt;&lt;w:keepNext/&gt;&lt;w:autoSpaceDE w:val="0"/&gt;&lt;w:autoSpaceDN w:val="0"/&gt;&lt;w:adjustRightInd w:val="0"/&gt;&lt;w:spacing w:after="30"/&gt;&lt;w:outlineLvl w:val="3"/&gt;&lt;/w:pPr&gt;&lt;w:rPr&gt;&lt;w:rFonts w:asciiTheme="minorHAnsi" w:eastAsiaTheme="minorEastAsia" w:hAnsiTheme="minorHAnsi" w:cs="Times New Roman"/&gt;&lt;w:b/&gt;&lt;w:i/&gt;&lt;w:sz w:val="24"/&gt;&lt;w:szCs w:val="24"/&gt;&lt;w:lang w:eastAsia="zh-CN"/&gt;&lt;/w:rPr&gt;&lt;/w:style&gt;&lt;w:style w:type="paragraph" w:styleId="Closing"&gt;&lt;w:name w:val="Closing"/&gt;&lt;w:basedOn w:val="Normal"/&gt;&lt;w:link w:val="ClosingChar"/&gt;&lt;w:uiPriority w:val="99"/&gt;&lt;w:semiHidden/&gt;&lt;w:rsid w:val="00BD3B54"/&gt;&lt;w:pPr&gt;&lt;w:ind w:left="4252"/&gt;&lt;/w:pPr&gt;&lt;/w:style&gt;&lt;w:style w:type="character" w:customStyle="1" w:styleId="ClosingChar"&gt;&lt;w:name w:val="Closing Char"/&gt;&lt;w:basedOn w:val="DefaultParagraphFont"/&gt;&lt;w:link w:val="Closing"/&gt;&lt;w:uiPriority w:val="99"/&gt;&lt;w:semiHidden/&gt;&lt;w:rsid w:val="00BD3B54"/&gt;&lt;w:rPr&gt;&lt;w:rFonts w:ascii="Times New Roman" w:eastAsiaTheme="minorHAnsi" w:hAnsi="Times New Roman"/&gt;&lt;w:lang w:eastAsia="en-US"/&gt;&lt;/w:rPr&gt;&lt;/w:style&gt;&lt;w:style w:type="table" w:styleId="ColorfulGrid"&gt;&lt;w:name w:val="Colorful Grid"/&gt;&lt;w:basedOn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w:fill="D4D4D5" w:themeFill="text1" w:themeFillTint="33"/&gt;&lt;/w:tcPr&gt;&lt;w:tblStylePr w:type="firstRow"&gt;&lt;w:rPr&gt;&lt;w:b/&gt;&lt;w:bCs/&gt;&lt;/w:rPr&gt;&lt;w:tblPr/&gt;&lt;w:tcPr&gt;&lt;w:shd w:val="clear" w:color="auto" w:fill="A9A9AB" w:themeFill="text1" w:themeFillTint="66"/&gt;&lt;/w:tcPr&gt;&lt;/w:tblStylePr&gt;&lt;w:tblStylePr w:type="lastRow"&gt;&lt;w:rPr&gt;&lt;w:b/&gt;&lt;w:bCs/&gt;&lt;w:color w:val="2C2C2D" w:themeColor="text1"/&gt;&lt;/w:rPr&gt;&lt;w:tblPr/&gt;&lt;w:tcPr&gt;&lt;w:shd w:val="clear" w:color="auto" w:fill="A9A9AB" w:themeFill="text1" w:themeFillTint="66"/&gt;&lt;/w:tcPr&gt;&lt;/w:tblStylePr&gt;&lt;w:tblStylePr w:type="firstCol"&gt;&lt;w:rPr&gt;&lt;w:color w:val="FFFFFF" w:themeColor="background1"/&gt;&lt;/w:rPr&gt;&lt;w:tblPr/&gt;&lt;w:tcPr&gt;&lt;w:shd w:val="clear" w:color="auto" w:fill="202021" w:themeFill="text1" w:themeFillShade="BF"/&gt;&lt;/w:tcPr&gt;&lt;/w:tblStylePr&gt;&lt;w:tblStylePr w:type="lastCol"&gt;&lt;w:rPr&gt;&lt;w:color w:val="FFFFFF" w:themeColor="background1"/&gt;&lt;/w:rPr&gt;&lt;w:tblPr/&gt;&lt;w:tcPr&gt;&lt;w:shd w:val="clear" w:color="auto" w:fill="202021" w:themeFill="text1" w:themeFillShade="BF"/&gt;&lt;/w:tcPr&gt;&lt;/w:tblStylePr&gt;&lt;w:tblStylePr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w:styleId="ColorfulGrid-Accent1"&gt;&lt;w:name w:val="Colorful Grid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w:fill="FAD2D3" w:themeFill="accent1" w:themeFillTint="33"/&gt;&lt;/w:tcPr&gt;&lt;w:tblStylePr w:type="firstRow"&gt;&lt;w:rPr&gt;&lt;w:b/&gt;&lt;w:bCs/&gt;&lt;/w:rPr&gt;&lt;w:tblPr/&gt;&lt;w:tcPr&gt;&lt;w:shd w:val="clear" w:color="auto" w:fill="F5A5A8" w:themeFill="accent1" w:themeFillTint="66"/&gt;&lt;/w:tcPr&gt;&lt;/w:tblStylePr&gt;&lt;w:tblStylePr w:type="lastRow"&gt;&lt;w:rPr&gt;&lt;w:b/&gt;&lt;w:bCs/&gt;&lt;w:color w:val="2C2C2D" w:themeColor="text1"/&gt;&lt;/w:rPr&gt;&lt;w:tblPr/&gt;&lt;w:tcPr&gt;&lt;w:shd w:val="clear" w:color="auto" w:fill="F5A5A8" w:themeFill="accent1" w:themeFillTint="66"/&gt;&lt;/w:tcPr&gt;&lt;/w:tblStylePr&gt;&lt;w:tblStylePr w:type="firstCol"&gt;&lt;w:rPr&gt;&lt;w:color w:val="FFFFFF" w:themeColor="background1"/&gt;&lt;/w:rPr&gt;&lt;w:tblPr/&gt;&lt;w:tcPr&gt;&lt;w:shd w:val="clear" w:color="auto" w:fill="AF131A" w:themeFill="accent1" w:themeFillShade="BF"/&gt;&lt;/w:tcPr&gt;&lt;/w:tblStylePr&gt;&lt;w:tblStylePr w:type="lastCol"&gt;&lt;w:rPr&gt;&lt;w:color w:val="FFFFFF" w:themeColor="background1"/&gt;&lt;/w:rPr&gt;&lt;w:tblPr/&gt;&lt;w:tcPr&gt;&lt;w:shd w:val="clear" w:color="auto" w:fill="AF131A" w:themeFill="accent1" w:themeFillShade="BF"/&gt;&lt;/w:tcPr&gt;&lt;/w:tblStylePr&gt;&lt;w:tblStylePr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w:styleId="ColorfulGrid-Accent2"&gt;&lt;w:name w:val="Colorful Grid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w:fill="EAD5EB" w:themeFill="accent2" w:themeFillTint="33"/&gt;&lt;/w:tcPr&gt;&lt;w:tblStylePr w:type="firstRow"&gt;&lt;w:rPr&gt;&lt;w:b/&gt;&lt;w:bCs/&gt;&lt;/w:rPr&gt;&lt;w:tblPr/&gt;&lt;w:tcPr&gt;&lt;w:shd w:val="clear" w:color="auto" w:fill="D5ACD7" w:themeFill="accent2" w:themeFillTint="66"/&gt;&lt;/w:tcPr&gt;&lt;/w:tblStylePr&gt;&lt;w:tblStylePr w:type="lastRow"&gt;&lt;w:rPr&gt;&lt;w:b/&gt;&lt;w:bCs/&gt;&lt;w:color w:val="2C2C2D" w:themeColor="text1"/&gt;&lt;/w:rPr&gt;&lt;w:tblPr/&gt;&lt;w:tcPr&gt;&lt;w:shd w:val="clear" w:color="auto" w:fill="D5ACD7" w:themeFill="accent2" w:themeFillTint="66"/&gt;&lt;/w:tcPr&gt;&lt;/w:tblStylePr&gt;&lt;w:tblStylePr w:type="firstCol"&gt;&lt;w:rPr&gt;&lt;w:color w:val="FFFFFF" w:themeColor="background1"/&gt;&lt;/w:rPr&gt;&lt;w:tblPr/&gt;&lt;w:tcPr&gt;&lt;w:shd w:val="clear" w:color="auto" w:fill="653267" w:themeFill="accent2" w:themeFillShade="BF"/&gt;&lt;/w:tcPr&gt;&lt;/w:tblStylePr&gt;&lt;w:tblStylePr w:type="lastCol"&gt;&lt;w:rPr&gt;&lt;w:color w:val="FFFFFF" w:themeColor="background1"/&gt;&lt;/w:rPr&gt;&lt;w:tblPr/&gt;&lt;w:tcPr&gt;&lt;w:shd w:val="clear" w:color="auto" w:fill="653267" w:themeFill="accent2" w:themeFillShade="BF"/&gt;&lt;/w:tcPr&gt;&lt;/w:tblStylePr&gt;&lt;w:tblStylePr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w:styleId="ColorfulGrid-Accent3"&gt;&lt;w:name w:val="Colorful Grid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w:fill="BCD9FD" w:themeFill="accent3" w:themeFillTint="33"/&gt;&lt;/w:tcPr&gt;&lt;w:tblStylePr w:type="firstRow"&gt;&lt;w:rPr&gt;&lt;w:b/&gt;&lt;w:bCs/&gt;&lt;/w:rPr&gt;&lt;w:tblPr/&gt;&lt;w:tcPr&gt;&lt;w:shd w:val="clear" w:color="auto" w:fill="79B4FA" w:themeFill="accent3" w:themeFillTint="66"/&gt;&lt;/w:tcPr&gt;&lt;/w:tblStylePr&gt;&lt;w:tblStylePr w:type="lastRow"&gt;&lt;w:rPr&gt;&lt;w:b/&gt;&lt;w:bCs/&gt;&lt;w:color w:val="2C2C2D" w:themeColor="text1"/&gt;&lt;/w:rPr&gt;&lt;w:tblPr/&gt;&lt;w:tcPr&gt;&lt;w:shd w:val="clear" w:color="auto" w:fill="79B4FA" w:themeFill="accent3" w:themeFillTint="66"/&gt;&lt;/w:tcPr&gt;&lt;/w:tblStylePr&gt;&lt;w:tblStylePr w:type="firstCol"&gt;&lt;w:rPr&gt;&lt;w:color w:val="FFFFFF" w:themeColor="background1"/&gt;&lt;/w:rPr&gt;&lt;w:tblPr/&gt;&lt;w:tcPr&gt;&lt;w:shd w:val="clear" w:color="auto" w:fill="033878" w:themeFill="accent3" w:themeFillShade="BF"/&gt;&lt;/w:tcPr&gt;&lt;/w:tblStylePr&gt;&lt;w:tblStylePr w:type="lastCol"&gt;&lt;w:rPr&gt;&lt;w:color w:val="FFFFFF" w:themeColor="background1"/&gt;&lt;/w:rPr&gt;&lt;w:tblPr/&gt;&lt;w:tcPr&gt;&lt;w:shd w:val="clear" w:color="auto" w:fill="033878" w:themeFill="accent3" w:themeFillShade="BF"/&gt;&lt;/w:tcPr&gt;&lt;/w:tblStylePr&gt;&lt;w:tblStylePr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w:styleId="ColorfulGrid-Accent4"&gt;&lt;w:name w:val="Colorful Grid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w:fill="DAECEE" w:themeFill="accent4" w:themeFillTint="33"/&gt;&lt;/w:tcPr&gt;&lt;w:tblStylePr w:type="firstRow"&gt;&lt;w:rPr&gt;&lt;w:b/&gt;&lt;w:bCs/&gt;&lt;/w:rPr&gt;&lt;w:tblPr/&gt;&lt;w:tcPr&gt;&lt;w:shd w:val="clear" w:color="auto" w:fill="B6D9DE" w:themeFill="accent4" w:themeFillTint="66"/&gt;&lt;/w:tcPr&gt;&lt;/w:tblStylePr&gt;&lt;w:tblStylePr w:type="lastRow"&gt;&lt;w:rPr&gt;&lt;w:b/&gt;&lt;w:bCs/&gt;&lt;w:color w:val="2C2C2D" w:themeColor="text1"/&gt;&lt;/w:rPr&gt;&lt;w:tblPr/&gt;&lt;w:tcPr&gt;&lt;w:shd w:val="clear" w:color="auto" w:fill="B6D9DE" w:themeFill="accent4" w:themeFillTint="66"/&gt;&lt;/w:tcPr&gt;&lt;/w:tblStylePr&gt;&lt;w:tblStylePr w:type="firstCol"&gt;&lt;w:rPr&gt;&lt;w:color w:val="FFFFFF" w:themeColor="background1"/&gt;&lt;/w:rPr&gt;&lt;w:tblPr/&gt;&lt;w:tcPr&gt;&lt;w:shd w:val="clear" w:color="auto" w:fill="39757E" w:themeFill="accent4" w:themeFillShade="BF"/&gt;&lt;/w:tcPr&gt;&lt;/w:tblStylePr&gt;&lt;w:tblStylePr w:type="lastCol"&gt;&lt;w:rPr&gt;&lt;w:color w:val="FFFFFF" w:themeColor="background1"/&gt;&lt;/w:rPr&gt;&lt;w:tblPr/&gt;&lt;w:tcPr&gt;&lt;w:shd w:val="clear" w:color="auto" w:fill="39757E" w:themeFill="accent4" w:themeFillShade="BF"/&gt;&lt;/w:tcPr&gt;&lt;/w:tblStylePr&gt;&lt;w:tblStylePr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w:styleId="ColorfulGrid-Accent5"&gt;&lt;w:name w:val="Colorful Grid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w:fill="F6DAE8" w:themeFill="accent5" w:themeFillTint="33"/&gt;&lt;/w:tcPr&gt;&lt;w:tblStylePr w:type="firstRow"&gt;&lt;w:rPr&gt;&lt;w:b/&gt;&lt;w:bCs/&gt;&lt;/w:rPr&gt;&lt;w:tblPr/&gt;&lt;w:tcPr&gt;&lt;w:shd w:val="clear" w:color="auto" w:fill="EEB5D1" w:themeFill="accent5" w:themeFillTint="66"/&gt;&lt;/w:tcPr&gt;&lt;/w:tblStylePr&gt;&lt;w:tblStylePr w:type="lastRow"&gt;&lt;w:rPr&gt;&lt;w:b/&gt;&lt;w:bCs/&gt;&lt;w:color w:val="2C2C2D" w:themeColor="text1"/&gt;&lt;/w:rPr&gt;&lt;w:tblPr/&gt;&lt;w:tcPr&gt;&lt;w:shd w:val="clear" w:color="auto" w:fill="EEB5D1" w:themeFill="accent5" w:themeFillTint="66"/&gt;&lt;/w:tcPr&gt;&lt;/w:tblStylePr&gt;&lt;w:tblStylePr w:type="firstCol"&gt;&lt;w:rPr&gt;&lt;w:color w:val="FFFFFF" w:themeColor="background1"/&gt;&lt;/w:rPr&gt;&lt;w:tblPr/&gt;&lt;w:tcPr&gt;&lt;w:shd w:val="clear" w:color="auto" w:fill="AE2769" w:themeFill="accent5" w:themeFillShade="BF"/&gt;&lt;/w:tcPr&gt;&lt;/w:tblStylePr&gt;&lt;w:tblStylePr w:type="lastCol"&gt;&lt;w:rPr&gt;&lt;w:color w:val="FFFFFF" w:themeColor="background1"/&gt;&lt;/w:rPr&gt;&lt;w:tblPr/&gt;&lt;w:tcPr&gt;&lt;w:shd w:val="clear" w:color="auto" w:fill="AE2769" w:themeFill="accent5" w:themeFillShade="BF"/&gt;&lt;/w:tcPr&gt;&lt;/w:tblStylePr&gt;&lt;w:tblStylePr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w:styleId="ColorfulGrid-Accent6"&gt;&lt;w:name w:val="Colorful Grid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w:fill="D5EDD0" w:themeFill="accent6" w:themeFillTint="33"/&gt;&lt;/w:tcPr&gt;&lt;w:tblStylePr w:type="firstRow"&gt;&lt;w:rPr&gt;&lt;w:b/&gt;&lt;w:bCs/&gt;&lt;/w:rPr&gt;&lt;w:tblPr/&gt;&lt;w:tcPr&gt;&lt;w:shd w:val="clear" w:color="auto" w:fill="ABDCA2" w:themeFill="accent6" w:themeFillTint="66"/&gt;&lt;/w:tcPr&gt;&lt;/w:tblStylePr&gt;&lt;w:tblStylePr w:type="lastRow"&gt;&lt;w:rPr&gt;&lt;w:b/&gt;&lt;w:bCs/&gt;&lt;w:color w:val="2C2C2D" w:themeColor="text1"/&gt;&lt;/w:rPr&gt;&lt;w:tblPr/&gt;&lt;w:tcPr&gt;&lt;w:shd w:val="clear" w:color="auto" w:fill="ABDCA2" w:themeFill="accent6" w:themeFillTint="66"/&gt;&lt;/w:tcPr&gt;&lt;/w:tblStylePr&gt;&lt;w:tblStylePr w:type="firstCol"&gt;&lt;w:rPr&gt;&lt;w:color w:val="FFFFFF" w:themeColor="background1"/&gt;&lt;/w:rPr&gt;&lt;w:tblPr/&gt;&lt;w:tcPr&gt;&lt;w:shd w:val="clear" w:color="auto" w:fill="316727" w:themeFill="accent6" w:themeFillShade="BF"/&gt;&lt;/w:tcPr&gt;&lt;/w:tblStylePr&gt;&lt;w:tblStylePr w:type="lastCol"&gt;&lt;w:rPr&gt;&lt;w:color w:val="FFFFFF" w:themeColor="background1"/&gt;&lt;/w:rPr&gt;&lt;w:tblPr/&gt;&lt;w:tcPr&gt;&lt;w:shd w:val="clear" w:color="auto" w:fill="316727" w:themeFill="accent6" w:themeFillShade="BF"/&gt;&lt;/w:tcPr&gt;&lt;/w:tblStylePr&gt;&lt;w:tblStylePr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w:type="paragraph" w:styleId="Revision"&gt;&lt;w:name w:val="Revision"/&gt;&lt;w:hidden/&gt;&lt;w:uiPriority w:val="99"/&gt;&lt;w:semiHidden/&gt;&lt;w:rsid w:val="00B20C93"/&gt;&lt;/w:style&gt;&lt;w:style w:type="table" w:styleId="ColorfulList"&gt;&lt;w:name w:val="Colorful List"/&gt;&lt;w:basedOn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w:fill="EAEAEA"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w:fill="CACACB" w:themeFill="text1" w:themeFillTint="3F"/&gt;&lt;/w:tcPr&gt;&lt;/w:tblStylePr&gt;&lt;w:tblStylePr w:type="band1Horz"&gt;&lt;w:tblPr/&gt;&lt;w:tcPr&gt;&lt;w:shd w:val="clear" w:color="auto" w:fill="D4D4D5" w:themeFill="text1" w:themeFillTint="33"/&gt;&lt;/w:tcPr&gt;&lt;/w:tblStylePr&gt;&lt;/w:style&gt;&lt;w:style w:type="table" w:styleId="ColorfulList-Accent1"&gt;&lt;w:name w:val="Colorful List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w:fill="FCE8E9"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w:fill="F8C7C9" w:themeFill="accent1" w:themeFillTint="3F"/&gt;&lt;/w:tcPr&gt;&lt;/w:tblStylePr&gt;&lt;w:tblStylePr w:type="band1Horz"&gt;&lt;w:tblPr/&gt;&lt;w:tcPr&gt;&lt;w:shd w:val="clear" w:color="auto" w:fill="FAD2D3" w:themeFill="accent1" w:themeFillTint="33"/&gt;&lt;/w:tcPr&gt;&lt;/w:tblStylePr&gt;&lt;/w:style&gt;&lt;w:style w:type="table" w:styleId="ColorfulList-Accent2"&gt;&lt;w:name w:val="Colorful List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w:fill="F4EAF5"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w:fill="E5CCE6" w:themeFill="accent2" w:themeFillTint="3F"/&gt;&lt;/w:tcPr&gt;&lt;/w:tblStylePr&gt;&lt;w:tblStylePr w:type="band1Horz"&gt;&lt;w:tblPr/&gt;&lt;w:tcPr&gt;&lt;w:shd w:val="clear" w:color="auto" w:fill="EAD5EB" w:themeFill="accent2" w:themeFillTint="33"/&gt;&lt;/w:tcPr&gt;&lt;/w:tblStylePr&gt;&lt;/w:style&gt;&lt;w:style w:type="table" w:styleId="ColorfulList-Accent3"&gt;&lt;w:name w:val="Colorful List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w:fill="DEECFE"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w:fill="3D7E87" w:themeFill="accent4" w:themeFillShade="CC"/&gt;&lt;/w:tcPr&gt;&lt;/w:tblStylePr&gt;&lt;w:tblStylePr w:type="lastRow"&gt;&lt;w:rPr&gt;&lt;w:b/&gt;&lt;w:bCs/&gt;&lt;w:color w:val="3D7E87" w:themeColor="accent4"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w:fill="ACD0FC" w:themeFill="accent3" w:themeFillTint="3F"/&gt;&lt;/w:tcPr&gt;&lt;/w:tblStylePr&gt;&lt;w:tblStylePr w:type="band1Horz"&gt;&lt;w:tblPr/&gt;&lt;w:tcPr&gt;&lt;w:shd w:val="clear" w:color="auto" w:fill="BCD9FD" w:themeFill="accent3" w:themeFillTint="33"/&gt;&lt;/w:tcPr&gt;&lt;/w:tblStylePr&gt;&lt;/w:style&gt;&lt;w:style w:type="table" w:styleId="ColorfulList-Accent4"&gt;&lt;w:name w:val="Colorful List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w:fill="EDF5F7"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w:fill="043C80" w:themeFill="accent3" w:themeFillShade="CC"/&gt;&lt;/w:tcPr&gt;&lt;/w:tblStylePr&gt;&lt;w:tblStylePr w:type="lastRow"&gt;&lt;w:rPr&gt;&lt;w:b/&gt;&lt;w:bCs/&gt;&lt;w:color w:val="043C80" w:themeColor="accent3"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w:fill="D2E7EA" w:themeFill="accent4" w:themeFillTint="3F"/&gt;&lt;/w:tcPr&gt;&lt;/w:tblStylePr&gt;&lt;w:tblStylePr w:type="band1Horz"&gt;&lt;w:tblPr/&gt;&lt;w:tcPr&gt;&lt;w:shd w:val="clear" w:color="auto" w:fill="DAECEE" w:themeFill="accent4" w:themeFillTint="33"/&gt;&lt;/w:tcPr&gt;&lt;/w:tblStylePr&gt;&lt;/w:style&gt;&lt;w:style w:type="table" w:styleId="ColorfulList-Accent5"&gt;&lt;w:name w:val="Colorful List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w:fill="FBEDF3"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w:fill="346E2A" w:themeFill="accent6" w:themeFillShade="CC"/&gt;&lt;/w:tcPr&gt;&lt;/w:tblStylePr&gt;&lt;w:tblStylePr w:type="lastRow"&gt;&lt;w:rPr&gt;&lt;w:b/&gt;&lt;w:bCs/&gt;&lt;w:color w:val="346E2A" w:themeColor="accent6"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w:fill="F4D1E2" w:themeFill="accent5" w:themeFillTint="3F"/&gt;&lt;/w:tcPr&gt;&lt;/w:tblStylePr&gt;&lt;w:tblStylePr w:type="band1Horz"&gt;&lt;w:tblPr/&gt;&lt;w:tcPr&gt;&lt;w:shd w:val="clear" w:color="auto" w:fill="F6DAE8" w:themeFill="accent5" w:themeFillTint="33"/&gt;&lt;/w:tcPr&gt;&lt;/w:tblStylePr&gt;&lt;/w:style&gt;&lt;w:style w:type="table" w:styleId="ColorfulList-Accent6"&gt;&lt;w:name w:val="Colorful List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w:fill="EAF6E8"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w:fill="BA2A70" w:themeFill="accent5" w:themeFillShade="CC"/&gt;&lt;/w:tcPr&gt;&lt;/w:tblStylePr&gt;&lt;w:tblStylePr w:type="lastRow"&gt;&lt;w:rPr&gt;&lt;w:b/&gt;&lt;w:bCs/&gt;&lt;w:color w:val="BA2A70" w:themeColor="accent5"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w:fill="CBE9C6" w:themeFill="accent6" w:themeFillTint="3F"/&gt;&lt;/w:tcPr&gt;&lt;/w:tblStylePr&gt;&lt;w:tblStylePr w:type="band1Horz"&gt;&lt;w:tblPr/&gt;&lt;w:tcPr&gt;&lt;w:shd w:val="clear" w:color="auto" w:fill="D5EDD0" w:themeFill="accent6" w:themeFillTint="33"/&gt;&lt;/w:tcPr&gt;&lt;/w:tblStylePr&gt;&lt;/w:style&gt;&lt;w:style w:type="table" w:styleId="ColorfulShading"&gt;&lt;w:name w:val="Colorful Shading"/&gt;&lt;w:basedOn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w:color="2C2C2D" w:themeColor="text1"/&gt;&lt;w:bottom w:val="single" w:sz="4" w:space="0" w:color="2C2C2D" w:themeColor="text1"/&gt;&lt;w:right w:val="single" w:sz="4" w:space="0" w:color="2C2C2D" w:themeColor="text1"/&gt;&lt;w:insideH w:val="single" w:sz="4" w:space="0" w:color="FFFFFF" w:themeColor="background1"/&gt;&lt;w:insideV w:val="single" w:sz="4" w:space="0" w:color="FFFFFF" w:themeColor="background1"/&gt;&lt;/w:tblBorders&gt;&lt;/w:tblPr&gt;&lt;w:tcPr&gt;&lt;w:shd w:val="clear" w:color="auto" w:fill="EAEAEA" w:themeFill="text1"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w:fill="1A1A1A"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w:color="1A1A1A" w:themeColor="text1" w:themeShade="99"/&gt;&lt;w:insideV w:val="nil"/&gt;&lt;/w:tcBorders&gt;&lt;w:shd w:val="clear" w:color="auto" w:fill="1A1A1A"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w:type="band1Vert"&gt;&lt;w:tblPr/&gt;&lt;w:tcPr&gt;&lt;w:shd w:val="clear" w:color="auto" w:fill="A9A9AB" w:themeFill="text1" w:themeFillTint="66"/&gt;&lt;/w:tcPr&gt;&lt;/w:tblStylePr&gt;&lt;w:tblStylePr w:type="band1Horz"&gt;&lt;w:tblPr/&gt;&lt;w:tcPr&gt;&lt;w:shd w:val="clear" w:color="auto" w:fill="949497" w:themeFill="text1"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w:styleId="ColorfulShading-Accent1"&gt;&lt;w:name w:val="Colorful Shading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w:color="E61E28" w:themeColor="accent1"/&gt;&lt;w:bottom w:val="single" w:sz="4" w:space="0" w:color="E61E28" w:themeColor="accent1"/&gt;&lt;w:right w:val="single" w:sz="4" w:space="0" w:color="E61E28" w:themeColor="accent1"/&gt;&lt;w:insideH w:val="single" w:sz="4" w:space="0" w:color="FFFFFF" w:themeColor="background1"/&gt;&lt;w:insideV w:val="single" w:sz="4" w:space="0" w:color="FFFFFF" w:themeColor="background1"/&gt;&lt;/w:tblBorders&gt;&lt;/w:tblPr&gt;&lt;w:tcPr&gt;&lt;w:shd w:val="clear" w:color="auto" w:fill="FCE8E9" w:themeFill="accent1"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w:fill="8C0F15"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w:color="8C0F15" w:themeColor="accent1" w:themeShade="99"/&gt;&lt;w:insideV w:val="nil"/&gt;&lt;/w:tcBorders&gt;&lt;w:shd w:val="clear" w:color="auto" w:fill="8C0F15"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w:fill="8C0F15" w:themeFill="accent1" w:themeFillShade="99"/&gt;&lt;/w:tcPr&gt;&lt;/w:tblStylePr&gt;&lt;w:tblStylePr w:type="band1Vert"&gt;&lt;w:tblPr/&gt;&lt;w:tcPr&gt;&lt;w:shd w:val="clear" w:color="auto" w:fill="F5A5A8" w:themeFill="accent1" w:themeFillTint="66"/&gt;&lt;/w:tcPr&gt;&lt;/w:tblStylePr&gt;&lt;w:tblStylePr w:type="band1Horz"&gt;&lt;w:tblPr/&gt;&lt;w:tcPr&gt;&lt;w:shd w:val="clear" w:color="auto" w:fill="F28E93" w:themeFill="accent1"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w:styleId="ColorfulShading-Accent2"&gt;&lt;w:name w:val="Colorful Shading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w:color="88438B" w:themeColor="accent2"/&gt;&lt;w:bottom w:val="single" w:sz="4" w:space="0" w:color="88438B" w:themeColor="accent2"/&gt;&lt;w:right w:val="single" w:sz="4" w:space="0" w:color="88438B" w:themeColor="accent2"/&gt;&lt;w:insideH w:val="single" w:sz="4" w:space="0" w:color="FFFFFF" w:themeColor="background1"/&gt;&lt;w:insideV w:val="single" w:sz="4" w:space="0" w:color="FFFFFF" w:themeColor="background1"/&gt;&lt;/w:tblBorders&gt;&lt;/w:tblPr&gt;&lt;w:tcPr&gt;&lt;w:shd w:val="clear" w:color="auto" w:fill="F4EAF5" w:themeFill="accent2"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w:fill="512853"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w:color="512853" w:themeColor="accent2" w:themeShade="99"/&gt;&lt;w:insideV w:val="nil"/&gt;&lt;/w:tcBorders&gt;&lt;w:shd w:val="clear" w:color="auto" w:fill="512853"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w:fill="512853" w:themeFill="accent2" w:themeFillShade="99"/&gt;&lt;/w:tcPr&gt;&lt;/w:tblStylePr&gt;&lt;w:tblStylePr w:type="band1Vert"&gt;&lt;w:tblPr/&gt;&lt;w:tcPr&gt;&lt;w:shd w:val="clear" w:color="auto" w:fill="D5ACD7" w:themeFill="accent2" w:themeFillTint="66"/&gt;&lt;/w:tcPr&gt;&lt;/w:tblStylePr&gt;&lt;w:tblStylePr w:type="band1Horz"&gt;&lt;w:tblPr/&gt;&lt;w:tcPr&gt;&lt;w:shd w:val="clear" w:color="auto" w:fill="CB98CD" w:themeFill="accent2"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w:styleId="ColorfulShading-Accent3"&gt;&lt;w:name w:val="Colorful Shading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w:color="4D9EA9" w:themeColor="accent4"/&gt;&lt;w:left w:val="single" w:sz="4" w:space="0" w:color="054CA1" w:themeColor="accent3"/&gt;&lt;w:bottom w:val="single" w:sz="4" w:space="0" w:color="054CA1" w:themeColor="accent3"/&gt;&lt;w:right w:val="single" w:sz="4" w:space="0" w:color="054CA1" w:themeColor="accent3"/&gt;&lt;w:insideH w:val="single" w:sz="4" w:space="0" w:color="FFFFFF" w:themeColor="background1"/&gt;&lt;w:insideV w:val="single" w:sz="4" w:space="0" w:color="FFFFFF" w:themeColor="background1"/&gt;&lt;/w:tblBorders&gt;&lt;/w:tblPr&gt;&lt;w:tcPr&gt;&lt;w:shd w:val="clear" w:color="auto" w:fill="DEECFE" w:themeFill="accent3" w:themeFillTint="19"/&gt;&lt;/w:tcPr&gt;&lt;w:tblStylePr w:type="firstRow"&gt;&lt;w:rPr&gt;&lt;w:b/&gt;&lt;w:bCs/&gt;&lt;/w:rPr&gt;&lt;w:tblPr/&gt;&lt;w:tcPr&gt;&lt;w:tcBorders&gt;&lt;w:top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w:fill="032D60"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w:color="032D60" w:themeColor="accent3" w:themeShade="99"/&gt;&lt;w:insideV w:val="nil"/&gt;&lt;/w:tcBorders&gt;&lt;w:shd w:val="clear" w:color="auto" w:fill="032D60"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w:fill="032D60" w:themeFill="accent3" w:themeFillShade="99"/&gt;&lt;/w:tcPr&gt;&lt;/w:tblStylePr&gt;&lt;w:tblStylePr w:type="band1Vert"&gt;&lt;w:tblPr/&gt;&lt;w:tcPr&gt;&lt;w:shd w:val="clear" w:color="auto" w:fill="79B4FA" w:themeFill="accent3" w:themeFillTint="66"/&gt;&lt;/w:tcPr&gt;&lt;/w:tblStylePr&gt;&lt;w:tblStylePr w:type="band1Horz"&gt;&lt;w:tblPr/&gt;&lt;w:tcPr&gt;&lt;w:shd w:val="clear" w:color="auto" w:fill="58A2F9" w:themeFill="accent3" w:themeFillTint="7F"/&gt;&lt;/w:tcPr&gt;&lt;/w:tblStylePr&gt;&lt;/w:style&gt;&lt;w:style w:type="table" w:styleId="ColorfulShading-Accent4"&gt;&lt;w:name w:val="Colorful Shading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w:color="054CA1" w:themeColor="accent3"/&gt;&lt;w:left w:val="single" w:sz="4" w:space="0" w:color="4D9EA9" w:themeColor="accent4"/&gt;&lt;w:bottom w:val="single" w:sz="4" w:space="0" w:color="4D9EA9" w:themeColor="accent4"/&gt;&lt;w:right w:val="single" w:sz="4" w:space="0" w:color="4D9EA9" w:themeColor="accent4"/&gt;&lt;w:insideH w:val="single" w:sz="4" w:space="0" w:color="FFFFFF" w:themeColor="background1"/&gt;&lt;w:insideV w:val="single" w:sz="4" w:space="0" w:color="FFFFFF" w:themeColor="background1"/&gt;&lt;/w:tblBorders&gt;&lt;/w:tblPr&gt;&lt;w:tcPr&gt;&lt;w:shd w:val="clear" w:color="auto" w:fill="EDF5F7" w:themeFill="accent4" w:themeFillTint="19"/&gt;&lt;/w:tcPr&gt;&lt;w:tblStylePr w:type="firstRow"&gt;&lt;w:rPr&gt;&lt;w:b/&gt;&lt;w:bCs/&gt;&lt;/w:rPr&gt;&lt;w:tblPr/&gt;&lt;w:tcPr&gt;&lt;w:tcBorders&gt;&lt;w:top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w:fill="2E5E65"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w:color="2E5E65" w:themeColor="accent4" w:themeShade="99"/&gt;&lt;w:insideV w:val="nil"/&gt;&lt;/w:tcBorders&gt;&lt;w:shd w:val="clear" w:color="auto" w:fill="2E5E65"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w:fill="2E5E65" w:themeFill="accent4" w:themeFillShade="99"/&gt;&lt;/w:tcPr&gt;&lt;/w:tblStylePr&gt;&lt;w:tblStylePr w:type="band1Vert"&gt;&lt;w:tblPr/&gt;&lt;w:tcPr&gt;&lt;w:shd w:val="clear" w:color="auto" w:fill="B6D9DE" w:themeFill="accent4" w:themeFillTint="66"/&gt;&lt;/w:tcPr&gt;&lt;/w:tblStylePr&gt;&lt;w:tblStylePr w:type="band1Horz"&gt;&lt;w:tblPr/&gt;&lt;w:tcPr&gt;&lt;w:shd w:val="clear" w:color="auto" w:fill="A4CFD5" w:themeFill="accent4"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w:styleId="ColorfulShading-Accent5"&gt;&lt;w:name w:val="Colorful Shading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w:color="428B35" w:themeColor="accent6"/&gt;&lt;w:left w:val="single" w:sz="4" w:space="0" w:color="D6488E" w:themeColor="accent5"/&gt;&lt;w:bottom w:val="single" w:sz="4" w:space="0" w:color="D6488E" w:themeColor="accent5"/&gt;&lt;w:right w:val="single" w:sz="4" w:space="0" w:color="D6488E" w:themeColor="accent5"/&gt;&lt;w:insideH w:val="single" w:sz="4" w:space="0" w:color="FFFFFF" w:themeColor="background1"/&gt;&lt;w:insideV w:val="single" w:sz="4" w:space="0" w:color="FFFFFF" w:themeColor="background1"/&gt;&lt;/w:tblBorders&gt;&lt;/w:tblPr&gt;&lt;w:tcPr&gt;&lt;w:shd w:val="clear" w:color="auto" w:fill="FBEDF3" w:themeFill="accent5" w:themeFillTint="19"/&gt;&lt;/w:tcPr&gt;&lt;w:tblStylePr w:type="firstRow"&gt;&lt;w:rPr&gt;&lt;w:b/&gt;&lt;w:bCs/&gt;&lt;/w:rPr&gt;&lt;w:tblPr/&gt;&lt;w:tcPr&gt;&lt;w:tcBorders&gt;&lt;w:top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w:fill="8B1F54"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w:color="8B1F54" w:themeColor="accent5" w:themeShade="99"/&gt;&lt;w:insideV w:val="nil"/&gt;&lt;/w:tcBorders&gt;&lt;w:shd w:val="clear" w:color="auto" w:fill="8B1F54"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w:fill="8B1F54" w:themeFill="accent5" w:themeFillShade="99"/&gt;&lt;/w:tcPr&gt;&lt;/w:tblStylePr&gt;&lt;w:tblStylePr w:type="band1Vert"&gt;&lt;w:tblPr/&gt;&lt;w:tcPr&gt;&lt;w:shd w:val="clear" w:color="auto" w:fill="EEB5D1" w:themeFill="accent5" w:themeFillTint="66"/&gt;&lt;/w:tcPr&gt;&lt;/w:tblStylePr&gt;&lt;w:tblStylePr w:type="band1Horz"&gt;&lt;w:tblPr/&gt;&lt;w:tcPr&gt;&lt;w:shd w:val="clear" w:color="auto" w:fill="EAA3C6" w:themeFill="accent5"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w:styleId="ColorfulShading-Accent6"&gt;&lt;w:name w:val="Colorful Shading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w:color="D6488E" w:themeColor="accent5"/&gt;&lt;w:left w:val="single" w:sz="4" w:space="0" w:color="428B35" w:themeColor="accent6"/&gt;&lt;w:bottom w:val="single" w:sz="4" w:space="0" w:color="428B35" w:themeColor="accent6"/&gt;&lt;w:right w:val="single" w:sz="4" w:space="0" w:color="428B35" w:themeColor="accent6"/&gt;&lt;w:insideH w:val="single" w:sz="4" w:space="0" w:color="FFFFFF" w:themeColor="background1"/&gt;&lt;w:insideV w:val="single" w:sz="4" w:space="0" w:color="FFFFFF" w:themeColor="background1"/&gt;&lt;/w:tblBorders&gt;&lt;/w:tblPr&gt;&lt;w:tcPr&gt;&lt;w:shd w:val="clear" w:color="auto" w:fill="EAF6E8" w:themeFill="accent6" w:themeFillTint="19"/&gt;&lt;/w:tcPr&gt;&lt;w:tblStylePr w:type="firstRow"&gt;&lt;w:rPr&gt;&lt;w:b/&gt;&lt;w:bCs/&gt;&lt;/w:rPr&gt;&lt;w:tblPr/&gt;&lt;w:tcPr&gt;&lt;w:tcBorders&gt;&lt;w:top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w:fill="27531F"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w:color="27531F" w:themeColor="accent6" w:themeShade="99"/&gt;&lt;w:insideV w:val="nil"/&gt;&lt;/w:tcBorders&gt;&lt;w:shd w:val="clear" w:color="auto" w:fill="27531F"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w:fill="27531F" w:themeFill="accent6" w:themeFillShade="99"/&gt;&lt;/w:tcPr&gt;&lt;/w:tblStylePr&gt;&lt;w:tblStylePr w:type="band1Vert"&gt;&lt;w:tblPr/&gt;&lt;w:tcPr&gt;&lt;w:shd w:val="clear" w:color="auto" w:fill="ABDCA2" w:themeFill="accent6" w:themeFillTint="66"/&gt;&lt;/w:tcPr&gt;&lt;/w:tblStylePr&gt;&lt;w:tblStylePr w:type="band1Horz"&gt;&lt;w:tblPr/&gt;&lt;w:tcPr&gt;&lt;w:shd w:val="clear" w:color="auto" w:fill="96D38C" w:themeFill="accent6" w:themeFillTint="7F"/&gt;&lt;/w:tcPr&gt;&lt;/w:tblStylePr&gt;&lt;w:tblStylePr w:type="neCell"&gt;&lt;w:rPr&gt;&lt;w:color w:val="2C2C2D" w:themeColor="text1"/&gt;&lt;/w:rPr&gt;&lt;/w:tblStylePr&gt;&lt;w:tblStylePr w:type="nwCell"&gt;&lt;w:rPr&gt;&lt;w:color w:val="2C2C2D" w:themeColor="text1"/&gt;&lt;/w:rPr&gt;&lt;/w:tblStylePr&gt;&lt;/w:style&gt;&lt;w:style w:type="character" w:styleId="CommentReference"&gt;&lt;w:name w:val="annotation reference"/&gt;&lt;w:basedOn w:val="DefaultParagraphFont"/&gt;&lt;w:uiPriority w:val="99"/&gt;&lt;w:semiHidden/&gt;&lt;w:rsid w:val="00BD3B54"/&gt;&lt;w:rPr&gt;&lt;w:sz w:val="16"/&gt;&lt;w:szCs w:val="16"/&gt;&lt;/w:rPr&gt;&lt;/w:style&gt;&lt;w:style w:type="paragraph" w:styleId="CommentText"&gt;&lt;w:name w:val="annotation text"/&gt;&lt;w:basedOn w:val="Normal"/&gt;&lt;w:link w:val="CommentTextChar"/&gt;&lt;w:uiPriority w:val="99"/&gt;&lt;w:semiHidden/&gt;&lt;w:rsid w:val="00BD3B54"/&gt;&lt;/w:style&gt;&lt;w:style w:type="character" w:customStyle="1" w:styleId="CommentTextChar"&gt;&lt;w:name w:val="Comment Text Char"/&gt;&lt;w:basedOn w:val="DefaultParagraphFont"/&gt;&lt;w:link w:val="CommentText"/&gt;&lt;w:uiPriority w:val="99"/&gt;&lt;w:semiHidden/&gt;&lt;w:rsid w:val="00BD3B54"/&gt;&lt;w:rPr&gt;&lt;w:rFonts w:ascii="Times New Roman" w:eastAsiaTheme="minorHAnsi" w:hAnsi="Times New Roman"/&gt;&lt;w:lang w:eastAsia="en-US"/&gt;&lt;/w:rPr&gt;&lt;/w:style&gt;&lt;w:style w:type="paragraph" w:styleId="CommentSubject"&gt;&lt;w:name w:val="annotation subject"/&gt;&lt;w:basedOn w:val="CommentText"/&gt;&lt;w:next w:val="CommentText"/&gt;&lt;w:link w:val="CommentSubjectChar"/&gt;&lt;w:uiPriority w:val="99"/&gt;&lt;w:semiHidden/&gt;&lt;w:rsid w:val="00BD3B54"/&gt;&lt;w:rPr&gt;&lt;w:b/&gt;&lt;w:bCs/&gt;&lt;/w:rPr&gt;&lt;/w:style&gt;&lt;w:style w:type="character" w:customStyle="1" w:styleId="CommentSubjectChar"&gt;&lt;w:name w:val="Comment Subject Char"/&gt;&lt;w:basedOn w:val="CommentTextChar"/&gt;&lt;w:link w:val="CommentSubject"/&gt;&lt;w:uiPriority w:val="99"/&gt;&lt;w:semiHidden/&gt;&lt;w:rsid w:val="00BD3B54"/&gt;&lt;w:rPr&gt;&lt;w:rFonts w:ascii="Times New Roman" w:eastAsiaTheme="minorHAnsi" w:hAnsi="Times New Roman"/&gt;&lt;w:b/&gt;&lt;w:bCs/&gt;&lt;w:lang w:eastAsia="en-US"/&gt;&lt;/w:rPr&gt;&lt;/w:style&gt;&lt;w:style w:type="paragraph" w:customStyle="1" w:styleId="Copyright"&gt;&lt;w:name w:val="Copyright"/&gt;&lt;w:basedOn w:val="Normal"/&gt;&lt;w:next w:val="Normal"/&gt;&lt;w:uiPriority w:val="7"/&gt;&lt;w:qFormat/&gt;&lt;w:rsid w:val="00BD3B54"/&gt;&lt;w:pPr&gt;&lt;w:spacing w:before="160" w:after="0"/&gt;&lt;/w:pPr&gt;&lt;w:rPr&gt;&lt;w:rFonts w:asciiTheme="minorHAnsi" w:eastAsiaTheme="minorEastAsia" w:hAnsiTheme="minorHAnsi" w:cs="Times New Roman"/&gt;&lt;w:sz w:val="12"/&gt;&lt;w:szCs w:val="12"/&gt;&lt;w:lang w:eastAsia="en-GB"/&gt;&lt;/w:rPr&gt;&lt;/w:style&gt;&lt;w:style w:type="paragraph" w:customStyle="1" w:styleId="Cover-Subtitle"&gt;&lt;w:name w:val="Cover - Subtitle"/&gt;&lt;w:basedOn w:val="Normal"/&gt;&lt;w:next w:val="Cover-Ref"/&gt;&lt;w:uiPriority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w:val="Cover-Subtitle"/&gt;&lt;w:uiPriority w:val="11"/&gt;&lt;w:qFormat/&gt;&lt;w:rsid w:val="00BD3B54"/&gt;&lt;w:pPr&gt;&lt;w:spacing w:before="0" w:after="120"/&gt;&lt;/w:pPr&gt;&lt;w:rPr&gt;&lt;w:rFonts w:ascii="Arial" w:hAnsi="Arial" w:cs="Times New Roman"/&gt;&lt;w:b/&gt;&lt;w:color w:val="E61E28" w:themeColor="accent1"/&gt;&lt;w:sz w:val="24"/&gt;&lt;/w:rPr&gt;&lt;/w:style&gt;&lt;w:style w:type="paragraph" w:customStyle="1" w:styleId="Cover-Ref"&gt;&lt;w:name w:val="Cover - Ref"/&gt;&lt;w:basedOn w:val="Normal"/&gt;&lt;w:uiPriority w:val="11"/&gt;&lt;w:rsid w:val="00BD3B54"/&gt;&lt;w:pPr&gt;&lt;w:spacing w:after="40"/&gt;&lt;/w:pPr&gt;&lt;w:rPr&gt;&lt;w:sz w:val="18"/&gt;&lt;/w:rPr&gt;&lt;/w:style&gt;&lt;w:style w:type="paragraph" w:customStyle="1" w:styleId="Cover-Title"&gt;&lt;w:name w:val="Cover - Title"/&gt;&lt;w:basedOn w:val="Normal"/&gt;&lt;w:next w:val="Cover-Subtitle"/&gt;&lt;w:uiPriority w:val="11"/&gt;&lt;w:rsid w:val="00BD3B54"/&gt;&lt;w:pPr&gt;&lt;w:suppressAutoHyphens/&gt;&lt;w:spacing w:before="40" w:after="0"/&gt;&lt;/w:pPr&gt;&lt;w:rPr&gt;&lt;w:sz w:val="44"/&gt;&lt;/w:rPr&gt;&lt;/w:style&gt;&lt;w:style w:type="paragraph" w:customStyle="1" w:styleId="CVFormText-Red"&gt;&lt;w:name w:val="CV Form Text - Red"/&gt;&lt;w:next w:val="FormUserText"/&gt;&lt;w:uiPriority w:val="20"/&gt;&lt;w:rsid w:val="00BD3B54"/&gt;&lt;w:pPr&gt;&lt;w:spacing w:before="60"/&gt;&lt;/w:pPr&gt;&lt;w:rPr&gt;&lt;w:rFonts w:ascii="Arial" w:hAnsi="Arial" w:cs="Arial"/&gt;&lt;w:b/&gt;&lt;w:color w:val="E31F2B"/&gt;&lt;w:sz w:val="17"/&gt;&lt;w:lang w:eastAsia="en-GB"/&gt;&lt;/w:rPr&gt;&lt;/w:style&gt;&lt;w:style w:type="paragraph" w:customStyle="1" w:styleId="CVFormUserText"&gt;&lt;w:name w:val="CV Form User Text"/&gt;&lt;w:uiPriority w:val="20"/&gt;&lt;w:rsid w:val="00BD3B54"/&gt;&lt;w:pPr&gt;&lt;w:spacing w:after="160"/&gt;&lt;/w:pPr&gt;&lt;w:rPr&gt;&lt;w:rFonts w:cs="Times New Roman"/&gt;&lt;w:sz w:val="18"/&gt;&lt;w:lang w:eastAsia="en-GB"/&gt;&lt;/w:rPr&gt;&lt;/w:style&gt;&lt;w:style w:type="paragraph" w:customStyle="1" w:styleId="CVName"&gt;&lt;w:name w:val="CV Name"/&gt;&lt;w:uiPriority w:val="20"/&gt;&lt;w:rsid w:val="00BD3B54"/&gt;&lt;w:rPr&gt;&lt;w:rFonts w:ascii="Times New Roman" w:eastAsia="SimSun" w:hAnsi="Times New Roman" w:cs="Times New Roman"/&gt;&lt;w:color w:val="E31F2B"/&gt;&lt;w:sz w:val="44"/&gt;&lt;/w:rPr&gt;&lt;/w:style&gt;&lt;w:style w:type="paragraph" w:customStyle="1" w:styleId="CVProjectExperience"&gt;&lt;w:name w:val="CV Project Experience"/&gt;&lt;w:next w:val="Normal"/&gt;&lt;w:uiPriority w:val="20"/&gt;&lt;w:rsid w:val="00BD3B54"/&gt;&lt;w:pPr&gt;&lt;w:spacing w:before="320" w:after="30"/&gt;&lt;/w:pPr&gt;&lt;w:rPr&gt;&lt;w:rFonts w:ascii="Arial" w:hAnsi="Arial" w:cs="Arial"/&gt;&lt;w:b/&gt;&lt;w:bCs/&gt;&lt;w:color w:val="E31F2B"/&gt;&lt;w:sz w:val="20"/&gt;&lt;/w:rPr&gt;&lt;/w:style&gt;&lt;w:style w:type="paragraph" w:customStyle="1" w:styleId="CVProjectHeading"&gt;&lt;w:name w:val="CV Project Heading"/&gt;&lt;w:next w:val="Normal"/&gt;&lt;w:uiPriority w:val="20"/&gt;&lt;w:qFormat/&gt;&lt;w:rsid w:val="00BD3B54"/&gt;&lt;w:pPr&gt;&lt;w:spacing w:before="320" w:after="30"/&gt;&lt;w:outlineLvl w:val="1"/&gt;&lt;/w:pPr&gt;&lt;w:rPr&gt;&lt;w:color w:val="E31F2B"/&gt;&lt;/w:rPr&gt;&lt;/w:style&gt;&lt;w:style w:type="paragraph" w:customStyle="1" w:styleId="CVText"&gt;&lt;w:name w:val="CV Text"/&gt;&lt;w:basedOn w:val="Normal"/&gt;&lt;w:uiPriority w:val="20"/&gt;&lt;w:qFormat/&gt;&lt;w:rsid w:val="00BD3B54"/&gt;&lt;w:rPr&gt;&lt;w:rFonts w:asciiTheme="minorHAnsi" w:eastAsiaTheme="minorEastAsia" w:hAnsiTheme="minorHAnsi"/&gt;&lt;w:lang w:eastAsia="zh-CN"/&gt;&lt;/w:rPr&gt;&lt;/w:style&gt;&lt;w:style w:type="table" w:styleId="DarkList"&gt;&lt;w:name w:val="Dark List"/&gt;&lt;w:basedOn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w:fill="2C2C2D"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w:fill="151516"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w:fill="202021"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w:fill="202021"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w:fill="202021" w:themeFill="text1" w:themeFillShade="BF"/&gt;&lt;/w:tcPr&gt;&lt;/w:tblStylePr&gt;&lt;/w:style&gt;&lt;w:style w:type="table" w:styleId="DarkList-Accent1"&gt;&lt;w:name w:val="Dark List Accent 1"/&gt;&lt;w:basedOn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w:fill="E61E28"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w:fill="740D11"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w:fill="AF131A"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w:fill="AF131A"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w:fill="AF131A"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w:fill="AF131A" w:themeFill="accent1" w:themeFillShade="BF"/&gt;&lt;/w:tcPr&gt;&lt;/w:tblStylePr&gt;&lt;/w:style&gt;&lt;w:style w:type="table" w:styleId="DarkList-Accent2"&gt;&lt;w:name w:val="Dark List Accent 2"/&gt;&lt;w:basedOn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w:fill="88438B"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w:fill="432145"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w:fill="653267"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w:fill="653267"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w:fill="653267"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w:fill="653267" w:themeFill="accent2" w:themeFillShade="BF"/&gt;&lt;/w:tcPr&gt;&lt;/w:tblStylePr&gt;&lt;/w:style&gt;&lt;w:style w:type="table" w:styleId="DarkList-Accent3"&gt;&lt;w:name w:val="Dark List Accent 3"/&gt;&lt;w:basedOn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w:fill="054CA1"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w:fill="022550"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w:fill="033878"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w:fill="033878"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w:fill="033878"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w:fill="033878" w:themeFill="accent3" w:themeFillShade="BF"/&gt;&lt;/w:tcPr&gt;&lt;/w:tblStylePr&gt;&lt;/w:style&gt;&lt;w:style w:type="table" w:styleId="DarkList-Accent4"&gt;&lt;w:name w:val="Dark List Accent 4"/&gt;&lt;w:basedOn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w:fill="4D9EA9"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w:fill="264E54"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w:fill="39757E"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w:fill="39757E"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w:fill="39757E"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w:fill="39757E" w:themeFill="accent4" w:themeFillShade="BF"/&gt;&lt;/w:tcPr&gt;&lt;/w:tblStylePr&gt;&lt;/w:style&gt;&lt;w:style w:type="table" w:styleId="DarkList-Accent5"&gt;&lt;w:name w:val="Dark List Accent 5"/&gt;&lt;w:basedOn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w:fill="D6488E"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w:fill="741A46"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w:fill="AE2769"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w:fill="AE2769"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w:fill="AE2769"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w:fill="AE2769" w:themeFill="accent5" w:themeFillShade="BF"/&gt;&lt;/w:tcPr&gt;&lt;/w:tblStylePr&gt;&lt;/w:style&gt;&lt;w:style w:type="table" w:styleId="DarkList-Accent6"&gt;&lt;w:name w:val="Dark List Accent 6"/&gt;&lt;w:basedOn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w:fill="428B35"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w:fill="20451A"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w:fill="316727"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w:fill="316727"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w:fill="316727"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w:fill="316727" w:themeFill="accent6" w:themeFillShade="BF"/&gt;&lt;/w:tcPr&gt;&lt;/w:tblStylePr&gt;&lt;/w:style&gt;&lt;w:style w:type="paragraph" w:styleId="Date"&gt;&lt;w:name w:val="Date"/&gt;&lt;w:basedOn w:val="Normal"/&gt;&lt;w:next w:val="Normal"/&gt;&lt;w:link w:val="DateChar"/&gt;&lt;w:uiPriority w:val="99"/&gt;&lt;w:semiHidden/&gt;&lt;w:rsid w:val="00BD3B54"/&gt;&lt;/w:style&gt;&lt;w:style w:type="character" w:customStyle="1" w:styleId="DateChar"&gt;&lt;w:name w:val="Date Char"/&gt;&lt;w:basedOn w:val="DefaultParagraphFont"/&gt;&lt;w:link w:val="Date"/&gt;&lt;w:uiPriority w:val="99"/&gt;&lt;w:semiHidden/&gt;&lt;w:rsid w:val="00BD3B54"/&gt;&lt;w:rPr&gt;&lt;w:rFonts w:ascii="Times New Roman" w:eastAsiaTheme="minorHAnsi" w:hAnsi="Times New Roman"/&gt;&lt;w:lang w:eastAsia="en-US"/&gt;&lt;/w:rPr&gt;&lt;/w:style&gt;&lt;w:style w:type="paragraph" w:customStyle="1" w:styleId="Disclaimer"&gt;&lt;w:name w:val="Disclaimer"/&gt;&lt;w:basedOn w:val="Normal"/&gt;&lt;w:uiPriority w:val="11"/&gt;&lt;w:rsid w:val="00BD3B54"/&gt;&lt;w:pPr&gt;&lt;w:spacing w:after="0" w:line="160" w:lineRule="atLeast"/&gt;&lt;/w:pPr&gt;&lt;w:rPr&gt;&lt;w:sz w:val="14"/&gt;&lt;/w:rPr&gt;&lt;/w:style&gt;&lt;w:style w:type="paragraph" w:styleId="DocumentMap"&gt;&lt;w:name w:val="Document Map"/&gt;&lt;w:basedOn w:val="Normal"/&gt;&lt;w:link w:val="DocumentMapChar"/&gt;&lt;w:uiPriority w:val="99"/&gt;&lt;w:semiHidden/&gt;&lt;w:rsid w:val="00BD3B54"/&gt;&lt;w:rPr&gt;&lt;w:rFonts w:cs="Arial"/&gt;&lt;w:sz w:val="16"/&gt;&lt;w:szCs w:val="16"/&gt;&lt;/w:rPr&gt;&lt;/w:style&gt;&lt;w:style w:type="character" w:customStyle="1" w:styleId="DocumentMapChar"&gt;&lt;w:name w:val="Document Map Char"/&gt;&lt;w:basedOn w:val="DefaultParagraphFont"/&gt;&lt;w:link w:val="DocumentMap"/&gt;&lt;w:uiPriority w:val="99"/&gt;&lt;w:semiHidden/&gt;&lt;w:rsid w:val="00BD3B54"/&gt;&lt;w:rPr&gt;&lt;w:rFonts w:ascii="Times New Roman" w:eastAsiaTheme="minorHAnsi" w:hAnsi="Times New Roman" w:cs="Arial"/&gt;&lt;w:sz w:val="16"/&gt;&lt;w:szCs w:val="16"/&gt;&lt;w:lang w:eastAsia="en-US"/&gt;&lt;/w:rPr&gt;&lt;/w:style&gt;&lt;w:style w:type="paragraph" w:styleId="E-mailSignature"&gt;&lt;w:name w:val="E-mail Signature"/&gt;&lt;w:basedOn w:val="Normal"/&gt;&lt;w:link w:val="E-mailSignatureChar"/&gt;&lt;w:uiPriority w:val="99"/&gt;&lt;w:semiHidden/&gt;&lt;w:rsid w:val="00BD3B54"/&gt;&lt;/w:style&gt;&lt;w:style w:type="character" w:customStyle="1" w:styleId="E-mailSignatureChar"&gt;&lt;w:name w:val="E-mail Signature Char"/&gt;&lt;w:basedOn w:val="DefaultParagraphFont"/&gt;&lt;w:link w:val="E-mailSignature"/&gt;&lt;w:uiPriority w:val="99"/&gt;&lt;w:semiHidden/&gt;&lt;w:rsid w:val="00BD3B54"/&gt;&lt;w:rPr&gt;&lt;w:rFonts w:ascii="Times New Roman" w:eastAsiaTheme="minorHAnsi" w:hAnsi="Times New Roman"/&gt;&lt;w:lang w:eastAsia="en-US"/&gt;&lt;/w:rPr&gt;&lt;/w:style&gt;&lt;w:style w:type="character" w:styleId="Emphasis"&gt;&lt;w:name w:val="Emphasis"/&gt;&lt;w:basedOn w:val="DefaultParagraphFont"/&gt;&lt;w:uiPriority w:val="8"/&gt;&lt;w:semiHidden/&gt;&lt;w:rsid w:val="00BD3B54"/&gt;&lt;w:rPr&gt;&lt;w:i/&gt;&lt;w:iCs/&gt;&lt;/w:rPr&gt;&lt;/w:style&gt;&lt;w:style w:type="character" w:styleId="EndnoteReference"&gt;&lt;w:name w:val="endnote reference"/&gt;&lt;w:basedOn w:val="DefaultParagraphFont"/&gt;&lt;w:uiPriority w:val="13"/&gt;&lt;w:semiHidden/&gt;&lt;w:rsid w:val="00BD3B54"/&gt;&lt;w:rPr&gt;&lt;w:vertAlign w:val="superscript"/&gt;&lt;/w:rPr&gt;&lt;/w:style&gt;&lt;w:style w:type="paragraph" w:styleId="EndnoteText"&gt;&lt;w:name w:val="endnote text"/&gt;&lt;w:basedOn w:val="Normal"/&gt;&lt;w:link w:val="EndnoteTextChar"/&gt;&lt;w:uiPriority w:val="13"/&gt;&lt;w:semiHidden/&gt;&lt;w:qFormat/&gt;&lt;w:rsid w:val="00BD3B54"/&gt;&lt;w:pPr&gt;&lt;w:ind w:left="113" w:hanging="113"/&gt;&lt;/w:pPr&gt;&lt;/w:style&gt;&lt;w:style w:type="character" w:customStyle="1" w:styleId="EndnoteTextChar"&gt;&lt;w:name w:val="Endnote Text Char"/&gt;&lt;w:basedOn w:val="DefaultParagraphFont"/&gt;&lt;w:link w:val="EndnoteText"/&gt;&lt;w:uiPriority w:val="13"/&gt;&lt;w:semiHidden/&gt;&lt;w:rsid w:val="00BD3B54"/&gt;&lt;w:rPr&gt;&lt;w:rFonts w:ascii="Times New Roman" w:eastAsiaTheme="minorHAnsi" w:hAnsi="Times New Roman"/&gt;&lt;w:lang w:eastAsia="en-US"/&gt;&lt;/w:rPr&gt;&lt;/w:style&gt;&lt;w:style w:type="paragraph" w:styleId="EnvelopeAddress"&gt;&lt;w:name w:val="envelope address"/&gt;&lt;w:basedOn w:val="Normal"/&gt;&lt;w:uiPriority w:val="99"/&gt;&lt;w:semiHidden/&gt;&lt;w:rsid w:val="00BD3B54"/&gt;&lt;w:pPr&gt;&lt;w:framePr w:w="7920" w:h="1980" w:hRule="exact" w:hSpace="141" w:wrap="auto" w:hAnchor="page" w:xAlign="center" w:yAlign="bottom"/&gt;&lt;w:ind w:left="2880"/&gt;&lt;/w:pPr&gt;&lt;w:rPr&gt;&lt;w:rFonts w:eastAsiaTheme="majorEastAsia" w:cs="Arial"/&gt;&lt;/w:rPr&gt;&lt;/w:style&gt;&lt;w:style w:type="paragraph" w:styleId="EnvelopeReturn"&gt;&lt;w:name w:val="envelope return"/&gt;&lt;w:basedOn w:val="Normal"/&gt;&lt;w:uiPriority w:val="99"/&gt;&lt;w:semiHidden/&gt;&lt;w:rsid w:val="00BD3B54"/&gt;&lt;w:rPr&gt;&lt;w:rFonts w:eastAsiaTheme="majorEastAsia" w:cs="Arial"/&gt;&lt;/w:rPr&gt;&lt;/w:style&gt;&lt;w:style w:type="paragraph" w:customStyle="1" w:styleId="ExecutiveSummary"&gt;&lt;w:name w:val="Executive Summary"/&gt;&lt;w:next w:val="Normal"/&gt;&lt;w:qFormat/&gt;&lt;w:rsid w:val="00BD3B54"/&gt;&lt;w:pPr&gt;&lt;w:keepNext/&gt;&lt;w:spacing w:after="440"/&gt;&lt;w:outlineLvl w:val="0"/&gt;&lt;/w:pPr&gt;&lt;w:rPr&gt;&lt;w:color w:val="E31F2B"/&gt;&lt;w:sz w:val="40"/&gt;&lt;w:szCs w:val="40"/&gt;&lt;/w:rPr&gt;&lt;/w:style&gt;&lt;w:style w:type="character" w:styleId="FollowedHyperlink"&gt;&lt;w:name w:val="FollowedHyperlink"/&gt;&lt;w:basedOn w:val="DefaultParagraphFont"/&gt;&lt;w:uiPriority w:val="14"/&gt;&lt;w:semiHidden/&gt;&lt;w:rsid w:val="00BD3B54"/&gt;&lt;w:rPr&gt;&lt;w:color w:val="C9C9CA" w:themeColor="followedHyperlink"/&gt;&lt;w:u w:val="single"/&gt;&lt;/w:rPr&gt;&lt;/w:style&gt;&lt;w:style w:type="paragraph" w:styleId="Footer"&gt;&lt;w:name w:val="footer"/&gt;&lt;w:basedOn w:val="Normal"/&gt;&lt;w:link w:val="FooterChar"/&gt;&lt;w:uiPriority w:val="13"/&gt;&lt;w:semiHidden/&gt;&lt;w:rsid w:val="004803AD"/&gt;&lt;w:pPr&gt;&lt;w:spacing w:before="80" w:after="0"/&gt;&lt;/w:pPr&gt;&lt;w:rPr&gt;&lt;w:sz w:val="14"/&gt;&lt;/w:rPr&gt;&lt;/w:style&gt;&lt;w:style w:type="character" w:customStyle="1" w:styleId="FooterChar"&gt;&lt;w:name w:val="Footer Char"/&gt;&lt;w:basedOn w:val="DefaultParagraphFont"/&gt;&lt;w:link w:val="Footer"/&gt;&lt;w:uiPriority w:val="13"/&gt;&lt;w:semiHidden/&gt;&lt;w:rsid w:val="004803AD"/&gt;&lt;w:rPr&gt;&lt;w:rFonts w:ascii="Times New Roman" w:eastAsiaTheme="minorHAnsi" w:hAnsi="Times New Roman"/&gt;&lt;w:sz w:val="14"/&gt;&lt;w:lang w:eastAsia="en-US"/&gt;&lt;/w:rPr&gt;&lt;/w:style&gt;&lt;w:style w:type="paragraph" w:customStyle="1" w:styleId="Footer-PageNumber"&gt;&lt;w:name w:val="Footer - Page Number"/&gt;&lt;w:basedOn w:val="Footer"/&gt;&lt;w:next w:val="Footer"/&gt;&lt;w:uiPriority w:val="13"/&gt;&lt;w:semiHidden/&gt;&lt;w:rsid w:val="00BD3B54"/&gt;&lt;w:pPr&gt;&lt;w:jc w:val="right"/&gt;&lt;/w:pPr&gt;&lt;/w:style&gt;&lt;w:style w:type="character" w:styleId="FootnoteReference"&gt;&lt;w:name w:val="footnote reference"/&gt;&lt;w:basedOn w:val="DefaultParagraphFont"/&gt;&lt;w:uiPriority w:val="13"/&gt;&lt;w:semiHidden/&gt;&lt;w:rsid w:val="00BD3B54"/&gt;&lt;w:rPr&gt;&lt;w:vertAlign w:val="superscript"/&gt;&lt;/w:rPr&gt;&lt;/w:style&gt;&lt;w:style w:type="paragraph" w:styleId="FootnoteText"&gt;&lt;w:name w:val="footnote text"/&gt;&lt;w:basedOn w:val="Normal"/&gt;&lt;w:link w:val="FootnoteTextChar"/&gt;&lt;w:uiPriority w:val="13"/&gt;&lt;w:semiHidden/&gt;&lt;w:rsid w:val="00BD3B54"/&gt;&lt;w:pPr&gt;&lt;w:spacing w:line="200" w:lineRule="atLeast"/&gt;&lt;w:ind w:left="113" w:hanging="113"/&gt;&lt;/w:pPr&gt;&lt;w:rPr&gt;&lt;w:sz w:val="16"/&gt;&lt;/w:rPr&gt;&lt;/w:style&gt;&lt;w:style w:type="character" w:customStyle="1" w:styleId="FootnoteTextChar"&gt;&lt;w:name w:val="Footnote Text Char"/&gt;&lt;w:basedOn w:val="DefaultParagraphFont"/&gt;&lt;w:link w:val="FootnoteText"/&gt;&lt;w:uiPriority w:val="13"/&gt;&lt;w:semiHidden/&gt;&lt;w:rsid w:val="00BD3B54"/&gt;&lt;w:rPr&gt;&lt;w:rFonts w:ascii="Times New Roman" w:eastAsiaTheme="minorHAnsi" w:hAnsi="Times New Roman"/&gt;&lt;w:sz w:val="16"/&gt;&lt;w:lang w:eastAsia="en-US"/&gt;&lt;/w:rPr&gt;&lt;/w:style&gt;&lt;w:style w:type="paragraph" w:customStyle="1" w:styleId="FormText"&gt;&lt;w:name w:val="Form Text"/&gt;&lt;w:next w:val="Normal"/&gt;&lt;w:uiPriority w:val="19"/&gt;&lt;w:rsid w:val="00BD3B54"/&gt;&lt;w:pPr&gt;&lt;w:spacing w:before="56" w:after="56"/&gt;&lt;/w:pPr&gt;&lt;w:rPr&gt;&lt;w:rFonts w:ascii="Arial" w:hAnsi="Arial" w:cs="Times New Roman"/&gt;&lt;w:b/&gt;&lt;w:sz w:val="17"/&gt;&lt;w:lang w:eastAsia="en-GB"/&gt;&lt;/w:rPr&gt;&lt;/w:style&gt;&lt;w:style w:type="paragraph" w:customStyle="1" w:styleId="FormText-Red"&gt;&lt;w:name w:val="Form Text - Red"/&gt;&lt;w:basedOn w:val="FormText"/&gt;&lt;w:next w:val="FormUserText"/&gt;&lt;w:uiPriority w:val="19"/&gt;&lt;w:rsid w:val="00BD3B54"/&gt;&lt;w:rPr&gt;&lt;w:color w:val="E31F2B"/&gt;&lt;/w:rPr&gt;&lt;/w:style&gt;&lt;w:style w:type="paragraph" w:customStyle="1" w:styleId="FormTitle"&gt;&lt;w:name w:val="Form Title"/&gt;&lt;w:uiPriority w:val="19"/&gt;&lt;w:rsid w:val="00BD3B54"/&gt;&lt;w:rPr&gt;&lt;w:rFonts w:ascii="Times New Roman" w:eastAsia="Times New Roman" w:hAnsi="Times New Roman" w:cs="Times New Roman"/&gt;&lt;w:color w:val="E31F2B"/&gt;&lt;w:sz w:val="40"/&gt;&lt;w:szCs w:val="44"/&gt;&lt;w:lang w:eastAsia="en-US"/&gt;&lt;/w:rPr&gt;&lt;/w:style&gt;&lt;w:style w:type="paragraph" w:customStyle="1" w:styleId="FormUserText"&gt;&lt;w:name w:val="Form User Text"/&gt;&lt;w:uiPriority w:val="19"/&gt;&lt;w:rsid w:val="00BD3B54"/&gt;&lt;w:pPr&gt;&lt;w:spacing w:before="40"/&gt;&lt;/w:pPr&gt;&lt;/w:style&gt;&lt;w:style w:type="table" w:styleId="GridTable1Light"&gt;&lt;w:name w:val="Grid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w:color="A9A9AB" w:themeColor="text1" w:themeTint="66"/&gt;&lt;w:left w:val="single" w:sz="4" w:space="0" w:color="A9A9AB" w:themeColor="text1" w:themeTint="66"/&gt;&lt;w:bottom w:val="single" w:sz="4" w:space="0" w:color="A9A9AB" w:themeColor="text1" w:themeTint="66"/&gt;&lt;w:right w:val="single" w:sz="4" w:space="0" w:color="A9A9AB" w:themeColor="text1" w:themeTint="66"/&gt;&lt;w:insideH w:val="single" w:sz="4" w:space="0" w:color="A9A9AB" w:themeColor="text1" w:themeTint="66"/&gt;&lt;w:insideV w:val="single" w:sz="4" w:space="0" w:color="A9A9AB" w:themeColor="text1" w:themeTint="66"/&gt;&lt;/w:tblBorders&gt;&lt;/w:tblPr&gt;&lt;w:tblStylePr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w:sz="2" w:space="0" w:color="7F7F82"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w:color="F5A5A8" w:themeColor="accent1" w:themeTint="66"/&gt;&lt;w:left w:val="single" w:sz="4" w:space="0" w:color="F5A5A8" w:themeColor="accent1" w:themeTint="66"/&gt;&lt;w:bottom w:val="single" w:sz="4" w:space="0" w:color="F5A5A8" w:themeColor="accent1" w:themeTint="66"/&gt;&lt;w:right w:val="single" w:sz="4" w:space="0" w:color="F5A5A8" w:themeColor="accent1" w:themeTint="66"/&gt;&lt;w:insideH w:val="single" w:sz="4" w:space="0" w:color="F5A5A8" w:themeColor="accent1" w:themeTint="66"/&gt;&lt;w:insideV w:val="single" w:sz="4" w:space="0" w:color="F5A5A8" w:themeColor="accent1" w:themeTint="66"/&gt;&lt;/w:tblBorders&gt;&lt;/w:tblPr&gt;&lt;w:tblStylePr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w:sz="2" w:space="0" w:color="F0787D"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w:color="D5ACD7" w:themeColor="accent2" w:themeTint="66"/&gt;&lt;w:left w:val="single" w:sz="4" w:space="0" w:color="D5ACD7" w:themeColor="accent2" w:themeTint="66"/&gt;&lt;w:bottom w:val="single" w:sz="4" w:space="0" w:color="D5ACD7" w:themeColor="accent2" w:themeTint="66"/&gt;&lt;w:right w:val="single" w:sz="4" w:space="0" w:color="D5ACD7" w:themeColor="accent2" w:themeTint="66"/&gt;&lt;w:insideH w:val="single" w:sz="4" w:space="0" w:color="D5ACD7" w:themeColor="accent2" w:themeTint="66"/&gt;&lt;w:insideV w:val="single" w:sz="4" w:space="0" w:color="D5ACD7" w:themeColor="accent2" w:themeTint="66"/&gt;&lt;/w:tblBorders&gt;&lt;/w:tblPr&gt;&lt;w:tblStylePr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w:sz="2" w:space="0" w:color="C083C3"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w:color="79B4FA" w:themeColor="accent3" w:themeTint="66"/&gt;&lt;w:left w:val="single" w:sz="4" w:space="0" w:color="79B4FA" w:themeColor="accent3" w:themeTint="66"/&gt;&lt;w:bottom w:val="single" w:sz="4" w:space="0" w:color="79B4FA" w:themeColor="accent3" w:themeTint="66"/&gt;&lt;w:right w:val="single" w:sz="4" w:space="0" w:color="79B4FA" w:themeColor="accent3" w:themeTint="66"/&gt;&lt;w:insideH w:val="single" w:sz="4" w:space="0" w:color="79B4FA" w:themeColor="accent3" w:themeTint="66"/&gt;&lt;w:insideV w:val="single" w:sz="4" w:space="0" w:color="79B4FA" w:themeColor="accent3" w:themeTint="66"/&gt;&lt;/w:tblBorders&gt;&lt;/w:tblPr&gt;&lt;w:tblStylePr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w:sz="2" w:space="0" w:color="368EF8"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w:color="B6D9DE" w:themeColor="accent4" w:themeTint="66"/&gt;&lt;w:left w:val="single" w:sz="4" w:space="0" w:color="B6D9DE" w:themeColor="accent4" w:themeTint="66"/&gt;&lt;w:bottom w:val="single" w:sz="4" w:space="0" w:color="B6D9DE" w:themeColor="accent4" w:themeTint="66"/&gt;&lt;w:right w:val="single" w:sz="4" w:space="0" w:color="B6D9DE" w:themeColor="accent4" w:themeTint="66"/&gt;&lt;w:insideH w:val="single" w:sz="4" w:space="0" w:color="B6D9DE" w:themeColor="accent4" w:themeTint="66"/&gt;&lt;w:insideV w:val="single" w:sz="4" w:space="0" w:color="B6D9DE" w:themeColor="accent4" w:themeTint="66"/&gt;&lt;/w:tblBorders&gt;&lt;/w:tblPr&gt;&lt;w:tblStylePr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w:sz="2" w:space="0" w:color="92C6CD"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w:color="EEB5D1" w:themeColor="accent5" w:themeTint="66"/&gt;&lt;w:left w:val="single" w:sz="4" w:space="0" w:color="EEB5D1" w:themeColor="accent5" w:themeTint="66"/&gt;&lt;w:bottom w:val="single" w:sz="4" w:space="0" w:color="EEB5D1" w:themeColor="accent5" w:themeTint="66"/&gt;&lt;w:right w:val="single" w:sz="4" w:space="0" w:color="EEB5D1" w:themeColor="accent5" w:themeTint="66"/&gt;&lt;w:insideH w:val="single" w:sz="4" w:space="0" w:color="EEB5D1" w:themeColor="accent5" w:themeTint="66"/&gt;&lt;w:insideV w:val="single" w:sz="4" w:space="0" w:color="EEB5D1" w:themeColor="accent5" w:themeTint="66"/&gt;&lt;/w:tblBorders&gt;&lt;/w:tblPr&gt;&lt;w:tblStylePr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w:sz="2" w:space="0" w:color="E691BA"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w:color="ABDCA2" w:themeColor="accent6" w:themeTint="66"/&gt;&lt;w:left w:val="single" w:sz="4" w:space="0" w:color="ABDCA2" w:themeColor="accent6" w:themeTint="66"/&gt;&lt;w:bottom w:val="single" w:sz="4" w:space="0" w:color="ABDCA2" w:themeColor="accent6" w:themeTint="66"/&gt;&lt;w:right w:val="single" w:sz="4" w:space="0" w:color="ABDCA2" w:themeColor="accent6" w:themeTint="66"/&gt;&lt;w:insideH w:val="single" w:sz="4" w:space="0" w:color="ABDCA2" w:themeColor="accent6" w:themeTint="66"/&gt;&lt;w:insideV w:val="single" w:sz="4" w:space="0" w:color="ABDCA2" w:themeColor="accent6" w:themeTint="66"/&gt;&lt;/w:tblBorders&gt;&lt;/w:tblPr&gt;&lt;w:tblStylePr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w:sz="2" w:space="0" w:color="81CA74"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w:color="7F7F82" w:themeColor="text1" w:themeTint="99"/&gt;&lt;w:bottom w:val="single" w:sz="2" w:space="0" w:color="7F7F82" w:themeColor="text1" w:themeTint="99"/&gt;&lt;w:insideH w:val="single" w:sz="2" w:space="0" w:color="7F7F82" w:themeColor="text1" w:themeTint="99"/&gt;&lt;w:insideV w:val="single" w:sz="2" w:space="0" w:color="7F7F82" w:themeColor="text1" w:themeTint="99"/&gt;&lt;/w:tblBorders&gt;&lt;/w:tblPr&gt;&lt;w:tblStylePr w:type="firstRow"&gt;&lt;w:rPr&gt;&lt;w:b/&gt;&lt;w:bCs/&gt;&lt;/w:rPr&gt;&lt;w:tblPr/&gt;&lt;w:tcPr&gt;&lt;w:tcBorders&gt;&lt;w:top w:val="nil"/&gt;&lt;w:bottom w:val="single" w:sz="12" w:space="0" w:color="7F7F82"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w:color="7F7F82"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w:styleId="GridTable2-Accent1"&gt;&lt;w:name w:val="Grid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w:color="F0787D" w:themeColor="accent1" w:themeTint="99"/&gt;&lt;w:bottom w:val="single" w:sz="2" w:space="0" w:color="F0787D" w:themeColor="accent1" w:themeTint="99"/&gt;&lt;w:insideH w:val="single" w:sz="2" w:space="0" w:color="F0787D" w:themeColor="accent1" w:themeTint="99"/&gt;&lt;w:insideV w:val="single" w:sz="2" w:space="0" w:color="F0787D" w:themeColor="accent1" w:themeTint="99"/&gt;&lt;/w:tblBorders&gt;&lt;/w:tblPr&gt;&lt;w:tblStylePr w:type="firstRow"&gt;&lt;w:rPr&gt;&lt;w:b/&gt;&lt;w:bCs/&gt;&lt;/w:rPr&gt;&lt;w:tblPr/&gt;&lt;w:tcPr&gt;&lt;w:tcBorders&gt;&lt;w:top w:val="nil"/&gt;&lt;w:bottom w:val="single" w:sz="12" w:space="0" w:color="F0787D"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w:color="F0787D"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w:styleId="GridTable2-Accent2"&gt;&lt;w:name w:val="Grid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w:color="C083C3" w:themeColor="accent2" w:themeTint="99"/&gt;&lt;w:bottom w:val="single" w:sz="2" w:space="0" w:color="C083C3" w:themeColor="accent2" w:themeTint="99"/&gt;&lt;w:insideH w:val="single" w:sz="2" w:space="0" w:color="C083C3" w:themeColor="accent2" w:themeTint="99"/&gt;&lt;w:insideV w:val="single" w:sz="2" w:space="0" w:color="C083C3" w:themeColor="accent2" w:themeTint="99"/&gt;&lt;/w:tblBorders&gt;&lt;/w:tblPr&gt;&lt;w:tblStylePr w:type="firstRow"&gt;&lt;w:rPr&gt;&lt;w:b/&gt;&lt;w:bCs/&gt;&lt;/w:rPr&gt;&lt;w:tblPr/&gt;&lt;w:tcPr&gt;&lt;w:tcBorders&gt;&lt;w:top w:val="nil"/&gt;&lt;w:bottom w:val="single" w:sz="12" w:space="0" w:color="C083C3"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w:color="C083C3"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w:styleId="GridTable2-Accent3"&gt;&lt;w:name w:val="Grid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w:color="368EF8" w:themeColor="accent3" w:themeTint="99"/&gt;&lt;w:bottom w:val="single" w:sz="2" w:space="0" w:color="368EF8" w:themeColor="accent3" w:themeTint="99"/&gt;&lt;w:insideH w:val="single" w:sz="2" w:space="0" w:color="368EF8" w:themeColor="accent3" w:themeTint="99"/&gt;&lt;w:insideV w:val="single" w:sz="2" w:space="0" w:color="368EF8" w:themeColor="accent3" w:themeTint="99"/&gt;&lt;/w:tblBorders&gt;&lt;/w:tblPr&gt;&lt;w:tblStylePr w:type="firstRow"&gt;&lt;w:rPr&gt;&lt;w:b/&gt;&lt;w:bCs/&gt;&lt;/w:rPr&gt;&lt;w:tblPr/&gt;&lt;w:tcPr&gt;&lt;w:tcBorders&gt;&lt;w:top w:val="nil"/&gt;&lt;w:bottom w:val="single" w:sz="12" w:space="0" w:color="368EF8"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w:color="368EF8"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w:styleId="GridTable2-Accent4"&gt;&lt;w:name w:val="Grid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w:color="92C6CD" w:themeColor="accent4" w:themeTint="99"/&gt;&lt;w:bottom w:val="single" w:sz="2" w:space="0" w:color="92C6CD" w:themeColor="accent4" w:themeTint="99"/&gt;&lt;w:insideH w:val="single" w:sz="2" w:space="0" w:color="92C6CD" w:themeColor="accent4" w:themeTint="99"/&gt;&lt;w:insideV w:val="single" w:sz="2" w:space="0" w:color="92C6CD" w:themeColor="accent4" w:themeTint="99"/&gt;&lt;/w:tblBorders&gt;&lt;/w:tblPr&gt;&lt;w:tblStylePr w:type="firstRow"&gt;&lt;w:rPr&gt;&lt;w:b/&gt;&lt;w:bCs/&gt;&lt;/w:rPr&gt;&lt;w:tblPr/&gt;&lt;w:tcPr&gt;&lt;w:tcBorders&gt;&lt;w:top w:val="nil"/&gt;&lt;w:bottom w:val="single" w:sz="12" w:space="0" w:color="92C6CD"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w:color="92C6CD"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w:styleId="GridTable2-Accent5"&gt;&lt;w:name w:val="Grid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w:color="E691BA" w:themeColor="accent5" w:themeTint="99"/&gt;&lt;w:bottom w:val="single" w:sz="2" w:space="0" w:color="E691BA" w:themeColor="accent5" w:themeTint="99"/&gt;&lt;w:insideH w:val="single" w:sz="2" w:space="0" w:color="E691BA" w:themeColor="accent5" w:themeTint="99"/&gt;&lt;w:insideV w:val="single" w:sz="2" w:space="0" w:color="E691BA" w:themeColor="accent5" w:themeTint="99"/&gt;&lt;/w:tblBorders&gt;&lt;/w:tblPr&gt;&lt;w:tblStylePr w:type="firstRow"&gt;&lt;w:rPr&gt;&lt;w:b/&gt;&lt;w:bCs/&gt;&lt;/w:rPr&gt;&lt;w:tblPr/&gt;&lt;w:tcPr&gt;&lt;w:tcBorders&gt;&lt;w:top w:val="nil"/&gt;&lt;w:bottom w:val="single" w:sz="12" w:space="0" w:color="E691BA"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w:color="E691BA"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w:styleId="GridTable2-Accent6"&gt;&lt;w:name w:val="Grid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w:color="81CA74" w:themeColor="accent6" w:themeTint="99"/&gt;&lt;w:bottom w:val="single" w:sz="2" w:space="0" w:color="81CA74" w:themeColor="accent6" w:themeTint="99"/&gt;&lt;w:insideH w:val="single" w:sz="2" w:space="0" w:color="81CA74" w:themeColor="accent6" w:themeTint="99"/&gt;&lt;w:insideV w:val="single" w:sz="2" w:space="0" w:color="81CA74" w:themeColor="accent6" w:themeTint="99"/&gt;&lt;/w:tblBorders&gt;&lt;/w:tblPr&gt;&lt;w:tblStylePr w:type="firstRow"&gt;&lt;w:rPr&gt;&lt;w:b/&gt;&lt;w:bCs/&gt;&lt;/w:rPr&gt;&lt;w:tblPr/&gt;&lt;w:tcPr&gt;&lt;w:tcBorders&gt;&lt;w:top w:val="nil"/&gt;&lt;w:bottom w:val="single" w:sz="12" w:space="0" w:color="81CA74"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w:color="81CA74"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w:styleId="GridTable3"&gt;&lt;w:name w:val="Grid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w:styleId="GridTable3-Accent1"&gt;&lt;w:name w:val="Grid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w:styleId="GridTable3-Accent2"&gt;&lt;w:name w:val="Grid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w:styleId="GridTable3-Accent3"&gt;&lt;w:name w:val="Grid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w:styleId="GridTable3-Accent4"&gt;&lt;w:name w:val="Grid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w:styleId="GridTable3-Accent5"&gt;&lt;w:name w:val="Grid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w:styleId="GridTable3-Accent6"&gt;&lt;w:name w:val="Grid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w:type="table" w:styleId="GridTable4"&gt;&lt;w:name w:val="Grid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w:val="nil"/&gt;&lt;w:insideV w:val="nil"/&gt;&lt;/w:tcBorders&gt;&lt;w:shd w:val="clear" w:color="auto" w:fill="2C2C2D" w:themeFill="text1"/&gt;&lt;/w:tcPr&gt;&lt;/w:tblStylePr&gt;&lt;w:tblStylePr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w:styleId="GridTable4-Accent1"&gt;&lt;w:name w:val="Grid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w:val="nil"/&gt;&lt;w:insideV w:val="nil"/&gt;&lt;/w:tcBorders&gt;&lt;w:shd w:val="clear" w:color="auto" w:fill="E61E28" w:themeFill="accent1"/&gt;&lt;/w:tcPr&gt;&lt;/w:tblStylePr&gt;&lt;w:tblStylePr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w:styleId="GridTable4-Accent2"&gt;&lt;w:name w:val="Grid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w:val="nil"/&gt;&lt;w:insideV w:val="nil"/&gt;&lt;/w:tcBorders&gt;&lt;w:shd w:val="clear" w:color="auto" w:fill="88438B" w:themeFill="accent2"/&gt;&lt;/w:tcPr&gt;&lt;/w:tblStylePr&gt;&lt;w:tblStylePr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w:styleId="GridTable4-Accent3"&gt;&lt;w:name w:val="Grid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w:val="nil"/&gt;&lt;w:insideV w:val="nil"/&gt;&lt;/w:tcBorders&gt;&lt;w:shd w:val="clear" w:color="auto" w:fill="054CA1" w:themeFill="accent3"/&gt;&lt;/w:tcPr&gt;&lt;/w:tblStylePr&gt;&lt;w:tblStylePr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w:styleId="GridTable4-Accent4"&gt;&lt;w:name w:val="Grid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w:val="nil"/&gt;&lt;w:insideV w:val="nil"/&gt;&lt;/w:tcBorders&gt;&lt;w:shd w:val="clear" w:color="auto" w:fill="4D9EA9" w:themeFill="accent4"/&gt;&lt;/w:tcPr&gt;&lt;/w:tblStylePr&gt;&lt;w:tblStylePr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w:styleId="GridTable4-Accent5"&gt;&lt;w:name w:val="Grid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w:val="nil"/&gt;&lt;w:insideV w:val="nil"/&gt;&lt;/w:tcBorders&gt;&lt;w:shd w:val="clear" w:color="auto" w:fill="D6488E" w:themeFill="accent5"/&gt;&lt;/w:tcPr&gt;&lt;/w:tblStylePr&gt;&lt;w:tblStylePr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w:styleId="GridTable4-Accent6"&gt;&lt;w:name w:val="Grid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w:val="nil"/&gt;&lt;w:insideV w:val="nil"/&gt;&lt;/w:tcBorders&gt;&lt;w:shd w:val="clear" w:color="auto" w:fill="428B35" w:themeFill="accent6"/&gt;&lt;/w:tcPr&gt;&lt;/w:tblStylePr&gt;&lt;w:tblStylePr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w:styleId="GridTable5Dark"&gt;&lt;w:name w:val="Grid Table 5 Dark"/&gt;&lt;w:basedOn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w:fill="D4D4D5"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w:fill="2C2C2D"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w:fill="2C2C2D" w:themeFill="text1"/&gt;&lt;/w:tcPr&gt;&lt;/w:tblStylePr&gt;&lt;w:tblStylePr w:type="band1Vert"&gt;&lt;w:tblPr/&gt;&lt;w:tcPr&gt;&lt;w:shd w:val="clear" w:color="auto" w:fill="A9A9AB" w:themeFill="text1" w:themeFillTint="66"/&gt;&lt;/w:tcPr&gt;&lt;/w:tblStylePr&gt;&lt;w:tblStylePr w:type="band1Horz"&gt;&lt;w:tblPr/&gt;&lt;w:tcPr&gt;&lt;w:shd w:val="clear" w:color="auto" w:fill="A9A9AB" w:themeFill="text1" w:themeFillTint="66"/&gt;&lt;/w:tcPr&gt;&lt;/w:tblStylePr&gt;&lt;/w:style&gt;&lt;w:style w:type="table" w:styleId="GridTable5Dark-Accent1"&gt;&lt;w:name w:val="Grid Table 5 Dark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w:fill="FAD2D3"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w:fill="E61E28"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w:fill="E61E28" w:themeFill="accent1"/&gt;&lt;/w:tcPr&gt;&lt;/w:tblStylePr&gt;&lt;w:tblStylePr w:type="band1Vert"&gt;&lt;w:tblPr/&gt;&lt;w:tcPr&gt;&lt;w:shd w:val="clear" w:color="auto" w:fill="F5A5A8" w:themeFill="accent1" w:themeFillTint="66"/&gt;&lt;/w:tcPr&gt;&lt;/w:tblStylePr&gt;&lt;w:tblStylePr w:type="band1Horz"&gt;&lt;w:tblPr/&gt;&lt;w:tcPr&gt;&lt;w:shd w:val="clear" w:color="auto" w:fill="F5A5A8" w:themeFill="accent1" w:themeFillTint="66"/&gt;&lt;/w:tcPr&gt;&lt;/w:tblStylePr&gt;&lt;/w:style&gt;&lt;w:style w:type="table" w:styleId="GridTable5Dark-Accent2"&gt;&lt;w:name w:val="Grid Table 5 Dark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w:fill="EAD5EB"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w:fill="88438B"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w:fill="88438B" w:themeFill="accent2"/&gt;&lt;/w:tcPr&gt;&lt;/w:tblStylePr&gt;&lt;w:tblStylePr w:type="band1Vert"&gt;&lt;w:tblPr/&gt;&lt;w:tcPr&gt;&lt;w:shd w:val="clear" w:color="auto" w:fill="D5ACD7" w:themeFill="accent2" w:themeFillTint="66"/&gt;&lt;/w:tcPr&gt;&lt;/w:tblStylePr&gt;&lt;w:tblStylePr w:type="band1Horz"&gt;&lt;w:tblPr/&gt;&lt;w:tcPr&gt;&lt;w:shd w:val="clear" w:color="auto" w:fill="D5ACD7" w:themeFill="accent2" w:themeFillTint="66"/&gt;&lt;/w:tcPr&gt;&lt;/w:tblStylePr&gt;&lt;/w:style&gt;&lt;w:style w:type="table" w:styleId="GridTable5Dark-Accent3"&gt;&lt;w:name w:val="Grid Table 5 Dark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w:fill="BCD9FD"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w:fill="054CA1"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w:fill="054CA1" w:themeFill="accent3"/&gt;&lt;/w:tcPr&gt;&lt;/w:tblStylePr&gt;&lt;w:tblStylePr w:type="band1Vert"&gt;&lt;w:tblPr/&gt;&lt;w:tcPr&gt;&lt;w:shd w:val="clear" w:color="auto" w:fill="79B4FA" w:themeFill="accent3" w:themeFillTint="66"/&gt;&lt;/w:tcPr&gt;&lt;/w:tblStylePr&gt;&lt;w:tblStylePr w:type="band1Horz"&gt;&lt;w:tblPr/&gt;&lt;w:tcPr&gt;&lt;w:shd w:val="clear" w:color="auto" w:fill="79B4FA" w:themeFill="accent3" w:themeFillTint="66"/&gt;&lt;/w:tcPr&gt;&lt;/w:tblStylePr&gt;&lt;/w:style&gt;&lt;w:style w:type="table" w:styleId="GridTable5Dark-Accent4"&gt;&lt;w:name w:val="Grid Table 5 Dark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w:fill="DAECEE"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w:fill="4D9EA9"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w:fill="4D9EA9" w:themeFill="accent4"/&gt;&lt;/w:tcPr&gt;&lt;/w:tblStylePr&gt;&lt;w:tblStylePr w:type="band1Vert"&gt;&lt;w:tblPr/&gt;&lt;w:tcPr&gt;&lt;w:shd w:val="clear" w:color="auto" w:fill="B6D9DE" w:themeFill="accent4" w:themeFillTint="66"/&gt;&lt;/w:tcPr&gt;&lt;/w:tblStylePr&gt;&lt;w:tblStylePr w:type="band1Horz"&gt;&lt;w:tblPr/&gt;&lt;w:tcPr&gt;&lt;w:shd w:val="clear" w:color="auto" w:fill="B6D9DE" w:themeFill="accent4" w:themeFillTint="66"/&gt;&lt;/w:tcPr&gt;&lt;/w:tblStylePr&gt;&lt;/w:style&gt;&lt;w:style w:type="table" w:styleId="GridTable5Dark-Accent5"&gt;&lt;w:name w:val="Grid Table 5 Dark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w:fill="F6DAE8"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w:fill="D6488E"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w:fill="D6488E" w:themeFill="accent5"/&gt;&lt;/w:tcPr&gt;&lt;/w:tblStylePr&gt;&lt;w:tblStylePr w:type="band1Vert"&gt;&lt;w:tblPr/&gt;&lt;w:tcPr&gt;&lt;w:shd w:val="clear" w:color="auto" w:fill="EEB5D1" w:themeFill="accent5" w:themeFillTint="66"/&gt;&lt;/w:tcPr&gt;&lt;/w:tblStylePr&gt;&lt;w:tblStylePr w:type="band1Horz"&gt;&lt;w:tblPr/&gt;&lt;w:tcPr&gt;&lt;w:shd w:val="clear" w:color="auto" w:fill="EEB5D1" w:themeFill="accent5" w:themeFillTint="66"/&gt;&lt;/w:tcPr&gt;&lt;/w:tblStylePr&gt;&lt;/w:style&gt;&lt;w:style w:type="table" w:styleId="GridTable5Dark-Accent6"&gt;&lt;w:name w:val="Grid Table 5 Dark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w:fill="D5EDD0"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w:fill="428B35"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w:fill="428B35" w:themeFill="accent6"/&gt;&lt;/w:tcPr&gt;&lt;/w:tblStylePr&gt;&lt;w:tblStylePr w:type="band1Vert"&gt;&lt;w:tblPr/&gt;&lt;w:tcPr&gt;&lt;w:shd w:val="clear" w:color="auto" w:fill="ABDCA2" w:themeFill="accent6" w:themeFillTint="66"/&gt;&lt;/w:tcPr&gt;&lt;/w:tblStylePr&gt;&lt;w:tblStylePr w:type="band1Horz"&gt;&lt;w:tblPr/&gt;&lt;w:tcPr&gt;&lt;w:shd w:val="clear" w:color="auto" w:fill="ABDCA2" w:themeFill="accent6" w:themeFillTint="66"/&gt;&lt;/w:tcPr&gt;&lt;/w:tblStylePr&gt;&lt;/w:style&gt;&lt;w:style w:type="table" w:styleId="GridTable6Colorful"&gt;&lt;w:name w:val="Grid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w:styleId="GridTable6Colorful-Accent1"&gt;&lt;w:name w:val="Grid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w:styleId="GridTable6Colorful-Accent2"&gt;&lt;w:name w:val="Grid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w:styleId="GridTable6Colorful-Accent3"&gt;&lt;w:name w:val="Grid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w:styleId="GridTable6Colorful-Accent4"&gt;&lt;w:name w:val="Grid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w:styleId="GridTable6Colorful-Accent5"&gt;&lt;w:name w:val="Grid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w:styleId="GridTable6Colorful-Accent6"&gt;&lt;w:name w:val="Grid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w:styleId="GridTable7Colorful"&gt;&lt;w:name w:val="Grid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w:styleId="GridTable7Colorful-Accent1"&gt;&lt;w:name w:val="Grid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w:styleId="GridTable7Colorful-Accent2"&gt;&lt;w:name w:val="Grid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w:styleId="GridTable7Colorful-Accent3"&gt;&lt;w:name w:val="Grid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w:styleId="GridTable7Colorful-Accent4"&gt;&lt;w:name w:val="Grid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w:styleId="GridTable7Colorful-Accent5"&gt;&lt;w:name w:val="Grid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w:styleId="GridTable7Colorful-Accent6"&gt;&lt;w:name w:val="Grid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w:type="character" w:styleId="Hashtag"&gt;&lt;w:name w:val="Hashtag"/&gt;&lt;w:basedOn w:val="DefaultParagraphFont"/&gt;&lt;w:uiPriority w:val="99"/&gt;&lt;w:semiHidden/&gt;&lt;w:rsid w:val="00BD3B54"/&gt;&lt;w:rPr&gt;&lt;w:color w:val="2B579A"/&gt;&lt;w:shd w:val="clear" w:color="auto" w:fill="E1DFDD"/&gt;&lt;/w:rPr&gt;&lt;/w:style&gt;&lt;w:style w:type="paragraph" w:styleId="Header"&gt;&lt;w:name w:val="header"/&gt;&lt;w:basedOn w:val="Normal"/&gt;&lt;w:link w:val="HeaderChar"/&gt;&lt;w:uiPriority w:val="13"/&gt;&lt;w:semiHidden/&gt;&lt;w:rsid w:val="00BD3B54"/&gt;&lt;w:pPr&gt;&lt;w:spacing w:after="0"/&gt;&lt;/w:pPr&gt;&lt;/w:style&gt;&lt;w:style w:type="character" w:customStyle="1" w:styleId="HeaderChar"&gt;&lt;w:name w:val="Header Char"/&gt;&lt;w:basedOn w:val="DefaultParagraphFont"/&gt;&lt;w:link w:val="Header"/&gt;&lt;w:uiPriority w:val="13"/&gt;&lt;w:semiHidden/&gt;&lt;w:rsid w:val="00BD3B54"/&gt;&lt;w:rPr&gt;&lt;w:rFonts w:ascii="Times New Roman" w:eastAsiaTheme="minorHAnsi" w:hAnsi="Times New Roman"/&gt;&lt;w:lang w:eastAsia="en-US"/&gt;&lt;/w:rPr&gt;&lt;/w:style&gt;&lt;w:style w:type="paragraph" w:customStyle="1" w:styleId="Heading1NoNumber"&gt;&lt;w:name w:val="Heading 1 No Number"/&gt;&lt;w:basedOn w:val="Heading1"/&gt;&lt;w:next w:val="Normal"/&gt;&lt;w:uiPriority w:val="1"/&gt;&lt;w:qFormat/&gt;&lt;w:rsid w:val="002860EE"/&gt;&lt;w:pPr&gt;&lt;w:numPr&gt;&lt;w:numId w:val="22"/&gt;&lt;/w:numPr&gt;&lt;/w:pPr&gt;&lt;/w:style&gt;&lt;w:style w:type="paragraph" w:customStyle="1" w:styleId="Heading2NoNumber"&gt;&lt;w:name w:val="Heading 2 No Number"/&gt;&lt;w:basedOn w:val="Heading2"/&gt;&lt;w:next w:val="Normal"/&gt;&lt;w:uiPriority w:val="1"/&gt;&lt;w:qFormat/&gt;&lt;w:rsid w:val="005A4551"/&gt;&lt;w:pPr&gt;&lt;w:numPr&gt;&lt;w:numId w:val="22"/&gt;&lt;/w:numPr&gt;&lt;w:spacing w:before="280"/&gt;&lt;/w:pPr&gt;&lt;/w:style&gt;&lt;w:style w:type="paragraph" w:customStyle="1" w:styleId="Heading3NoNumber"&gt;&lt;w:name w:val="Heading 3 No Number"/&gt;&lt;w:basedOn w:val="Heading3"/&gt;&lt;w:next w:val="Normal"/&gt;&lt;w:uiPriority w:val="1"/&gt;&lt;w:qFormat/&gt;&lt;w:rsid w:val="005A4551"/&gt;&lt;w:pPr&gt;&lt;w:numPr&gt;&lt;w:numId w:val="22"/&gt;&lt;/w:numPr&gt;&lt;/w:pPr&gt;&lt;/w:style&gt;&lt;w:style w:type="paragraph" w:customStyle="1" w:styleId="Heading4NoNumber"&gt;&lt;w:name w:val="Heading 4 No Number"/&gt;&lt;w:basedOn w:val="Heading4"/&gt;&lt;w:next w:val="Normal"/&gt;&lt;w:uiPriority w:val="1"/&gt;&lt;w:rsid w:val="005A4551"/&gt;&lt;w:pPr&gt;&lt;w:numPr&gt;&lt;w:numId w:val="22"/&gt;&lt;/w:numPr&gt;&lt;/w:pPr&gt;&lt;/w:style&gt;&lt;w:style w:type="character" w:customStyle="1" w:styleId="Heading5Char"&gt;&lt;w:name w:val="Heading 5 Char"/&gt;&lt;w:basedOn w:val="DefaultParagraphFont"/&gt;&lt;w:link w:val="Heading5"/&gt;&lt;w:semiHidden/&gt;&lt;w:rsid w:val="001154EC"/&gt;&lt;w:rPr&gt;&lt;w:rFonts w:ascii="Times New Roman" w:eastAsiaTheme="majorEastAsia" w:hAnsi="Times New Roman" w:cs="Times New Roman"/&gt;&lt;w:b/&gt;&lt;w:sz w:val="20"/&gt;&lt;w:szCs w:val="20"/&gt;&lt;w:lang w:eastAsia="en-US"/&gt;&lt;/w:rPr&gt;&lt;/w:style&gt;&lt;w:style w:type="paragraph" w:customStyle="1" w:styleId="Heading5NoNumber"&gt;&lt;w:name w:val="Heading 5 No Number"/&gt;&lt;w:basedOn w:val="Heading5"/&gt;&lt;w:next w:val="Normal"/&gt;&lt;w:uiPriority w:val="1"/&gt;&lt;w:qFormat/&gt;&lt;w:rsid w:val="002329CF"/&gt;&lt;w:pPr&gt;&lt;w:numPr&gt;&lt;w:numId w:val="22"/&gt;&lt;/w:numPr&gt;&lt;w:spacing w:before="320" w:after="30"/&gt;&lt;/w:pPr&gt;&lt;w:rPr&gt;&lt;w:i/&gt;&lt;w:sz w:val="22"/&gt;&lt;/w:rPr&gt;&lt;/w:style&gt;&lt;w:style w:type="paragraph" w:customStyle="1" w:styleId="Heading6NoNumber"&gt;&lt;w:name w:val="Heading 6 No Number"/&gt;&lt;w:basedOn w:val="Heading6"/&gt;&lt;w:next w:val="Normal"/&gt;&lt;w:uiPriority w:val="1"/&gt;&lt;w:qFormat/&gt;&lt;w:rsid w:val="00D8694F"/&gt;&lt;w:pPr&gt;&lt;w:numPr&gt;&lt;w:numId w:val="22"/&gt;&lt;/w:numPr&gt;&lt;w:spacing w:before="320" w:after="30"/&gt;&lt;/w:pPr&gt;&lt;w:rPr&gt;&lt;w:i/&gt;&lt;w:sz w:val="22"/&gt;&lt;/w:rPr&gt;&lt;/w:style&gt;&lt;w:style w:type="character" w:customStyle="1" w:styleId="Heading7Char"&gt;&lt;w:name w:val="Heading 7 Char"/&gt;&lt;w:aliases w:val="Appendix Heading Char"/&gt;&lt;w:basedOn w:val="DefaultParagraphFont"/&gt;&lt;w:link w:val="Heading7"/&gt;&lt;w:uiPriority w:val="10"/&gt;&lt;w:rsid w:val="003E5A90"/&gt;&lt;w:rPr&gt;&lt;w:rFonts w:ascii="Times New Roman" w:eastAsiaTheme="majorEastAsia" w:hAnsi="Times New Roman" w:cs="Times New Roman"/&gt;&lt;w:iCs/&gt;&lt;w:color w:val="E61E28" w:themeColor="accent1"/&gt;&lt;w:sz w:val="44"/&gt;&lt;w:szCs w:val="20"/&gt;&lt;w:lang w:eastAsia="en-US"/&gt;&lt;/w:rPr&gt;&lt;/w:style&gt;&lt;w:style w:type="character" w:customStyle="1" w:styleId="Heading8Char"&gt;&lt;w:name w:val="Heading 8 Char"/&gt;&lt;w:basedOn w:val="DefaultParagraphFont"/&gt;&lt;w:link w:val="Heading8"/&gt;&lt;w:semiHidden/&gt;&lt;w:rsid w:val="001154EC"/&gt;&lt;w:rPr&gt;&lt;w:rFonts w:ascii="Times New Roman" w:eastAsiaTheme="majorEastAsia" w:hAnsi="Times New Roman" w:cs="Times New Roman"/&gt;&lt;w:b/&gt;&lt;w:sz w:val="20"/&gt;&lt;w:szCs w:val="21"/&gt;&lt;w:lang w:eastAsia="en-US"/&gt;&lt;/w:rPr&gt;&lt;/w:style&gt;&lt;w:style w:type="character" w:customStyle="1" w:styleId="Heading9Char"&gt;&lt;w:name w:val="Heading 9 Char"/&gt;&lt;w:basedOn w:val="DefaultParagraphFont"/&gt;&lt;w:link w:val="Heading9"/&gt;&lt;w:semiHidden/&gt;&lt;w:rsid w:val="001154EC"/&gt;&lt;w:rPr&gt;&lt;w:rFonts w:ascii="Times New Roman" w:eastAsiaTheme="majorEastAsia" w:hAnsi="Times New Roman" w:cs="Times New Roman"/&gt;&lt;w:b/&gt;&lt;w:iCs/&gt;&lt;w:sz w:val="20"/&gt;&lt;w:szCs w:val="21"/&gt;&lt;w:lang w:eastAsia="en-US"/&gt;&lt;/w:rPr&gt;&lt;/w:style&gt;&lt;w:style w:type="character" w:styleId="HTMLAcronym"&gt;&lt;w:name w:val="HTML Acronym"/&gt;&lt;w:basedOn w:val="DefaultParagraphFont"/&gt;&lt;w:uiPriority w:val="99"/&gt;&lt;w:semiHidden/&gt;&lt;w:rsid w:val="00BD3B54"/&gt;&lt;/w:style&gt;&lt;w:style w:type="paragraph" w:styleId="HTMLAddress"&gt;&lt;w:name w:val="HTML Address"/&gt;&lt;w:basedOn w:val="Normal"/&gt;&lt;w:link w:val="HTMLAddressChar"/&gt;&lt;w:uiPriority w:val="99"/&gt;&lt;w:semiHidden/&gt;&lt;w:rsid w:val="00BD3B54"/&gt;&lt;w:rPr&gt;&lt;w:i/&gt;&lt;w:iCs/&gt;&lt;/w:rPr&gt;&lt;/w:style&gt;&lt;w:style w:type="character" w:customStyle="1" w:styleId="HTMLAddressChar"&gt;&lt;w:name w:val="HTML Address Char"/&gt;&lt;w:basedOn w:val="DefaultParagraphFont"/&gt;&lt;w:link w:val="HTMLAddress"/&gt;&lt;w:uiPriority w:val="99"/&gt;&lt;w:semiHidden/&gt;&lt;w:rsid w:val="00BD3B54"/&gt;&lt;w:rPr&gt;&lt;w:rFonts w:ascii="Times New Roman" w:eastAsiaTheme="minorHAnsi" w:hAnsi="Times New Roman"/&gt;&lt;w:i/&gt;&lt;w:iCs/&gt;&lt;w:lang w:eastAsia="en-US"/&gt;&lt;/w:rPr&gt;&lt;/w:style&gt;&lt;w:style w:type="character" w:styleId="HTMLCite"&gt;&lt;w:name w:val="HTML Cite"/&gt;&lt;w:basedOn w:val="DefaultParagraphFont"/&gt;&lt;w:uiPriority w:val="99"/&gt;&lt;w:semiHidden/&gt;&lt;w:rsid w:val="00BD3B54"/&gt;&lt;w:rPr&gt;&lt;w:i/&gt;&lt;w:iCs/&gt;&lt;/w:rPr&gt;&lt;/w:style&gt;&lt;w:style w:type="character" w:styleId="HTMLCode"&gt;&lt;w:name w:val="HTML Code"/&gt;&lt;w:basedOn w:val="DefaultParagraphFont"/&gt;&lt;w:uiPriority w:val="99"/&gt;&lt;w:semiHidden/&gt;&lt;w:rsid w:val="00BD3B54"/&gt;&lt;w:rPr&gt;&lt;w:rFonts w:ascii="Times New Roman" w:hAnsi="Times New Roman" w:cs="Times New Roman"/&gt;&lt;w:sz w:val="20"/&gt;&lt;w:szCs w:val="20"/&gt;&lt;/w:rPr&gt;&lt;/w:style&gt;&lt;w:style w:type="character" w:styleId="HTMLDefinition"&gt;&lt;w:name w:val="HTML Definition"/&gt;&lt;w:basedOn w:val="DefaultParagraphFont"/&gt;&lt;w:uiPriority w:val="99"/&gt;&lt;w:semiHidden/&gt;&lt;w:rsid w:val="00BD3B54"/&gt;&lt;w:rPr&gt;&lt;w:i/&gt;&lt;w:iCs/&gt;&lt;/w:rPr&gt;&lt;/w:style&gt;&lt;w:style w:type="character" w:styleId="HTMLKeyboard"&gt;&lt;w:name w:val="HTML Keyboard"/&gt;&lt;w:basedOn w:val="DefaultParagraphFont"/&gt;&lt;w:uiPriority w:val="99"/&gt;&lt;w:semiHidden/&gt;&lt;w:rsid w:val="00BD3B54"/&gt;&lt;w:rPr&gt;&lt;w:rFonts w:ascii="Times New Roman" w:hAnsi="Times New Roman" w:cs="Times New Roman"/&gt;&lt;w:sz w:val="20"/&gt;&lt;w:szCs w:val="20"/&gt;&lt;/w:rPr&gt;&lt;/w:style&gt;&lt;w:style w:type="paragraph" w:styleId="HTMLPreformatted"&gt;&lt;w:name w:val="HTML Preformatted"/&gt;&lt;w:basedOn w:val="Normal"/&gt;&lt;w:link w:val="HTMLPreformattedChar"/&gt;&lt;w:uiPriority w:val="99"/&gt;&lt;w:semiHidden/&gt;&lt;w:rsid w:val="00BD3B54"/&gt;&lt;w:rPr&gt;&lt;w:rFonts w:cs="Arial"/&gt;&lt;/w:rPr&gt;&lt;/w:style&gt;&lt;w:style w:type="character" w:customStyle="1" w:styleId="HTMLPreformattedChar"&gt;&lt;w:name w:val="HTML Preformatted Char"/&gt;&lt;w:basedOn w:val="DefaultParagraphFont"/&gt;&lt;w:link w:val="HTMLPreformatted"/&gt;&lt;w:uiPriority w:val="99"/&gt;&lt;w:semiHidden/&gt;&lt;w:rsid w:val="00BD3B54"/&gt;&lt;w:rPr&gt;&lt;w:rFonts w:ascii="Times New Roman" w:eastAsiaTheme="minorHAnsi" w:hAnsi="Times New Roman" w:cs="Arial"/&gt;&lt;w:lang w:eastAsia="en-US"/&gt;&lt;/w:rPr&gt;&lt;/w:style&gt;&lt;w:style w:type="character" w:styleId="HTMLSample"&gt;&lt;w:name w:val="HTML Sample"/&gt;&lt;w:basedOn w:val="DefaultParagraphFont"/&gt;&lt;w:uiPriority w:val="99"/&gt;&lt;w:semiHidden/&gt;&lt;w:rsid w:val="00BD3B54"/&gt;&lt;w:rPr&gt;&lt;w:rFonts w:ascii="Times New Roman" w:hAnsi="Times New Roman" w:cs="Times New Roman"/&gt;&lt;w:sz w:val="24"/&gt;&lt;w:szCs w:val="24"/&gt;&lt;/w:rPr&gt;&lt;/w:style&gt;&lt;w:style w:type="character" w:styleId="HTMLTypewriter"&gt;&lt;w:name w:val="HTML Typewriter"/&gt;&lt;w:basedOn w:val="DefaultParagraphFont"/&gt;&lt;w:uiPriority w:val="99"/&gt;&lt;w:semiHidden/&gt;&lt;w:rsid w:val="00BD3B54"/&gt;&lt;w:rPr&gt;&lt;w:rFonts w:ascii="Times New Roman" w:hAnsi="Times New Roman" w:cs="Times New Roman"/&gt;&lt;w:sz w:val="20"/&gt;&lt;w:szCs w:val="20"/&gt;&lt;/w:rPr&gt;&lt;/w:style&gt;&lt;w:style w:type="character" w:styleId="HTMLVariable"&gt;&lt;w:name w:val="HTML Variable"/&gt;&lt;w:basedOn w:val="DefaultParagraphFont"/&gt;&lt;w:uiPriority w:val="99"/&gt;&lt;w:semiHidden/&gt;&lt;w:rsid w:val="00BD3B54"/&gt;&lt;w:rPr&gt;&lt;w:i/&gt;&lt;w:iCs/&gt;&lt;/w:rPr&gt;&lt;/w:style&gt;&lt;w:style w:type="character" w:styleId="Hyperlink"&gt;&lt;w:name w:val="Hyperlink"/&gt;&lt;w:basedOn w:val="DefaultParagraphFont"/&gt;&lt;w:uiPriority w:val="99"/&gt;&lt;w:unhideWhenUsed/&gt;&lt;w:rsid w:val="00BD3B54"/&gt;&lt;w:rPr&gt;&lt;w:color w:val="auto"/&gt;&lt;w:u w:val="single"/&gt;&lt;/w:rPr&gt;&lt;/w:style&gt;&lt;w:style w:type="paragraph" w:styleId="Index1"&gt;&lt;w:name w:val="index 1"/&gt;&lt;w:basedOn w:val="Normal"/&gt;&lt;w:next w:val="Normal"/&gt;&lt;w:autoRedefine/&gt;&lt;w:uiPriority w:val="99"/&gt;&lt;w:semiHidden/&gt;&lt;w:rsid w:val="00BD3B54"/&gt;&lt;w:pPr&gt;&lt;w:ind w:left="200" w:hanging="200"/&gt;&lt;/w:pPr&gt;&lt;/w:style&gt;&lt;w:style w:type="paragraph" w:styleId="Index2"&gt;&lt;w:name w:val="index 2"/&gt;&lt;w:basedOn w:val="Normal"/&gt;&lt;w:next w:val="Normal"/&gt;&lt;w:autoRedefine/&gt;&lt;w:uiPriority w:val="99"/&gt;&lt;w:semiHidden/&gt;&lt;w:rsid w:val="00BD3B54"/&gt;&lt;w:pPr&gt;&lt;w:ind w:left="400" w:hanging="200"/&gt;&lt;/w:pPr&gt;&lt;/w:style&gt;&lt;w:style w:type="paragraph" w:styleId="Index3"&gt;&lt;w:name w:val="index 3"/&gt;&lt;w:basedOn w:val="Normal"/&gt;&lt;w:next w:val="Normal"/&gt;&lt;w:autoRedefine/&gt;&lt;w:uiPriority w:val="99"/&gt;&lt;w:semiHidden/&gt;&lt;w:rsid w:val="00BD3B54"/&gt;&lt;w:pPr&gt;&lt;w:ind w:left="600" w:hanging="200"/&gt;&lt;/w:pPr&gt;&lt;/w:style&gt;&lt;w:style w:type="paragraph" w:styleId="Index4"&gt;&lt;w:name w:val="index 4"/&gt;&lt;w:basedOn w:val="Normal"/&gt;&lt;w:next w:val="Normal"/&gt;&lt;w:autoRedefine/&gt;&lt;w:uiPriority w:val="99"/&gt;&lt;w:semiHidden/&gt;&lt;w:rsid w:val="00BD3B54"/&gt;&lt;w:pPr&gt;&lt;w:ind w:left="800" w:hanging="200"/&gt;&lt;/w:pPr&gt;&lt;/w:style&gt;&lt;w:style w:type="paragraph" w:styleId="Index5"&gt;&lt;w:name w:val="index 5"/&gt;&lt;w:basedOn w:val="Normal"/&gt;&lt;w:next w:val="Normal"/&gt;&lt;w:autoRedefine/&gt;&lt;w:uiPriority w:val="99"/&gt;&lt;w:semiHidden/&gt;&lt;w:rsid w:val="00BD3B54"/&gt;&lt;w:pPr&gt;&lt;w:ind w:left="1000" w:hanging="200"/&gt;&lt;/w:pPr&gt;&lt;/w:style&gt;&lt;w:style w:type="paragraph" w:styleId="Index6"&gt;&lt;w:name w:val="index 6"/&gt;&lt;w:basedOn w:val="Normal"/&gt;&lt;w:next w:val="Normal"/&gt;&lt;w:autoRedefine/&gt;&lt;w:uiPriority w:val="99"/&gt;&lt;w:semiHidden/&gt;&lt;w:rsid w:val="00BD3B54"/&gt;&lt;w:pPr&gt;&lt;w:ind w:left="1200" w:hanging="200"/&gt;&lt;/w:pPr&gt;&lt;/w:style&gt;&lt;w:style w:type="paragraph" w:styleId="Index7"&gt;&lt;w:name w:val="index 7"/&gt;&lt;w:basedOn w:val="Normal"/&gt;&lt;w:next w:val="Normal"/&gt;&lt;w:autoRedefine/&gt;&lt;w:uiPriority w:val="99"/&gt;&lt;w:semiHidden/&gt;&lt;w:rsid w:val="00BD3B54"/&gt;&lt;w:pPr&gt;&lt;w:ind w:left="1400" w:hanging="200"/&gt;&lt;/w:pPr&gt;&lt;/w:style&gt;&lt;w:style w:type="paragraph" w:styleId="Index8"&gt;&lt;w:name w:val="index 8"/&gt;&lt;w:basedOn w:val="Normal"/&gt;&lt;w:next w:val="Normal"/&gt;&lt;w:autoRedefine/&gt;&lt;w:uiPriority w:val="99"/&gt;&lt;w:semiHidden/&gt;&lt;w:rsid w:val="00BD3B54"/&gt;&lt;w:pPr&gt;&lt;w:ind w:left="1600" w:hanging="200"/&gt;&lt;/w:pPr&gt;&lt;/w:style&gt;&lt;w:style w:type="paragraph" w:styleId="Index9"&gt;&lt;w:name w:val="index 9"/&gt;&lt;w:basedOn w:val="Normal"/&gt;&lt;w:next w:val="Normal"/&gt;&lt;w:autoRedefine/&gt;&lt;w:uiPriority w:val="99"/&gt;&lt;w:semiHidden/&gt;&lt;w:rsid w:val="00BD3B54"/&gt;&lt;w:pPr&gt;&lt;w:ind w:left="1800" w:hanging="200"/&gt;&lt;/w:pPr&gt;&lt;/w:style&gt;&lt;w:style w:type="paragraph" w:styleId="IndexHeading"&gt;&lt;w:name w:val="index heading"/&gt;&lt;w:basedOn w:val="Normal"/&gt;&lt;w:next w:val="Index1"/&gt;&lt;w:uiPriority w:val="99"/&gt;&lt;w:semiHidden/&gt;&lt;w:rsid w:val="00BD3B54"/&gt;&lt;w:rPr&gt;&lt;w:rFonts w:eastAsiaTheme="majorEastAsia" w:cs="Arial"/&gt;&lt;w:b/&gt;&lt;w:bCs/&gt;&lt;/w:rPr&gt;&lt;/w:style&gt;&lt;w:style w:type="character" w:styleId="IntenseEmphasis"&gt;&lt;w:name w:val="Intense Emphasis"/&gt;&lt;w:basedOn w:val="DefaultParagraphFont"/&gt;&lt;w:uiPriority w:val="99"/&gt;&lt;w:semiHidden/&gt;&lt;w:qFormat/&gt;&lt;w:rsid w:val="00BD3B54"/&gt;&lt;w:rPr&gt;&lt;w:i/&gt;&lt;w:iCs/&gt;&lt;w:color w:val="E61E28" w:themeColor="accent1"/&gt;&lt;/w:rPr&gt;&lt;/w:style&gt;&lt;w:style w:type="paragraph" w:styleId="IntenseQuote"&gt;&lt;w:name w:val="Intense Quote"/&gt;&lt;w:basedOn w:val="Normal"/&gt;&lt;w:next w:val="Normal"/&gt;&lt;w:link w:val="IntenseQuoteChar"/&gt;&lt;w:uiPriority w:val="99"/&gt;&lt;w:semiHidden/&gt;&lt;w:qFormat/&gt;&lt;w:rsid w:val="00BD3B54"/&gt;&lt;w:pPr&gt;&lt;w:pBdr&gt;&lt;w:top w:val="single" w:sz="4" w:space="10" w:color="E61E28" w:themeColor="accent1"/&gt;&lt;w:bottom w:val="single" w:sz="4" w:space="10" w:color="E61E28" w:themeColor="accent1"/&gt;&lt;/w:pBdr&gt;&lt;w:spacing w:before="360" w:after="360"/&gt;&lt;w:ind w:left="864" w:right="864"/&gt;&lt;w:jc w:val="center"/&gt;&lt;/w:pPr&gt;&lt;w:rPr&gt;&lt;w:i/&gt;&lt;w:iCs/&gt;&lt;w:color w:val="E61E28" w:themeColor="accent1"/&gt;&lt;/w:rPr&gt;&lt;/w:style&gt;&lt;w:style w:type="character" w:customStyle="1" w:styleId="IntenseQuoteChar"&gt;&lt;w:name w:val="Intense Quote Char"/&gt;&lt;w:basedOn w:val="DefaultParagraphFont"/&gt;&lt;w:link w:val="IntenseQuote"/&gt;&lt;w:uiPriority w:val="99"/&gt;&lt;w:semiHidden/&gt;&lt;w:rsid w:val="00BD3B54"/&gt;&lt;w:rPr&gt;&lt;w:rFonts w:ascii="Times New Roman" w:eastAsiaTheme="minorHAnsi" w:hAnsi="Times New Roman"/&gt;&lt;w:i/&gt;&lt;w:iCs/&gt;&lt;w:color w:val="E61E28" w:themeColor="accent1"/&gt;&lt;w:lang w:eastAsia="en-US"/&gt;&lt;/w:rPr&gt;&lt;/w:style&gt;&lt;w:style w:type="character" w:styleId="IntenseReference"&gt;&lt;w:name w:val="Intense Reference"/&gt;&lt;w:basedOn w:val="DefaultParagraphFont"/&gt;&lt;w:uiPriority w:val="99"/&gt;&lt;w:semiHidden/&gt;&lt;w:qFormat/&gt;&lt;w:rsid w:val="00BD3B54"/&gt;&lt;w:rPr&gt;&lt;w:b/&gt;&lt;w:bCs/&gt;&lt;w:smallCaps/&gt;&lt;w:color w:val="E61E28" w:themeColor="accent1"/&gt;&lt;w:spacing w:val="5"/&gt;&lt;/w:rPr&gt;&lt;/w:style&gt;&lt;w:style w:type="paragraph" w:customStyle="1" w:styleId="IntroText"&gt;&lt;w:name w:val="Intro Text"/&gt;&lt;w:basedOn w:val="Normal"/&gt;&lt;w:next w:val="Normal"/&gt;&lt;w:uiPriority w:val="12"/&gt;&lt;w:semiHidden/&gt;&lt;w:rsid w:val="00BD3B54"/&gt;&lt;w:pPr&gt;&lt;w:spacing w:line="280" w:lineRule="atLeast"/&gt;&lt;/w:pPr&gt;&lt;w:rPr&gt;&lt;w:sz w:val="28"/&gt;&lt;/w:rPr&gt;&lt;/w:style&gt;&lt;w:style w:type="table" w:styleId="LightGrid"&gt;&lt;w:name w:val="Light Grid"/&gt;&lt;w:basedOn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w:sz="18" w:space="0" w:color="2C2C2D" w:themeColor="text1"/&gt;&lt;w:right w:val="single" w:sz="8" w:space="0" w:color="2C2C2D" w:themeColor="text1"/&gt;&lt;w:insideH w:val="nil"/&gt;&lt;w:insideV w:val="single" w:sz="8" w:space="0" w:color="2C2C2D"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w:themeColor="text1"/&gt;&lt;w:insideH w:val="nil"/&gt;&lt;w:insideV w:val="single" w:sz="8" w:space="0" w:color="2C2C2D"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w:themeColor="text1"/&gt;&lt;/w:tcBorders&gt;&lt;w:shd w:val="clear" w:color="auto" w:fill="CACACB" w:themeFill="text1" w:themeFillTint="3F"/&gt;&lt;/w:tcPr&gt;&lt;/w:tblStylePr&gt;&lt;w:tblStylePr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w:themeColor="text1"/&gt;&lt;/w:tcBorders&gt;&lt;w:shd w:val="clear" w:color="auto" w:fill="CACACB" w:themeFill="text1" w:themeFillTint="3F"/&gt;&lt;/w:tcPr&gt;&lt;/w:tblStylePr&gt;&lt;w:tblStylePr w:type="band2Horz"&gt;&lt;w:tblPr/&gt;&lt;w:tcPr&gt;&lt;w:tcBorders&gt;&lt;w:top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w:themeColor="text1"/&gt;&lt;/w:tcBorders&gt;&lt;/w:tcPr&gt;&lt;/w:tblStylePr&gt;&lt;/w:style&gt;&lt;w:style w:type="table" w:styleId="LightGrid-Accent1"&gt;&lt;w:name w:val="Light Grid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w:sz="18" w:space="0" w:color="E61E28" w:themeColor="accent1"/&gt;&lt;w:right w:val="single" w:sz="8" w:space="0" w:color="E61E28" w:themeColor="accent1"/&gt;&lt;w:insideH w:val="nil"/&gt;&lt;w:insideV w:val="single" w:sz="8" w:space="0" w:color="E61E28"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w:themeColor="accent1"/&gt;&lt;w:insideH w:val="nil"/&gt;&lt;w:insideV w:val="single" w:sz="8" w:space="0" w:color="E61E28"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w:themeColor="accent1"/&gt;&lt;/w:tcBorders&gt;&lt;w:shd w:val="clear" w:color="auto" w:fill="F8C7C9" w:themeFill="accent1" w:themeFillTint="3F"/&gt;&lt;/w:tcPr&gt;&lt;/w:tblStylePr&gt;&lt;w:tblStylePr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w:themeColor="accent1"/&gt;&lt;/w:tcBorders&gt;&lt;w:shd w:val="clear" w:color="auto" w:fill="F8C7C9" w:themeFill="accent1" w:themeFillTint="3F"/&gt;&lt;/w:tcPr&gt;&lt;/w:tblStylePr&gt;&lt;w:tblStylePr w:type="band2Horz"&gt;&lt;w:tblPr/&gt;&lt;w:tcPr&gt;&lt;w:tcBorders&gt;&lt;w:top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w:themeColor="accent1"/&gt;&lt;/w:tcBorders&gt;&lt;/w:tcPr&gt;&lt;/w:tblStylePr&gt;&lt;/w:style&gt;&lt;w:style w:type="table" w:styleId="LightGrid-Accent2"&gt;&lt;w:name w:val="Light Grid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w:sz="18" w:space="0" w:color="88438B" w:themeColor="accent2"/&gt;&lt;w:right w:val="single" w:sz="8" w:space="0" w:color="88438B" w:themeColor="accent2"/&gt;&lt;w:insideH w:val="nil"/&gt;&lt;w:insideV w:val="single" w:sz="8" w:space="0" w:color="88438B"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w:themeColor="accent2"/&gt;&lt;w:insideH w:val="nil"/&gt;&lt;w:insideV w:val="single" w:sz="8" w:space="0" w:color="88438B"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w:themeColor="accent2"/&gt;&lt;/w:tcBorders&gt;&lt;w:shd w:val="clear" w:color="auto" w:fill="E5CCE6" w:themeFill="accent2" w:themeFillTint="3F"/&gt;&lt;/w:tcPr&gt;&lt;/w:tblStylePr&gt;&lt;w:tblStylePr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w:themeColor="accent2"/&gt;&lt;/w:tcBorders&gt;&lt;w:shd w:val="clear" w:color="auto" w:fill="E5CCE6" w:themeFill="accent2" w:themeFillTint="3F"/&gt;&lt;/w:tcPr&gt;&lt;/w:tblStylePr&gt;&lt;w:tblStylePr w:type="band2Horz"&gt;&lt;w:tblPr/&gt;&lt;w:tcPr&gt;&lt;w:tcBorders&gt;&lt;w:top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w:themeColor="accent2"/&gt;&lt;/w:tcBorders&gt;&lt;/w:tcPr&gt;&lt;/w:tblStylePr&gt;&lt;/w:style&gt;&lt;w:style w:type="table" w:styleId="LightGrid-Accent3"&gt;&lt;w:name w:val="Light Grid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w:sz="18" w:space="0" w:color="054CA1" w:themeColor="accent3"/&gt;&lt;w:right w:val="single" w:sz="8" w:space="0" w:color="054CA1" w:themeColor="accent3"/&gt;&lt;w:insideH w:val="nil"/&gt;&lt;w:insideV w:val="single" w:sz="8" w:space="0" w:color="054CA1"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w:themeColor="accent3"/&gt;&lt;w:insideH w:val="nil"/&gt;&lt;w:insideV w:val="single" w:sz="8" w:space="0" w:color="054CA1"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w:themeColor="accent3"/&gt;&lt;/w:tcBorders&gt;&lt;w:shd w:val="clear" w:color="auto" w:fill="ACD0FC" w:themeFill="accent3" w:themeFillTint="3F"/&gt;&lt;/w:tcPr&gt;&lt;/w:tblStylePr&gt;&lt;w:tblStylePr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w:themeColor="accent3"/&gt;&lt;/w:tcBorders&gt;&lt;w:shd w:val="clear" w:color="auto" w:fill="ACD0FC" w:themeFill="accent3" w:themeFillTint="3F"/&gt;&lt;/w:tcPr&gt;&lt;/w:tblStylePr&gt;&lt;w:tblStylePr w:type="band2Horz"&gt;&lt;w:tblPr/&gt;&lt;w:tcPr&gt;&lt;w:tcBorders&gt;&lt;w:top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w:themeColor="accent3"/&gt;&lt;/w:tcBorders&gt;&lt;/w:tcPr&gt;&lt;/w:tblStylePr&gt;&lt;/w:style&gt;&lt;w:style w:type="table" w:styleId="LightGrid-Accent4"&gt;&lt;w:name w:val="Light Grid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w:sz="18" w:space="0" w:color="4D9EA9" w:themeColor="accent4"/&gt;&lt;w:right w:val="single" w:sz="8" w:space="0" w:color="4D9EA9" w:themeColor="accent4"/&gt;&lt;w:insideH w:val="nil"/&gt;&lt;w:insideV w:val="single" w:sz="8" w:space="0" w:color="4D9EA9"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w:themeColor="accent4"/&gt;&lt;w:insideH w:val="nil"/&gt;&lt;w:insideV w:val="single" w:sz="8" w:space="0" w:color="4D9EA9"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w:themeColor="accent4"/&gt;&lt;/w:tcBorders&gt;&lt;w:shd w:val="clear" w:color="auto" w:fill="D2E7EA" w:themeFill="accent4" w:themeFillTint="3F"/&gt;&lt;/w:tcPr&gt;&lt;/w:tblStylePr&gt;&lt;w:tblStylePr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w:themeColor="accent4"/&gt;&lt;/w:tcBorders&gt;&lt;w:shd w:val="clear" w:color="auto" w:fill="D2E7EA" w:themeFill="accent4" w:themeFillTint="3F"/&gt;&lt;/w:tcPr&gt;&lt;/w:tblStylePr&gt;&lt;w:tblStylePr w:type="band2Horz"&gt;&lt;w:tblPr/&gt;&lt;w:tcPr&gt;&lt;w:tcBorders&gt;&lt;w:top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w:themeColor="accent4"/&gt;&lt;/w:tcBorders&gt;&lt;/w:tcPr&gt;&lt;/w:tblStylePr&gt;&lt;/w:style&gt;&lt;w:style w:type="table" w:styleId="LightGrid-Accent5"&gt;&lt;w:name w:val="Light Grid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w:sz="18" w:space="0" w:color="D6488E" w:themeColor="accent5"/&gt;&lt;w:right w:val="single" w:sz="8" w:space="0" w:color="D6488E" w:themeColor="accent5"/&gt;&lt;w:insideH w:val="nil"/&gt;&lt;w:insideV w:val="single" w:sz="8" w:space="0" w:color="D6488E"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w:themeColor="accent5"/&gt;&lt;w:insideH w:val="nil"/&gt;&lt;w:insideV w:val="single" w:sz="8" w:space="0" w:color="D6488E"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w:themeColor="accent5"/&gt;&lt;/w:tcBorders&gt;&lt;w:shd w:val="clear" w:color="auto" w:fill="F4D1E2" w:themeFill="accent5" w:themeFillTint="3F"/&gt;&lt;/w:tcPr&gt;&lt;/w:tblStylePr&gt;&lt;w:tblStylePr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w:themeColor="accent5"/&gt;&lt;/w:tcBorders&gt;&lt;w:shd w:val="clear" w:color="auto" w:fill="F4D1E2" w:themeFill="accent5" w:themeFillTint="3F"/&gt;&lt;/w:tcPr&gt;&lt;/w:tblStylePr&gt;&lt;w:tblStylePr w:type="band2Horz"&gt;&lt;w:tblPr/&gt;&lt;w:tcPr&gt;&lt;w:tcBorders&gt;&lt;w:top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w:themeColor="accent5"/&gt;&lt;/w:tcBorders&gt;&lt;/w:tcPr&gt;&lt;/w:tblStylePr&gt;&lt;/w:style&gt;&lt;w:style w:type="table" w:styleId="LightGrid-Accent6"&gt;&lt;w:name w:val="Light Grid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w:sz="18" w:space="0" w:color="428B35" w:themeColor="accent6"/&gt;&lt;w:right w:val="single" w:sz="8" w:space="0" w:color="428B35" w:themeColor="accent6"/&gt;&lt;w:insideH w:val="nil"/&gt;&lt;w:insideV w:val="single" w:sz="8" w:space="0" w:color="428B35"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w:themeColor="accent6"/&gt;&lt;w:insideH w:val="nil"/&gt;&lt;w:insideV w:val="single" w:sz="8" w:space="0" w:color="428B35"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w:themeColor="accent6"/&gt;&lt;/w:tcBorders&gt;&lt;w:shd w:val="clear" w:color="auto" w:fill="CBE9C6" w:themeFill="accent6" w:themeFillTint="3F"/&gt;&lt;/w:tcPr&gt;&lt;/w:tblStylePr&gt;&lt;w:tblStylePr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w:themeColor="accent6"/&gt;&lt;/w:tcBorders&gt;&lt;w:shd w:val="clear" w:color="auto" w:fill="CBE9C6" w:themeFill="accent6" w:themeFillTint="3F"/&gt;&lt;/w:tcPr&gt;&lt;/w:tblStylePr&gt;&lt;w:tblStylePr w:type="band2Horz"&gt;&lt;w:tblPr/&gt;&lt;w:tcPr&gt;&lt;w:tcBorders&gt;&lt;w:top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w:themeColor="accent6"/&gt;&lt;/w:tcBorders&gt;&lt;/w:tcPr&gt;&lt;/w:tblStylePr&gt;&lt;/w:style&gt;&lt;w:style w:type="table" w:styleId="LightList"&gt;&lt;w:name w:val="Light List"/&gt;&lt;w:basedOn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w:type="firstRow"&gt;&lt;w:pPr&gt;&lt;w:spacing w:before="0" w:after="0" w:line="240" w:lineRule="auto"/&gt;&lt;/w:pPr&gt;&lt;w:rPr&gt;&lt;w:b/&gt;&lt;w:bCs/&gt;&lt;w:color w:val="FFFFFF" w:themeColor="background1"/&gt;&lt;/w:rPr&gt;&lt;w:tblPr/&gt;&lt;w:tcPr&gt;&lt;w:shd w:val="clear" w:color="auto" w:fill="2C2C2D" w:themeFill="text1"/&gt;&lt;/w:tcPr&gt;&lt;/w:tblStylePr&gt;&lt;w:tblStylePr w:type="lastRow"&gt;&lt;w:pPr&gt;&lt;w:spacing w:before="0" w:after="0" w:line="240" w:lineRule="auto"/&gt;&lt;/w:pPr&gt;&lt;w:rPr&gt;&lt;w:b/&gt;&lt;w:bCs/&gt;&lt;/w:rPr&gt;&lt;w:tblPr/&gt;&lt;w:tcPr&gt;&lt;w:tcBorders&gt;&lt;w:top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w:themeColor="text1"/&gt;&lt;/w:tcBorders&gt;&lt;/w:tcPr&gt;&lt;/w:tblStylePr&gt;&lt;/w:style&gt;&lt;w:style w:type="table" w:styleId="LightList-Accent1"&gt;&lt;w:name w:val="Light List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w:type="firstRow"&gt;&lt;w:pPr&gt;&lt;w:spacing w:before="0" w:after="0" w:line="240" w:lineRule="auto"/&gt;&lt;/w:pPr&gt;&lt;w:rPr&gt;&lt;w:b/&gt;&lt;w:bCs/&gt;&lt;w:color w:val="FFFFFF" w:themeColor="background1"/&gt;&lt;/w:rPr&gt;&lt;w:tblPr/&gt;&lt;w:tcPr&gt;&lt;w:shd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w:themeColor="accent1"/&gt;&lt;/w:tcBorders&gt;&lt;/w:tcPr&gt;&lt;/w:tblStylePr&gt;&lt;/w:style&gt;&lt;w:style w:type="table" w:styleId="LightList-Accent2"&gt;&lt;w:name w:val="Light List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w:type="firstRow"&gt;&lt;w:pPr&gt;&lt;w:spacing w:before="0" w:after="0" w:line="240" w:lineRule="auto"/&gt;&lt;/w:pPr&gt;&lt;w:rPr&gt;&lt;w:b/&gt;&lt;w:bCs/&gt;&lt;w:color w:val="FFFFFF" w:themeColor="background1"/&gt;&lt;/w:rPr&gt;&lt;w:tblPr/&gt;&lt;w:tcPr&gt;&lt;w:shd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w:themeColor="accent2"/&gt;&lt;/w:tcBorders&gt;&lt;/w:tcPr&gt;&lt;/w:tblStylePr&gt;&lt;/w:style&gt;&lt;w:style w:type="table" w:styleId="LightList-Accent3"&gt;&lt;w:name w:val="Light List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w:type="firstRow"&gt;&lt;w:pPr&gt;&lt;w:spacing w:before="0" w:after="0" w:line="240" w:lineRule="auto"/&gt;&lt;/w:pPr&gt;&lt;w:rPr&gt;&lt;w:b/&gt;&lt;w:bCs/&gt;&lt;w:color w:val="FFFFFF" w:themeColor="background1"/&gt;&lt;/w:rPr&gt;&lt;w:tblPr/&gt;&lt;w:tcPr&gt;&lt;w:shd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w:themeColor="accent3"/&gt;&lt;/w:tcBorders&gt;&lt;/w:tcPr&gt;&lt;/w:tblStylePr&gt;&lt;/w:style&gt;&lt;w:style w:type="table" w:styleId="LightList-Accent4"&gt;&lt;w:name w:val="Light List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w:type="firstRow"&gt;&lt;w:pPr&gt;&lt;w:spacing w:before="0" w:after="0" w:line="240" w:lineRule="auto"/&gt;&lt;/w:pPr&gt;&lt;w:rPr&gt;&lt;w:b/&gt;&lt;w:bCs/&gt;&lt;w:color w:val="FFFFFF" w:themeColor="background1"/&gt;&lt;/w:rPr&gt;&lt;w:tblPr/&gt;&lt;w:tcPr&gt;&lt;w:shd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w:themeColor="accent4"/&gt;&lt;/w:tcBorders&gt;&lt;/w:tcPr&gt;&lt;/w:tblStylePr&gt;&lt;/w:style&gt;&lt;w:style w:type="table" w:styleId="LightList-Accent5"&gt;&lt;w:name w:val="Light List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w:type="firstRow"&gt;&lt;w:pPr&gt;&lt;w:spacing w:before="0" w:after="0" w:line="240" w:lineRule="auto"/&gt;&lt;/w:pPr&gt;&lt;w:rPr&gt;&lt;w:b/&gt;&lt;w:bCs/&gt;&lt;w:color w:val="FFFFFF" w:themeColor="background1"/&gt;&lt;/w:rPr&gt;&lt;w:tblPr/&gt;&lt;w:tcPr&gt;&lt;w:shd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w:themeColor="accent5"/&gt;&lt;/w:tcBorders&gt;&lt;/w:tcPr&gt;&lt;/w:tblStylePr&gt;&lt;/w:style&gt;&lt;w:style w:type="table" w:styleId="LightList-Accent6"&gt;&lt;w:name w:val="Light List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w:type="firstRow"&gt;&lt;w:pPr&gt;&lt;w:spacing w:before="0" w:after="0" w:line="240" w:lineRule="auto"/&gt;&lt;/w:pPr&gt;&lt;w:rPr&gt;&lt;w:b/&gt;&lt;w:bCs/&gt;&lt;w:color w:val="FFFFFF" w:themeColor="background1"/&gt;&lt;/w:rPr&gt;&lt;w:tblPr/&gt;&lt;w:tcPr&gt;&lt;w:shd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w:themeColor="accent6"/&gt;&lt;/w:tcBorders&gt;&lt;/w:tcPr&gt;&lt;/w:tblStylePr&gt;&lt;/w:style&gt;&lt;w:style w:type="table" w:styleId="LightShading"&gt;&lt;w:name w:val="Light Shading"/&gt;&lt;w:basedOn w:val="TableNormal"/&gt;&lt;w:uiPriority w:val="99"/&gt;&lt;w:semiHidden/&gt;&lt;w:unhideWhenUsed/&gt;&lt;w:rsid w:val="00BD3B54"/&gt;&lt;w:rPr&gt;&lt;w:rFonts w:ascii="Times New Roman" w:eastAsiaTheme="minorHAnsi" w:hAnsi="Times New Roman"/&gt;&lt;w:color w:val="202021" w:themeColor="text1" w:themeShade="BF"/&gt;&lt;w:lang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w:type="band1Horz"&gt;&lt;w:tblPr/&gt;&lt;w:tcPr&gt;&lt;w:tcBorders&gt;&lt;w:left w:val="nil"/&gt;&lt;w:right w:val="nil"/&gt;&lt;w:insideH w:val="nil"/&gt;&lt;w:insideV w:val="nil"/&gt;&lt;/w:tcBorders&gt;&lt;w:shd w:val="clear" w:color="auto" w:fill="CACACB" w:themeFill="text1" w:themeFillTint="3F"/&gt;&lt;/w:tcPr&gt;&lt;/w:tblStylePr&gt;&lt;/w:style&gt;&lt;w:style w:type="table" w:styleId="LightShading-Accent1"&gt;&lt;w:name w:val="Light Shading Accent 1"/&gt;&lt;w:basedOn w:val="TableNormal"/&gt;&lt;w:uiPriority w:val="99"/&gt;&lt;w:semiHidden/&gt;&lt;w:unhideWhenUsed/&gt;&lt;w:rsid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w:type="band1Horz"&gt;&lt;w:tblPr/&gt;&lt;w:tcPr&gt;&lt;w:tcBorders&gt;&lt;w:left w:val="nil"/&gt;&lt;w:right w:val="nil"/&gt;&lt;w:insideH w:val="nil"/&gt;&lt;w:insideV w:val="nil"/&gt;&lt;/w:tcBorders&gt;&lt;w:shd w:val="clear" w:color="auto" w:fill="F8C7C9" w:themeFill="accent1" w:themeFillTint="3F"/&gt;&lt;/w:tcPr&gt;&lt;/w:tblStylePr&gt;&lt;/w:style&gt;&lt;w:style w:type="table" w:styleId="LightShading-Accent2"&gt;&lt;w:name w:val="Light Shading Accent 2"/&gt;&lt;w:basedOn w:val="TableNormal"/&gt;&lt;w:uiPriority w:val="99"/&gt;&lt;w:semiHidden/&gt;&lt;w:unhideWhenUsed/&gt;&lt;w:rsid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w:type="band1Horz"&gt;&lt;w:tblPr/&gt;&lt;w:tcPr&gt;&lt;w:tcBorders&gt;&lt;w:left w:val="nil"/&gt;&lt;w:right w:val="nil"/&gt;&lt;w:insideH w:val="nil"/&gt;&lt;w:insideV w:val="nil"/&gt;&lt;/w:tcBorders&gt;&lt;w:shd w:val="clear" w:color="auto" w:fill="E5CCE6" w:themeFill="accent2" w:themeFillTint="3F"/&gt;&lt;/w:tcPr&gt;&lt;/w:tblStylePr&gt;&lt;/w:style&gt;&lt;w:style w:type="table" w:styleId="LightShading-Accent3"&gt;&lt;w:name w:val="Light Shading Accent 3"/&gt;&lt;w:basedOn w:val="TableNormal"/&gt;&lt;w:uiPriority w:val="99"/&gt;&lt;w:semiHidden/&gt;&lt;w:unhideWhenUsed/&gt;&lt;w:rsid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w:type="band1Horz"&gt;&lt;w:tblPr/&gt;&lt;w:tcPr&gt;&lt;w:tcBorders&gt;&lt;w:left w:val="nil"/&gt;&lt;w:right w:val="nil"/&gt;&lt;w:insideH w:val="nil"/&gt;&lt;w:insideV w:val="nil"/&gt;&lt;/w:tcBorders&gt;&lt;w:shd w:val="clear" w:color="auto" w:fill="ACD0FC" w:themeFill="accent3" w:themeFillTint="3F"/&gt;&lt;/w:tcPr&gt;&lt;/w:tblStylePr&gt;&lt;/w:style&gt;&lt;w:style w:type="table" w:styleId="LightShading-Accent4"&gt;&lt;w:name w:val="Light Shading Accent 4"/&gt;&lt;w:basedOn w:val="TableNormal"/&gt;&lt;w:uiPriority w:val="99"/&gt;&lt;w:semiHidden/&gt;&lt;w:unhideWhenUsed/&gt;&lt;w:rsid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w:type="band1Horz"&gt;&lt;w:tblPr/&gt;&lt;w:tcPr&gt;&lt;w:tcBorders&gt;&lt;w:left w:val="nil"/&gt;&lt;w:right w:val="nil"/&gt;&lt;w:insideH w:val="nil"/&gt;&lt;w:insideV w:val="nil"/&gt;&lt;/w:tcBorders&gt;&lt;w:shd w:val="clear" w:color="auto" w:fill="D2E7EA" w:themeFill="accent4" w:themeFillTint="3F"/&gt;&lt;/w:tcPr&gt;&lt;/w:tblStylePr&gt;&lt;/w:style&gt;&lt;w:style w:type="table" w:styleId="LightShading-Accent5"&gt;&lt;w:name w:val="Light Shading Accent 5"/&gt;&lt;w:basedOn w:val="TableNormal"/&gt;&lt;w:uiPriority w:val="99"/&gt;&lt;w:semiHidden/&gt;&lt;w:unhideWhenUsed/&gt;&lt;w:rsid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w:type="band1Horz"&gt;&lt;w:tblPr/&gt;&lt;w:tcPr&gt;&lt;w:tcBorders&gt;&lt;w:left w:val="nil"/&gt;&lt;w:right w:val="nil"/&gt;&lt;w:insideH w:val="nil"/&gt;&lt;w:insideV w:val="nil"/&gt;&lt;/w:tcBorders&gt;&lt;w:shd w:val="clear" w:color="auto" w:fill="F4D1E2" w:themeFill="accent5" w:themeFillTint="3F"/&gt;&lt;/w:tcPr&gt;&lt;/w:tblStylePr&gt;&lt;/w:style&gt;&lt;w:style w:type="table" w:styleId="LightShading-Accent6"&gt;&lt;w:name w:val="Light Shading Accent 6"/&gt;&lt;w:basedOn w:val="TableNormal"/&gt;&lt;w:uiPriority w:val="99"/&gt;&lt;w:semiHidden/&gt;&lt;w:unhideWhenUsed/&gt;&lt;w:rsid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w:type="band1Horz"&gt;&lt;w:tblPr/&gt;&lt;w:tcPr&gt;&lt;w:tcBorders&gt;&lt;w:left w:val="nil"/&gt;&lt;w:right w:val="nil"/&gt;&lt;w:insideH w:val="nil"/&gt;&lt;w:insideV w:val="nil"/&gt;&lt;/w:tcBorders&gt;&lt;w:shd w:val="clear" w:color="auto" w:fill="CBE9C6" w:themeFill="accent6" w:themeFillTint="3F"/&gt;&lt;/w:tcPr&gt;&lt;/w:tblStylePr&gt;&lt;/w:style&gt;&lt;w:style w:type="character" w:styleId="LineNumber"&gt;&lt;w:name w:val="line number"/&gt;&lt;w:basedOn w:val="DefaultParagraphFont"/&gt;&lt;w:uiPriority w:val="99"/&gt;&lt;w:semiHidden/&gt;&lt;w:rsid w:val="00BD3B54"/&gt;&lt;/w:style&gt;&lt;w:style w:type="paragraph" w:styleId="List"&gt;&lt;w:name w:val="List"/&gt;&lt;w:basedOn w:val="Normal"/&gt;&lt;w:uiPriority w:val="99"/&gt;&lt;w:semiHidden/&gt;&lt;w:rsid w:val="00BD3B54"/&gt;&lt;w:pPr&gt;&lt;w:ind w:left="283" w:hanging="283"/&gt;&lt;w:contextualSpacing/&gt;&lt;/w:pPr&gt;&lt;/w:style&gt;&lt;w:style w:type="paragraph" w:styleId="List2"&gt;&lt;w:name w:val="List 2"/&gt;&lt;w:basedOn w:val="Normal"/&gt;&lt;w:uiPriority w:val="99"/&gt;&lt;w:semiHidden/&gt;&lt;w:rsid w:val="00BD3B54"/&gt;&lt;w:pPr&gt;&lt;w:ind w:left="566" w:hanging="283"/&gt;&lt;w:contextualSpacing/&gt;&lt;/w:pPr&gt;&lt;/w:style&gt;&lt;w:style w:type="paragraph" w:styleId="List3"&gt;&lt;w:name w:val="List 3"/&gt;&lt;w:basedOn w:val="Normal"/&gt;&lt;w:uiPriority w:val="99"/&gt;&lt;w:semiHidden/&gt;&lt;w:rsid w:val="00BD3B54"/&gt;&lt;w:pPr&gt;&lt;w:ind w:left="849" w:hanging="283"/&gt;&lt;w:contextualSpacing/&gt;&lt;/w:pPr&gt;&lt;/w:style&gt;&lt;w:style w:type="paragraph" w:styleId="List4"&gt;&lt;w:name w:val="List 4"/&gt;&lt;w:basedOn w:val="Normal"/&gt;&lt;w:uiPriority w:val="99"/&gt;&lt;w:semiHidden/&gt;&lt;w:rsid w:val="00BD3B54"/&gt;&lt;w:pPr&gt;&lt;w:ind w:left="1132" w:hanging="283"/&gt;&lt;w:contextualSpacing/&gt;&lt;/w:pPr&gt;&lt;/w:style&gt;&lt;w:style w:type="paragraph" w:styleId="List5"&gt;&lt;w:name w:val="List 5"/&gt;&lt;w:basedOn w:val="Normal"/&gt;&lt;w:uiPriority w:val="99"/&gt;&lt;w:semiHidden/&gt;&lt;w:rsid w:val="00BD3B54"/&gt;&lt;w:pPr&gt;&lt;w:ind w:left="1415" w:hanging="283"/&gt;&lt;w:contextualSpacing/&gt;&lt;/w:pPr&gt;&lt;/w:style&gt;&lt;w:style w:type="paragraph" w:customStyle="1" w:styleId="ListAlphabet"&gt;&lt;w:name w:val="List Alphabet"/&gt;&lt;w:basedOn w:val="Normal"/&gt;&lt;w:uiPriority w:val="3"/&gt;&lt;w:semiHidden/&gt;&lt;w:rsid w:val="00BD3B54"/&gt;&lt;w:pPr&gt;&lt;w:numPr&gt;&lt;w:numId w:val="11"/&gt;&lt;/w:numPr&gt;&lt;/w:pPr&gt;&lt;w:rPr&gt;&lt;w:szCs w:val="24"/&gt;&lt;/w:rPr&gt;&lt;/w:style&gt;&lt;w:style w:type="paragraph" w:customStyle="1" w:styleId="ListAlphabet2"&gt;&lt;w:name w:val="List Alphabet 2"/&gt;&lt;w:basedOn w:val="Normal"/&gt;&lt;w:uiPriority w:val="3"/&gt;&lt;w:semiHidden/&gt;&lt;w:rsid w:val="00BD3B54"/&gt;&lt;w:pPr&gt;&lt;w:numPr&gt;&lt;w:ilvl w:val="1"/&gt;&lt;w:numId w:val="11"/&gt;&lt;/w:numPr&gt;&lt;/w:pPr&gt;&lt;w:rPr&gt;&lt;w:szCs w:val="24"/&gt;&lt;/w:rPr&gt;&lt;/w:style&gt;&lt;w:style w:type="paragraph" w:customStyle="1" w:styleId="ListAlphabet3"&gt;&lt;w:name w:val="List Alphabet 3"/&gt;&lt;w:basedOn w:val="Normal"/&gt;&lt;w:uiPriority w:val="3"/&gt;&lt;w:semiHidden/&gt;&lt;w:rsid w:val="00BD3B54"/&gt;&lt;w:pPr&gt;&lt;w:numPr&gt;&lt;w:ilvl w:val="2"/&gt;&lt;w:numId w:val="11"/&gt;&lt;/w:numPr&gt;&lt;/w:pPr&gt;&lt;w:rPr&gt;&lt;w:szCs w:val="24"/&gt;&lt;/w:rPr&gt;&lt;/w:style&gt;&lt;w:style w:type="paragraph" w:styleId="ListBullet"&gt;&lt;w:name w:val="List Bullet"/&gt;&lt;w:basedOn w:val="Normal"/&gt;&lt;w:uiPriority w:val="3"/&gt;&lt;w:qFormat/&gt;&lt;w:rsid w:val="00BD3B54"/&gt;&lt;w:pPr&gt;&lt;w:numPr&gt;&lt;w:numId w:val="12"/&gt;&lt;/w:numPr&gt;&lt;/w:pPr&gt;&lt;w:rPr&gt;&lt;w:szCs w:val="24"/&gt;&lt;/w:rPr&gt;&lt;/w:style&gt;&lt;w:style w:type="paragraph" w:styleId="ListBullet2"&gt;&lt;w:name w:val="List Bullet 2"/&gt;&lt;w:basedOn w:val="Normal"/&gt;&lt;w:uiPriority w:val="3"/&gt;&lt;w:rsid w:val="00BD3B54"/&gt;&lt;w:pPr&gt;&lt;w:numPr&gt;&lt;w:ilvl w:val="1"/&gt;&lt;w:numId w:val="12"/&gt;&lt;/w:numPr&gt;&lt;/w:pPr&gt;&lt;w:rPr&gt;&lt;w:szCs w:val="24"/&gt;&lt;/w:rPr&gt;&lt;/w:style&gt;&lt;w:style w:type="paragraph" w:styleId="ListBullet3"&gt;&lt;w:name w:val="List Bullet 3"/&gt;&lt;w:basedOn w:val="Normal"/&gt;&lt;w:uiPriority w:val="3"/&gt;&lt;w:rsid w:val="00BD3B54"/&gt;&lt;w:pPr&gt;&lt;w:numPr&gt;&lt;w:ilvl w:val="2"/&gt;&lt;w:numId w:val="12"/&gt;&lt;/w:numPr&gt;&lt;/w:pPr&gt;&lt;w:rPr&gt;&lt;w:szCs w:val="24"/&gt;&lt;/w:rPr&gt;&lt;/w:style&gt;&lt;w:style w:type="paragraph" w:styleId="ListBullet4"&gt;&lt;w:name w:val="List Bullet 4"/&gt;&lt;w:basedOn w:val="Normal"/&gt;&lt;w:uiPriority w:val="3"/&gt;&lt;w:semiHidden/&gt;&lt;w:rsid w:val="00BD3B54"/&gt;&lt;w:pPr&gt;&lt;w:numPr&gt;&lt;w:numId w:val="13"/&gt;&lt;/w:numPr&gt;&lt;w:contextualSpacing/&gt;&lt;/w:pPr&gt;&lt;/w:style&gt;&lt;w:style w:type="paragraph" w:styleId="ListBullet5"&gt;&lt;w:name w:val="List Bullet 5"/&gt;&lt;w:basedOn w:val="Normal"/&gt;&lt;w:uiPriority w:val="3"/&gt;&lt;w:semiHidden/&gt;&lt;w:rsid w:val="00BD3B54"/&gt;&lt;w:pPr&gt;&lt;w:numPr&gt;&lt;w:numId w:val="14"/&gt;&lt;/w:numPr&gt;&lt;w:contextualSpacing/&gt;&lt;/w:pPr&gt;&lt;/w:style&gt;&lt;w:style w:type="paragraph" w:customStyle="1" w:styleId="ListBulletNoSpacing"&gt;&lt;w:name w:val="List Bullet No Spacing"/&gt;&lt;w:basedOn w:val="ListBullet"/&gt;&lt;w:uiPriority w:val="3"/&gt;&lt;w:qFormat/&gt;&lt;w:rsid w:val="00753940"/&gt;&lt;w:pPr&gt;&lt;w:numPr&gt;&lt;w:numId w:val="15"/&gt;&lt;/w:numPr&gt;&lt;w:spacing w:after="0"/&gt;&lt;/w:pPr&gt;&lt;/w:style&gt;&lt;w:style w:type="paragraph" w:customStyle="1" w:styleId="ListBulletNoSpacing2"&gt;&lt;w:name w:val="List Bullet No Spacing 2"/&gt;&lt;w:basedOn w:val="ListBullet2"/&gt;&lt;w:uiPriority w:val="3"/&gt;&lt;w:qFormat/&gt;&lt;w:rsid w:val="00753940"/&gt;&lt;w:pPr&gt;&lt;w:numPr&gt;&lt;w:numId w:val="15"/&gt;&lt;/w:numPr&gt;&lt;w:spacing w:after="0"/&gt;&lt;/w:pPr&gt;&lt;/w:style&gt;&lt;w:style w:type="paragraph" w:customStyle="1" w:styleId="ListBulletNoSpacing3"&gt;&lt;w:name w:val="List Bullet No Spacing 3"/&gt;&lt;w:basedOn w:val="ListBullet3"/&gt;&lt;w:uiPriority w:val="3"/&gt;&lt;w:qFormat/&gt;&lt;w:rsid w:val="00753940"/&gt;&lt;w:pPr&gt;&lt;w:numPr&gt;&lt;w:numId w:val="15"/&gt;&lt;/w:numPr&gt;&lt;w:spacing w:after="0"/&gt;&lt;/w:pPr&gt;&lt;/w:style&gt;&lt;w:style w:type="paragraph" w:styleId="ListContinue"&gt;&lt;w:name w:val="List Continue"/&gt;&lt;w:basedOn w:val="Normal"/&gt;&lt;w:uiPriority w:val="99"/&gt;&lt;w:semiHidden/&gt;&lt;w:rsid w:val="00BD3B54"/&gt;&lt;w:pPr&gt;&lt;w:spacing w:after="120"/&gt;&lt;w:ind w:left="283"/&gt;&lt;w:contextualSpacing/&gt;&lt;/w:pPr&gt;&lt;/w:style&gt;&lt;w:style w:type="paragraph" w:styleId="ListContinue2"&gt;&lt;w:name w:val="List Continue 2"/&gt;&lt;w:basedOn w:val="Normal"/&gt;&lt;w:uiPriority w:val="99"/&gt;&lt;w:semiHidden/&gt;&lt;w:rsid w:val="00BD3B54"/&gt;&lt;w:pPr&gt;&lt;w:spacing w:after="120"/&gt;&lt;w:ind w:left="566"/&gt;&lt;w:contextualSpacing/&gt;&lt;/w:pPr&gt;&lt;/w:style&gt;&lt;w:style w:type="paragraph" w:styleId="ListContinue3"&gt;&lt;w:name w:val="List Continue 3"/&gt;&lt;w:basedOn w:val="Normal"/&gt;&lt;w:uiPriority w:val="99"/&gt;&lt;w:semiHidden/&gt;&lt;w:rsid w:val="00BD3B54"/&gt;&lt;w:pPr&gt;&lt;w:spacing w:after="120"/&gt;&lt;w:ind w:left="849"/&gt;&lt;w:contextualSpacing/&gt;&lt;/w:pPr&gt;&lt;/w:style&gt;&lt;w:style w:type="paragraph" w:styleId="ListContinue4"&gt;&lt;w:name w:val="List Continue 4"/&gt;&lt;w:basedOn w:val="Normal"/&gt;&lt;w:uiPriority w:val="99"/&gt;&lt;w:semiHidden/&gt;&lt;w:rsid w:val="00BD3B54"/&gt;&lt;w:pPr&gt;&lt;w:spacing w:after="120"/&gt;&lt;w:ind w:left="1132"/&gt;&lt;w:contextualSpacing/&gt;&lt;/w:pPr&gt;&lt;/w:style&gt;&lt;w:style w:type="paragraph" w:styleId="ListContinue5"&gt;&lt;w:name w:val="List Continue 5"/&gt;&lt;w:basedOn w:val="Normal"/&gt;&lt;w:uiPriority w:val="99"/&gt;&lt;w:semiHidden/&gt;&lt;w:rsid w:val="00BD3B54"/&gt;&lt;w:pPr&gt;&lt;w:spacing w:after="120"/&gt;&lt;w:ind w:left="1415"/&gt;&lt;w:contextualSpacing/&gt;&lt;/w:pPr&gt;&lt;/w:style&gt;&lt;w:style w:type="paragraph" w:styleId="ListNumber"&gt;&lt;w:name w:val="List Number"/&gt;&lt;w:basedOn w:val="Normal"/&gt;&lt;w:uiPriority w:val="3"/&gt;&lt;w:qFormat/&gt;&lt;w:rsid w:val="00BD3B54"/&gt;&lt;w:pPr&gt;&lt;w:numPr&gt;&lt;w:numId w:val="16"/&gt;&lt;/w:numPr&gt;&lt;w:contextualSpacing/&gt;&lt;/w:pPr&gt;&lt;w:rPr&gt;&lt;w:szCs w:val="24"/&gt;&lt;/w:rPr&gt;&lt;/w:style&gt;&lt;w:style w:type="paragraph" w:styleId="ListNumber2"&gt;&lt;w:name w:val="List Number 2"/&gt;&lt;w:basedOn w:val="Normal"/&gt;&lt;w:uiPriority w:val="3"/&gt;&lt;w:rsid w:val="00BD3B54"/&gt;&lt;w:pPr&gt;&lt;w:numPr&gt;&lt;w:ilvl w:val="1"/&gt;&lt;w:numId w:val="16"/&gt;&lt;/w:numPr&gt;&lt;/w:pPr&gt;&lt;w:rPr&gt;&lt;w:szCs w:val="24"/&gt;&lt;/w:rPr&gt;&lt;/w:style&gt;&lt;w:style w:type="paragraph" w:styleId="ListNumber3"&gt;&lt;w:name w:val="List Number 3"/&gt;&lt;w:basedOn w:val="Normal"/&gt;&lt;w:uiPriority w:val="3"/&gt;&lt;w:rsid w:val="00BD3B54"/&gt;&lt;w:pPr&gt;&lt;w:numPr&gt;&lt;w:ilvl w:val="2"/&gt;&lt;w:numId w:val="16"/&gt;&lt;/w:numPr&gt;&lt;/w:pPr&gt;&lt;w:rPr&gt;&lt;w:szCs w:val="24"/&gt;&lt;/w:rPr&gt;&lt;/w:style&gt;&lt;w:style w:type="paragraph" w:styleId="ListNumber4"&gt;&lt;w:name w:val="List Number 4"/&gt;&lt;w:basedOn w:val="Normal"/&gt;&lt;w:uiPriority w:val="3"/&gt;&lt;w:semiHidden/&gt;&lt;w:rsid w:val="00BD3B54"/&gt;&lt;w:pPr&gt;&lt;w:numPr&gt;&lt;w:numId w:val="17"/&gt;&lt;/w:numPr&gt;&lt;w:contextualSpacing/&gt;&lt;/w:pPr&gt;&lt;/w:style&gt;&lt;w:style w:type="paragraph" w:styleId="ListNumber5"&gt;&lt;w:name w:val="List Number 5"/&gt;&lt;w:basedOn w:val="Normal"/&gt;&lt;w:uiPriority w:val="3"/&gt;&lt;w:semiHidden/&gt;&lt;w:rsid w:val="00BD3B54"/&gt;&lt;w:pPr&gt;&lt;w:numPr&gt;&lt;w:numId w:val="18"/&gt;&lt;/w:numPr&gt;&lt;w:contextualSpacing/&gt;&lt;/w:pPr&gt;&lt;/w:style&gt;&lt;w:style w:type="paragraph" w:styleId="ListParagraph"&gt;&lt;w:name w:val="List Paragraph"/&gt;&lt;w:basedOn w:val="Normal"/&gt;&lt;w:uiPriority w:val="99"/&gt;&lt;w:semiHidden/&gt;&lt;w:qFormat/&gt;&lt;w:rsid w:val="00BD3B54"/&gt;&lt;w:pPr&gt;&lt;w:numPr&gt;&lt;w:numId w:val="19"/&gt;&lt;/w:numPr&gt;&lt;w:ind w:left="284" w:hanging="171"/&gt;&lt;/w:pPr&gt;&lt;w:rPr&gt;&lt;w:sz w:val="24"/&gt;&lt;w:szCs w:val="24"/&gt;&lt;/w:rPr&gt;&lt;/w:style&gt;&lt;w:style w:type="table" w:styleId="ListTable1Light"&gt;&lt;w:name w:val="List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w:color="7F7F82" w:themeColor="text1" w:themeTint="99"/&gt;&lt;/w:tcBorders&gt;&lt;/w:tcPr&gt;&lt;/w:tblStylePr&gt;&lt;w:tblStylePr w:type="lastRow"&gt;&lt;w:rPr&gt;&lt;w:b/&gt;&lt;w:bCs/&gt;&lt;/w:rPr&gt;&lt;w:tblPr/&gt;&lt;w:tcPr&gt;&lt;w:tcBorders&gt;&lt;w:top w:val="single"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w:styleId="ListTable1Light-Accent1"&gt;&lt;w:name w:val="List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w:color="F0787D" w:themeColor="accent1" w:themeTint="99"/&gt;&lt;/w:tcBorders&gt;&lt;/w:tcPr&gt;&lt;/w:tblStylePr&gt;&lt;w:tblStylePr w:type="lastRow"&gt;&lt;w:rPr&gt;&lt;w:b/&gt;&lt;w:bCs/&gt;&lt;/w:rPr&gt;&lt;w:tblPr/&gt;&lt;w:tcPr&gt;&lt;w:tcBorders&gt;&lt;w:top w:val="single"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w:styleId="ListTable1Light-Accent2"&gt;&lt;w:name w:val="List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w:color="C083C3" w:themeColor="accent2" w:themeTint="99"/&gt;&lt;/w:tcBorders&gt;&lt;/w:tcPr&gt;&lt;/w:tblStylePr&gt;&lt;w:tblStylePr w:type="lastRow"&gt;&lt;w:rPr&gt;&lt;w:b/&gt;&lt;w:bCs/&gt;&lt;/w:rPr&gt;&lt;w:tblPr/&gt;&lt;w:tcPr&gt;&lt;w:tcBorders&gt;&lt;w:top w:val="single"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w:styleId="ListTable1Light-Accent3"&gt;&lt;w:name w:val="List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w:color="368EF8" w:themeColor="accent3" w:themeTint="99"/&gt;&lt;/w:tcBorders&gt;&lt;/w:tcPr&gt;&lt;/w:tblStylePr&gt;&lt;w:tblStylePr w:type="lastRow"&gt;&lt;w:rPr&gt;&lt;w:b/&gt;&lt;w:bCs/&gt;&lt;/w:rPr&gt;&lt;w:tblPr/&gt;&lt;w:tcPr&gt;&lt;w:tcBorders&gt;&lt;w:top w:val="single"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w:styleId="ListTable1Light-Accent4"&gt;&lt;w:name w:val="List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w:color="92C6CD" w:themeColor="accent4" w:themeTint="99"/&gt;&lt;/w:tcBorders&gt;&lt;/w:tcPr&gt;&lt;/w:tblStylePr&gt;&lt;w:tblStylePr w:type="lastRow"&gt;&lt;w:rPr&gt;&lt;w:b/&gt;&lt;w:bCs/&gt;&lt;/w:rPr&gt;&lt;w:tblPr/&gt;&lt;w:tcPr&gt;&lt;w:tcBorders&gt;&lt;w:top w:val="single"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w:styleId="ListTable1Light-Accent5"&gt;&lt;w:name w:val="List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w:color="E691BA" w:themeColor="accent5" w:themeTint="99"/&gt;&lt;/w:tcBorders&gt;&lt;/w:tcPr&gt;&lt;/w:tblStylePr&gt;&lt;w:tblStylePr w:type="lastRow"&gt;&lt;w:rPr&gt;&lt;w:b/&gt;&lt;w:bCs/&gt;&lt;/w:rPr&gt;&lt;w:tblPr/&gt;&lt;w:tcPr&gt;&lt;w:tcBorders&gt;&lt;w:top w:val="single"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w:styleId="ListTable1Light-Accent6"&gt;&lt;w:name w:val="List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w:color="81CA74" w:themeColor="accent6" w:themeTint="99"/&gt;&lt;/w:tcBorders&gt;&lt;/w:tcPr&gt;&lt;/w:tblStylePr&gt;&lt;w:tblStylePr w:type="lastRow"&gt;&lt;w:rPr&gt;&lt;w:b/&gt;&lt;w:bCs/&gt;&lt;/w:rPr&gt;&lt;w:tblPr/&gt;&lt;w:tcPr&gt;&lt;w:tcBorders&gt;&lt;w:top w:val="single"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w:styleId="ListTable2"&gt;&lt;w:name w:val="List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w:themeTint="99"/&gt;&lt;w:bottom w:val="single" w:sz="4" w:space="0" w:color="7F7F82" w:themeColor="text1" w:themeTint="99"/&gt;&lt;w:insideH w:val="single" w:sz="4" w:space="0" w:color="7F7F82"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w:styleId="ListTable2-Accent1"&gt;&lt;w:name w:val="List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w:themeTint="99"/&gt;&lt;w:bottom w:val="single" w:sz="4" w:space="0" w:color="F0787D" w:themeColor="accent1" w:themeTint="99"/&gt;&lt;w:insideH w:val="single" w:sz="4" w:space="0" w:color="F0787D"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w:styleId="ListTable2-Accent2"&gt;&lt;w:name w:val="List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w:themeTint="99"/&gt;&lt;w:bottom w:val="single" w:sz="4" w:space="0" w:color="C083C3" w:themeColor="accent2" w:themeTint="99"/&gt;&lt;w:insideH w:val="single" w:sz="4" w:space="0" w:color="C083C3"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w:styleId="ListTable2-Accent3"&gt;&lt;w:name w:val="List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w:themeTint="99"/&gt;&lt;w:bottom w:val="single" w:sz="4" w:space="0" w:color="368EF8" w:themeColor="accent3" w:themeTint="99"/&gt;&lt;w:insideH w:val="single" w:sz="4" w:space="0" w:color="368EF8"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w:styleId="ListTable2-Accent4"&gt;&lt;w:name w:val="List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w:themeTint="99"/&gt;&lt;w:bottom w:val="single" w:sz="4" w:space="0" w:color="92C6CD" w:themeColor="accent4" w:themeTint="99"/&gt;&lt;w:insideH w:val="single" w:sz="4" w:space="0" w:color="92C6CD"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w:styleId="ListTable2-Accent5"&gt;&lt;w:name w:val="List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w:themeTint="99"/&gt;&lt;w:bottom w:val="single" w:sz="4" w:space="0" w:color="E691BA" w:themeColor="accent5" w:themeTint="99"/&gt;&lt;w:insideH w:val="single" w:sz="4" w:space="0" w:color="E691BA"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w:styleId="ListTable2-Accent6"&gt;&lt;w:name w:val="List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w:themeTint="99"/&gt;&lt;w:bottom w:val="single" w:sz="4" w:space="0" w:color="81CA74" w:themeColor="accent6" w:themeTint="99"/&gt;&lt;w:insideH w:val="single" w:sz="4" w:space="0" w:color="81CA74"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w:styleId="ListTable3"&gt;&lt;w:name w:val="List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w:color="2C2C2D" w:themeColor="text1"/&gt;&lt;w:left w:val="single" w:sz="4" w:space="0" w:color="2C2C2D" w:themeColor="text1"/&gt;&lt;w:bottom w:val="single" w:sz="4" w:space="0" w:color="2C2C2D" w:themeColor="text1"/&gt;&lt;w:right w:val="single" w:sz="4" w:space="0" w:color="2C2C2D" w:themeColor="text1"/&gt;&lt;/w:tblBorders&gt;&lt;/w:tblPr&gt;&lt;w:tblStylePr w:type="firstRow"&gt;&lt;w:rPr&gt;&lt;w:b/&gt;&lt;w:bCs/&gt;&lt;w:color w:val="FFFFFF" w:themeColor="background1"/&gt;&lt;/w:rPr&gt;&lt;w:tblPr/&gt;&lt;w:tcPr&gt;&lt;w:shd w:val="clear" w:color="auto" w:fill="2C2C2D" w:themeFill="text1"/&gt;&lt;/w:tcPr&gt;&lt;/w:tblStylePr&gt;&lt;w:tblStylePr w:type="lastRow"&gt;&lt;w:rPr&gt;&lt;w:b/&gt;&lt;w:bCs/&gt;&lt;/w:rPr&gt;&lt;w:tblPr/&gt;&lt;w:tcPr&gt;&lt;w:tcBorders&gt;&lt;w:top w:val="double" w:sz="4" w:space="0" w:color="2C2C2D"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w:color="2C2C2D" w:themeColor="text1"/&gt;&lt;w:right w:val="single" w:sz="4" w:space="0" w:color="2C2C2D" w:themeColor="text1"/&gt;&lt;/w:tcBorders&gt;&lt;/w:tcPr&gt;&lt;/w:tblStylePr&gt;&lt;w:tblStylePr w:type="band1Horz"&gt;&lt;w:tblPr/&gt;&lt;w:tcPr&gt;&lt;w:tcBorders&gt;&lt;w:top w:val="single" w:sz="4" w:space="0" w:color="2C2C2D" w:themeColor="text1"/&gt;&lt;w:bottom w:val="single" w:sz="4" w:space="0" w:color="2C2C2D"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w:color="2C2C2D" w:themeColor="text1"/&gt;&lt;w:left w:val="nil"/&gt;&lt;/w:tcBorders&gt;&lt;/w:tcPr&gt;&lt;/w:tblStylePr&gt;&lt;w:tblStylePr w:type="swCell"&gt;&lt;w:tblPr/&gt;&lt;w:tcPr&gt;&lt;w:tcBorders&gt;&lt;w:top w:val="double" w:sz="4" w:space="0" w:color="2C2C2D" w:themeColor="text1"/&gt;&lt;w:right w:val="nil"/&gt;&lt;/w:tcBorders&gt;&lt;/w:tcPr&gt;&lt;/w:tblStylePr&gt;&lt;/w:style&gt;&lt;w:style w:type="table" w:styleId="ListTable3-Accent1"&gt;&lt;w:name w:val="List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w:color="E61E28" w:themeColor="accent1"/&gt;&lt;w:left w:val="single" w:sz="4" w:space="0" w:color="E61E28" w:themeColor="accent1"/&gt;&lt;w:bottom w:val="single" w:sz="4" w:space="0" w:color="E61E28" w:themeColor="accent1"/&gt;&lt;w:right w:val="single" w:sz="4" w:space="0" w:color="E61E28" w:themeColor="accent1"/&gt;&lt;/w:tblBorders&gt;&lt;/w:tblPr&gt;&lt;w:tblStylePr w:type="firstRow"&gt;&lt;w:rPr&gt;&lt;w:b/&gt;&lt;w:bCs/&gt;&lt;w:color w:val="FFFFFF" w:themeColor="background1"/&gt;&lt;/w:rPr&gt;&lt;w:tblPr/&gt;&lt;w:tcPr&gt;&lt;w:shd w:val="clear" w:color="auto" w:fill="E61E28" w:themeFill="accent1"/&gt;&lt;/w:tcPr&gt;&lt;/w:tblStylePr&gt;&lt;w:tblStylePr w:type="lastRow"&gt;&lt;w:rPr&gt;&lt;w:b/&gt;&lt;w:bCs/&gt;&lt;/w:rPr&gt;&lt;w:tblPr/&gt;&lt;w:tcPr&gt;&lt;w:tcBorders&gt;&lt;w:top w:val="double" w:sz="4" w:space="0" w:color="E61E28"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w:color="E61E28" w:themeColor="accent1"/&gt;&lt;w:right w:val="single" w:sz="4" w:space="0" w:color="E61E28" w:themeColor="accent1"/&gt;&lt;/w:tcBorders&gt;&lt;/w:tcPr&gt;&lt;/w:tblStylePr&gt;&lt;w:tblStylePr w:type="band1Horz"&gt;&lt;w:tblPr/&gt;&lt;w:tcPr&gt;&lt;w:tcBorders&gt;&lt;w:top w:val="single" w:sz="4" w:space="0" w:color="E61E28" w:themeColor="accent1"/&gt;&lt;w:bottom w:val="single" w:sz="4" w:space="0" w:color="E61E28"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w:color="E61E28" w:themeColor="accent1"/&gt;&lt;w:left w:val="nil"/&gt;&lt;/w:tcBorders&gt;&lt;/w:tcPr&gt;&lt;/w:tblStylePr&gt;&lt;w:tblStylePr w:type="swCell"&gt;&lt;w:tblPr/&gt;&lt;w:tcPr&gt;&lt;w:tcBorders&gt;&lt;w:top w:val="double" w:sz="4" w:space="0" w:color="E61E28" w:themeColor="accent1"/&gt;&lt;w:right w:val="nil"/&gt;&lt;/w:tcBorders&gt;&lt;/w:tcPr&gt;&lt;/w:tblStylePr&gt;&lt;/w:style&gt;&lt;w:style w:type="table" w:styleId="ListTable3-Accent2"&gt;&lt;w:name w:val="List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w:color="88438B" w:themeColor="accent2"/&gt;&lt;w:left w:val="single" w:sz="4" w:space="0" w:color="88438B" w:themeColor="accent2"/&gt;&lt;w:bottom w:val="single" w:sz="4" w:space="0" w:color="88438B" w:themeColor="accent2"/&gt;&lt;w:right w:val="single" w:sz="4" w:space="0" w:color="88438B" w:themeColor="accent2"/&gt;&lt;/w:tblBorders&gt;&lt;/w:tblPr&gt;&lt;w:tblStylePr w:type="firstRow"&gt;&lt;w:rPr&gt;&lt;w:b/&gt;&lt;w:bCs/&gt;&lt;w:color w:val="FFFFFF" w:themeColor="background1"/&gt;&lt;/w:rPr&gt;&lt;w:tblPr/&gt;&lt;w:tcPr&gt;&lt;w:shd w:val="clear" w:color="auto" w:fill="88438B" w:themeFill="accent2"/&gt;&lt;/w:tcPr&gt;&lt;/w:tblStylePr&gt;&lt;w:tblStylePr w:type="lastRow"&gt;&lt;w:rPr&gt;&lt;w:b/&gt;&lt;w:bCs/&gt;&lt;/w:rPr&gt;&lt;w:tblPr/&gt;&lt;w:tcPr&gt;&lt;w:tcBorders&gt;&lt;w:top w:val="double" w:sz="4" w:space="0" w:color="88438B"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w:color="88438B" w:themeColor="accent2"/&gt;&lt;w:right w:val="single" w:sz="4" w:space="0" w:color="88438B" w:themeColor="accent2"/&gt;&lt;/w:tcBorders&gt;&lt;/w:tcPr&gt;&lt;/w:tblStylePr&gt;&lt;w:tblStylePr w:type="band1Horz"&gt;&lt;w:tblPr/&gt;&lt;w:tcPr&gt;&lt;w:tcBorders&gt;&lt;w:top w:val="single" w:sz="4" w:space="0" w:color="88438B" w:themeColor="accent2"/&gt;&lt;w:bottom w:val="single" w:sz="4" w:space="0" w:color="88438B"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w:color="88438B" w:themeColor="accent2"/&gt;&lt;w:left w:val="nil"/&gt;&lt;/w:tcBorders&gt;&lt;/w:tcPr&gt;&lt;/w:tblStylePr&gt;&lt;w:tblStylePr w:type="swCell"&gt;&lt;w:tblPr/&gt;&lt;w:tcPr&gt;&lt;w:tcBorders&gt;&lt;w:top w:val="double" w:sz="4" w:space="0" w:color="88438B" w:themeColor="accent2"/&gt;&lt;w:right w:val="nil"/&gt;&lt;/w:tcBorders&gt;&lt;/w:tcPr&gt;&lt;/w:tblStylePr&gt;&lt;/w:style&gt;&lt;w:style w:type="table" w:styleId="ListTable3-Accent3"&gt;&lt;w:name w:val="List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w:color="054CA1" w:themeColor="accent3"/&gt;&lt;w:left w:val="single" w:sz="4" w:space="0" w:color="054CA1" w:themeColor="accent3"/&gt;&lt;w:bottom w:val="single" w:sz="4" w:space="0" w:color="054CA1" w:themeColor="accent3"/&gt;&lt;w:right w:val="single" w:sz="4" w:space="0" w:color="054CA1" w:themeColor="accent3"/&gt;&lt;/w:tblBorders&gt;&lt;/w:tblPr&gt;&lt;w:tblStylePr w:type="firstRow"&gt;&lt;w:rPr&gt;&lt;w:b/&gt;&lt;w:bCs/&gt;&lt;w:color w:val="FFFFFF" w:themeColor="background1"/&gt;&lt;/w:rPr&gt;&lt;w:tblPr/&gt;&lt;w:tcPr&gt;&lt;w:shd w:val="clear" w:color="auto" w:fill="054CA1" w:themeFill="accent3"/&gt;&lt;/w:tcPr&gt;&lt;/w:tblStylePr&gt;&lt;w:tblStylePr w:type="lastRow"&gt;&lt;w:rPr&gt;&lt;w:b/&gt;&lt;w:bCs/&gt;&lt;/w:rPr&gt;&lt;w:tblPr/&gt;&lt;w:tcPr&gt;&lt;w:tcBorders&gt;&lt;w:top w:val="double" w:sz="4" w:space="0" w:color="054CA1"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w:color="054CA1" w:themeColor="accent3"/&gt;&lt;w:right w:val="single" w:sz="4" w:space="0" w:color="054CA1" w:themeColor="accent3"/&gt;&lt;/w:tcBorders&gt;&lt;/w:tcPr&gt;&lt;/w:tblStylePr&gt;&lt;w:tblStylePr w:type="band1Horz"&gt;&lt;w:tblPr/&gt;&lt;w:tcPr&gt;&lt;w:tcBorders&gt;&lt;w:top w:val="single" w:sz="4" w:space="0" w:color="054CA1" w:themeColor="accent3"/&gt;&lt;w:bottom w:val="single" w:sz="4" w:space="0" w:color="054CA1"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w:color="054CA1" w:themeColor="accent3"/&gt;&lt;w:left w:val="nil"/&gt;&lt;/w:tcBorders&gt;&lt;/w:tcPr&gt;&lt;/w:tblStylePr&gt;&lt;w:tblStylePr w:type="swCell"&gt;&lt;w:tblPr/&gt;&lt;w:tcPr&gt;&lt;w:tcBorders&gt;&lt;w:top w:val="double" w:sz="4" w:space="0" w:color="054CA1" w:themeColor="accent3"/&gt;&lt;w:right w:val="nil"/&gt;&lt;/w:tcBorders&gt;&lt;/w:tcPr&gt;&lt;/w:tblStylePr&gt;&lt;/w:style&gt;&lt;w:style w:type="table" w:styleId="ListTable3-Accent4"&gt;&lt;w:name w:val="List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w:color="4D9EA9" w:themeColor="accent4"/&gt;&lt;w:left w:val="single" w:sz="4" w:space="0" w:color="4D9EA9" w:themeColor="accent4"/&gt;&lt;w:bottom w:val="single" w:sz="4" w:space="0" w:color="4D9EA9" w:themeColor="accent4"/&gt;&lt;w:right w:val="single" w:sz="4" w:space="0" w:color="4D9EA9" w:themeColor="accent4"/&gt;&lt;/w:tblBorders&gt;&lt;/w:tblPr&gt;&lt;w:tblStylePr w:type="firstRow"&gt;&lt;w:rPr&gt;&lt;w:b/&gt;&lt;w:bCs/&gt;&lt;w:color w:val="FFFFFF" w:themeColor="background1"/&gt;&lt;/w:rPr&gt;&lt;w:tblPr/&gt;&lt;w:tcPr&gt;&lt;w:shd w:val="clear" w:color="auto" w:fill="4D9EA9" w:themeFill="accent4"/&gt;&lt;/w:tcPr&gt;&lt;/w:tblStylePr&gt;&lt;w:tblStylePr w:type="lastRow"&gt;&lt;w:rPr&gt;&lt;w:b/&gt;&lt;w:bCs/&gt;&lt;/w:rPr&gt;&lt;w:tblPr/&gt;&lt;w:tcPr&gt;&lt;w:tcBorders&gt;&lt;w:top w:val="double" w:sz="4" w:space="0" w:color="4D9EA9"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w:color="4D9EA9" w:themeColor="accent4"/&gt;&lt;w:right w:val="single" w:sz="4" w:space="0" w:color="4D9EA9" w:themeColor="accent4"/&gt;&lt;/w:tcBorders&gt;&lt;/w:tcPr&gt;&lt;/w:tblStylePr&gt;&lt;w:tblStylePr w:type="band1Horz"&gt;&lt;w:tblPr/&gt;&lt;w:tcPr&gt;&lt;w:tcBorders&gt;&lt;w:top w:val="single" w:sz="4" w:space="0" w:color="4D9EA9" w:themeColor="accent4"/&gt;&lt;w:bottom w:val="single" w:sz="4" w:space="0" w:color="4D9EA9"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w:color="4D9EA9" w:themeColor="accent4"/&gt;&lt;w:left w:val="nil"/&gt;&lt;/w:tcBorders&gt;&lt;/w:tcPr&gt;&lt;/w:tblStylePr&gt;&lt;w:tblStylePr w:type="swCell"&gt;&lt;w:tblPr/&gt;&lt;w:tcPr&gt;&lt;w:tcBorders&gt;&lt;w:top w:val="double" w:sz="4" w:space="0" w:color="4D9EA9" w:themeColor="accent4"/&gt;&lt;w:right w:val="nil"/&gt;&lt;/w:tcBorders&gt;&lt;/w:tcPr&gt;&lt;/w:tblStylePr&gt;&lt;/w:style&gt;&lt;w:style w:type="table" w:styleId="ListTable3-Accent5"&gt;&lt;w:name w:val="List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w:color="D6488E" w:themeColor="accent5"/&gt;&lt;w:left w:val="single" w:sz="4" w:space="0" w:color="D6488E" w:themeColor="accent5"/&gt;&lt;w:bottom w:val="single" w:sz="4" w:space="0" w:color="D6488E" w:themeColor="accent5"/&gt;&lt;w:right w:val="single" w:sz="4" w:space="0" w:color="D6488E" w:themeColor="accent5"/&gt;&lt;/w:tblBorders&gt;&lt;/w:tblPr&gt;&lt;w:tblStylePr w:type="firstRow"&gt;&lt;w:rPr&gt;&lt;w:b/&gt;&lt;w:bCs/&gt;&lt;w:color w:val="FFFFFF" w:themeColor="background1"/&gt;&lt;/w:rPr&gt;&lt;w:tblPr/&gt;&lt;w:tcPr&gt;&lt;w:shd w:val="clear" w:color="auto" w:fill="D6488E" w:themeFill="accent5"/&gt;&lt;/w:tcPr&gt;&lt;/w:tblStylePr&gt;&lt;w:tblStylePr w:type="lastRow"&gt;&lt;w:rPr&gt;&lt;w:b/&gt;&lt;w:bCs/&gt;&lt;/w:rPr&gt;&lt;w:tblPr/&gt;&lt;w:tcPr&gt;&lt;w:tcBorders&gt;&lt;w:top w:val="double" w:sz="4" w:space="0" w:color="D6488E"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w:color="D6488E" w:themeColor="accent5"/&gt;&lt;w:right w:val="single" w:sz="4" w:space="0" w:color="D6488E" w:themeColor="accent5"/&gt;&lt;/w:tcBorders&gt;&lt;/w:tcPr&gt;&lt;/w:tblStylePr&gt;&lt;w:tblStylePr w:type="band1Horz"&gt;&lt;w:tblPr/&gt;&lt;w:tcPr&gt;&lt;w:tcBorders&gt;&lt;w:top w:val="single" w:sz="4" w:space="0" w:color="D6488E" w:themeColor="accent5"/&gt;&lt;w:bottom w:val="single" w:sz="4" w:space="0" w:color="D6488E"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w:color="D6488E" w:themeColor="accent5"/&gt;&lt;w:left w:val="nil"/&gt;&lt;/w:tcBorders&gt;&lt;/w:tcPr&gt;&lt;/w:tblStylePr&gt;&lt;w:tblStylePr w:type="swCell"&gt;&lt;w:tblPr/&gt;&lt;w:tcPr&gt;&lt;w:tcBorders&gt;&lt;w:top w:val="double" w:sz="4" w:space="0" w:color="D6488E" w:themeColor="accent5"/&gt;&lt;w:right w:val="nil"/&gt;&lt;/w:tcBorders&gt;&lt;/w:tcPr&gt;&lt;/w:tblStylePr&gt;&lt;/w:style&gt;&lt;w:style w:type="table" w:styleId="ListTable3-Accent6"&gt;&lt;w:name w:val="List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w:color="428B35" w:themeColor="accent6"/&gt;&lt;w:left w:val="single" w:sz="4" w:space="0" w:color="428B35" w:themeColor="accent6"/&gt;&lt;w:bottom w:val="single" w:sz="4" w:space="0" w:color="428B35" w:themeColor="accent6"/&gt;&lt;w:right w:val="single" w:sz="4" w:space="0" w:color="428B35" w:themeColor="accent6"/&gt;&lt;/w:tblBorders&gt;&lt;/w:tblPr&gt;&lt;w:tblStylePr w:type="firstRow"&gt;&lt;w:rPr&gt;&lt;w:b/&gt;&lt;w:bCs/&gt;&lt;w:color w:val="FFFFFF" w:themeColor="background1"/&gt;&lt;/w:rPr&gt;&lt;w:tblPr/&gt;&lt;w:tcPr&gt;&lt;w:shd w:val="clear" w:color="auto" w:fill="428B35" w:themeFill="accent6"/&gt;&lt;/w:tcPr&gt;&lt;/w:tblStylePr&gt;&lt;w:tblStylePr w:type="lastRow"&gt;&lt;w:rPr&gt;&lt;w:b/&gt;&lt;w:bCs/&gt;&lt;/w:rPr&gt;&lt;w:tblPr/&gt;&lt;w:tcPr&gt;&lt;w:tcBorders&gt;&lt;w:top w:val="double" w:sz="4" w:space="0" w:color="428B35"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w:color="428B35" w:themeColor="accent6"/&gt;&lt;w:right w:val="single" w:sz="4" w:space="0" w:color="428B35" w:themeColor="accent6"/&gt;&lt;/w:tcBorders&gt;&lt;/w:tcPr&gt;&lt;/w:tblStylePr&gt;&lt;w:tblStylePr w:type="band1Horz"&gt;&lt;w:tblPr/&gt;&lt;w:tcPr&gt;&lt;w:tcBorders&gt;&lt;w:top w:val="single" w:sz="4" w:space="0" w:color="428B35" w:themeColor="accent6"/&gt;&lt;w:bottom w:val="single" w:sz="4" w:space="0" w:color="428B35"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w:color="428B35" w:themeColor="accent6"/&gt;&lt;w:left w:val="nil"/&gt;&lt;/w:tcBorders&gt;&lt;/w:tcPr&gt;&lt;/w:tblStylePr&gt;&lt;w:tblStylePr w:type="swCell"&gt;&lt;w:tblPr/&gt;&lt;w:tcPr&gt;&lt;w:tcBorders&gt;&lt;w:top w:val="double" w:sz="4" w:space="0" w:color="428B35" w:themeColor="accent6"/&gt;&lt;w:right w:val="nil"/&gt;&lt;/w:tcBorders&gt;&lt;/w:tcPr&gt;&lt;/w:tblStylePr&gt;&lt;/w:style&gt;&lt;w:style w:type="table" w:styleId="ListTable4"&gt;&lt;w:name w:val="List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w:val="nil"/&gt;&lt;/w:tcBorders&gt;&lt;w:shd w:val="clear" w:color="auto" w:fill="2C2C2D" w:themeFill="text1"/&gt;&lt;/w:tcPr&gt;&lt;/w:tblStylePr&gt;&lt;w:tblStylePr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w:styleId="ListTable4-Accent1"&gt;&lt;w:name w:val="List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w:val="nil"/&gt;&lt;/w:tcBorders&gt;&lt;w:shd w:val="clear" w:color="auto" w:fill="E61E28" w:themeFill="accent1"/&gt;&lt;/w:tcPr&gt;&lt;/w:tblStylePr&gt;&lt;w:tblStylePr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w:styleId="ListTable4-Accent2"&gt;&lt;w:name w:val="List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w:val="nil"/&gt;&lt;/w:tcBorders&gt;&lt;w:shd w:val="clear" w:color="auto" w:fill="88438B" w:themeFill="accent2"/&gt;&lt;/w:tcPr&gt;&lt;/w:tblStylePr&gt;&lt;w:tblStylePr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w:styleId="ListTable4-Accent3"&gt;&lt;w:name w:val="List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w:val="nil"/&gt;&lt;/w:tcBorders&gt;&lt;w:shd w:val="clear" w:color="auto" w:fill="054CA1" w:themeFill="accent3"/&gt;&lt;/w:tcPr&gt;&lt;/w:tblStylePr&gt;&lt;w:tblStylePr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w:styleId="ListTable4-Accent4"&gt;&lt;w:name w:val="List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w:val="nil"/&gt;&lt;/w:tcBorders&gt;&lt;w:shd w:val="clear" w:color="auto" w:fill="4D9EA9" w:themeFill="accent4"/&gt;&lt;/w:tcPr&gt;&lt;/w:tblStylePr&gt;&lt;w:tblStylePr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w:styleId="ListTable4-Accent5"&gt;&lt;w:name w:val="List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w:val="nil"/&gt;&lt;/w:tcBorders&gt;&lt;w:shd w:val="clear" w:color="auto" w:fill="D6488E" w:themeFill="accent5"/&gt;&lt;/w:tcPr&gt;&lt;/w:tblStylePr&gt;&lt;w:tblStylePr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w:styleId="ListTable4-Accent6"&gt;&lt;w:name w:val="List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w:val="nil"/&gt;&lt;/w:tcBorders&gt;&lt;w:shd w:val="clear" w:color="auto" w:fill="428B35" w:themeFill="accent6"/&gt;&lt;/w:tcPr&gt;&lt;/w:tblStylePr&gt;&lt;w:tblStylePr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w:styleId="ListTable5Dark"&gt;&lt;w:name w:val="List Table 5 Dark"/&gt;&lt;w:basedOn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w:color="2C2C2D" w:themeColor="text1"/&gt;&lt;w:left w:val="single" w:sz="24" w:space="0" w:color="2C2C2D" w:themeColor="text1"/&gt;&lt;w:bottom w:val="single" w:sz="24" w:space="0" w:color="2C2C2D" w:themeColor="text1"/&gt;&lt;w:right w:val="single" w:sz="24" w:space="0" w:color="2C2C2D" w:themeColor="text1"/&gt;&lt;/w:tblBorders&gt;&lt;/w:tblPr&gt;&lt;w:tcPr&gt;&lt;w:shd w:val="clear" w:color="auto" w:fill="2C2C2D"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w:color="E61E28" w:themeColor="accent1"/&gt;&lt;w:left w:val="single" w:sz="24" w:space="0" w:color="E61E28" w:themeColor="accent1"/&gt;&lt;w:bottom w:val="single" w:sz="24" w:space="0" w:color="E61E28" w:themeColor="accent1"/&gt;&lt;w:right w:val="single" w:sz="24" w:space="0" w:color="E61E28" w:themeColor="accent1"/&gt;&lt;/w:tblBorders&gt;&lt;/w:tblPr&gt;&lt;w:tcPr&gt;&lt;w:shd w:val="clear" w:color="auto" w:fill="E61E28"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w:color="88438B" w:themeColor="accent2"/&gt;&lt;w:left w:val="single" w:sz="24" w:space="0" w:color="88438B" w:themeColor="accent2"/&gt;&lt;w:bottom w:val="single" w:sz="24" w:space="0" w:color="88438B" w:themeColor="accent2"/&gt;&lt;w:right w:val="single" w:sz="24" w:space="0" w:color="88438B" w:themeColor="accent2"/&gt;&lt;/w:tblBorders&gt;&lt;/w:tblPr&gt;&lt;w:tcPr&gt;&lt;w:shd w:val="clear" w:color="auto" w:fill="88438B"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w:color="054CA1" w:themeColor="accent3"/&gt;&lt;w:left w:val="single" w:sz="24" w:space="0" w:color="054CA1" w:themeColor="accent3"/&gt;&lt;w:bottom w:val="single" w:sz="24" w:space="0" w:color="054CA1" w:themeColor="accent3"/&gt;&lt;w:right w:val="single" w:sz="24" w:space="0" w:color="054CA1" w:themeColor="accent3"/&gt;&lt;/w:tblBorders&gt;&lt;/w:tblPr&gt;&lt;w:tcPr&gt;&lt;w:shd w:val="clear" w:color="auto" w:fill="054CA1"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w:color="4D9EA9" w:themeColor="accent4"/&gt;&lt;w:left w:val="single" w:sz="24" w:space="0" w:color="4D9EA9" w:themeColor="accent4"/&gt;&lt;w:bottom w:val="single" w:sz="24" w:space="0" w:color="4D9EA9" w:themeColor="accent4"/&gt;&lt;w:right w:val="single" w:sz="24" w:space="0" w:color="4D9EA9" w:themeColor="accent4"/&gt;&lt;/w:tblBorders&gt;&lt;/w:tblPr&gt;&lt;w:tcPr&gt;&lt;w:shd w:val="clear" w:color="auto" w:fill="4D9EA9"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w:color="D6488E" w:themeColor="accent5"/&gt;&lt;w:left w:val="single" w:sz="24" w:space="0" w:color="D6488E" w:themeColor="accent5"/&gt;&lt;w:bottom w:val="single" w:sz="24" w:space="0" w:color="D6488E" w:themeColor="accent5"/&gt;&lt;w:right w:val="single" w:sz="24" w:space="0" w:color="D6488E" w:themeColor="accent5"/&gt;&lt;/w:tblBorders&gt;&lt;/w:tblPr&gt;&lt;w:tcPr&gt;&lt;w:shd w:val="clear" w:color="auto" w:fill="D6488E"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w:color="428B35" w:themeColor="accent6"/&gt;&lt;w:left w:val="single" w:sz="24" w:space="0" w:color="428B35" w:themeColor="accent6"/&gt;&lt;w:bottom w:val="single" w:sz="24" w:space="0" w:color="428B35" w:themeColor="accent6"/&gt;&lt;w:right w:val="single" w:sz="24" w:space="0" w:color="428B35" w:themeColor="accent6"/&gt;&lt;/w:tblBorders&gt;&lt;/w:tblPr&gt;&lt;w:tcPr&gt;&lt;w:shd w:val="clear" w:color="auto" w:fill="428B35"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w:color="2C2C2D" w:themeColor="text1"/&gt;&lt;w:bottom w:val="single" w:sz="4" w:space="0" w:color="2C2C2D" w:themeColor="text1"/&gt;&lt;/w:tblBorders&gt;&lt;/w:tblPr&gt;&lt;w:tblStylePr w:type="firstRow"&gt;&lt;w:rPr&gt;&lt;w:b/&gt;&lt;w:bCs/&gt;&lt;/w:rPr&gt;&lt;w:tblPr/&gt;&lt;w:tcPr&gt;&lt;w:tcBorders&gt;&lt;w:bottom w:val="single" w:sz="4" w:space="0" w:color="2C2C2D" w:themeColor="text1"/&gt;&lt;/w:tcBorders&gt;&lt;/w:tcPr&gt;&lt;/w:tblStylePr&gt;&lt;w:tblStylePr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w:styleId="ListTable6Colorful-Accent1"&gt;&lt;w:name w:val="List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w:color="E61E28" w:themeColor="accent1"/&gt;&lt;w:bottom w:val="single" w:sz="4" w:space="0" w:color="E61E28" w:themeColor="accent1"/&gt;&lt;/w:tblBorders&gt;&lt;/w:tblPr&gt;&lt;w:tblStylePr w:type="firstRow"&gt;&lt;w:rPr&gt;&lt;w:b/&gt;&lt;w:bCs/&gt;&lt;/w:rPr&gt;&lt;w:tblPr/&gt;&lt;w:tcPr&gt;&lt;w:tcBorders&gt;&lt;w:bottom w:val="single" w:sz="4" w:space="0" w:color="E61E28" w:themeColor="accent1"/&gt;&lt;/w:tcBorders&gt;&lt;/w:tcPr&gt;&lt;/w:tblStylePr&gt;&lt;w:tblStylePr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w:styleId="ListTable6Colorful-Accent2"&gt;&lt;w:name w:val="List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w:color="88438B" w:themeColor="accent2"/&gt;&lt;w:bottom w:val="single" w:sz="4" w:space="0" w:color="88438B" w:themeColor="accent2"/&gt;&lt;/w:tblBorders&gt;&lt;/w:tblPr&gt;&lt;w:tblStylePr w:type="firstRow"&gt;&lt;w:rPr&gt;&lt;w:b/&gt;&lt;w:bCs/&gt;&lt;/w:rPr&gt;&lt;w:tblPr/&gt;&lt;w:tcPr&gt;&lt;w:tcBorders&gt;&lt;w:bottom w:val="single" w:sz="4" w:space="0" w:color="88438B" w:themeColor="accent2"/&gt;&lt;/w:tcBorders&gt;&lt;/w:tcPr&gt;&lt;/w:tblStylePr&gt;&lt;w:tblStylePr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w:styleId="ListTable6Colorful-Accent3"&gt;&lt;w:name w:val="List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w:color="054CA1" w:themeColor="accent3"/&gt;&lt;w:bottom w:val="single" w:sz="4" w:space="0" w:color="054CA1" w:themeColor="accent3"/&gt;&lt;/w:tblBorders&gt;&lt;/w:tblPr&gt;&lt;w:tblStylePr w:type="firstRow"&gt;&lt;w:rPr&gt;&lt;w:b/&gt;&lt;w:bCs/&gt;&lt;/w:rPr&gt;&lt;w:tblPr/&gt;&lt;w:tcPr&gt;&lt;w:tcBorders&gt;&lt;w:bottom w:val="single" w:sz="4" w:space="0" w:color="054CA1" w:themeColor="accent3"/&gt;&lt;/w:tcBorders&gt;&lt;/w:tcPr&gt;&lt;/w:tblStylePr&gt;&lt;w:tblStylePr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w:styleId="ListTable6Colorful-Accent4"&gt;&lt;w:name w:val="List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w:color="4D9EA9" w:themeColor="accent4"/&gt;&lt;w:bottom w:val="single" w:sz="4" w:space="0" w:color="4D9EA9" w:themeColor="accent4"/&gt;&lt;/w:tblBorders&gt;&lt;/w:tblPr&gt;&lt;w:tblStylePr w:type="firstRow"&gt;&lt;w:rPr&gt;&lt;w:b/&gt;&lt;w:bCs/&gt;&lt;/w:rPr&gt;&lt;w:tblPr/&gt;&lt;w:tcPr&gt;&lt;w:tcBorders&gt;&lt;w:bottom w:val="single" w:sz="4" w:space="0" w:color="4D9EA9" w:themeColor="accent4"/&gt;&lt;/w:tcBorders&gt;&lt;/w:tcPr&gt;&lt;/w:tblStylePr&gt;&lt;w:tblStylePr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w:styleId="ListTable6Colorful-Accent5"&gt;&lt;w:name w:val="List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w:color="D6488E" w:themeColor="accent5"/&gt;&lt;w:bottom w:val="single" w:sz="4" w:space="0" w:color="D6488E" w:themeColor="accent5"/&gt;&lt;/w:tblBorders&gt;&lt;/w:tblPr&gt;&lt;w:tblStylePr w:type="firstRow"&gt;&lt;w:rPr&gt;&lt;w:b/&gt;&lt;w:bCs/&gt;&lt;/w:rPr&gt;&lt;w:tblPr/&gt;&lt;w:tcPr&gt;&lt;w:tcBorders&gt;&lt;w:bottom w:val="single" w:sz="4" w:space="0" w:color="D6488E" w:themeColor="accent5"/&gt;&lt;/w:tcBorders&gt;&lt;/w:tcPr&gt;&lt;/w:tblStylePr&gt;&lt;w:tblStylePr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w:styleId="ListTable6Colorful-Accent6"&gt;&lt;w:name w:val="List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w:color="428B35" w:themeColor="accent6"/&gt;&lt;w:bottom w:val="single" w:sz="4" w:space="0" w:color="428B35" w:themeColor="accent6"/&gt;&lt;/w:tblBorders&gt;&lt;/w:tblPr&gt;&lt;w:tblStylePr w:type="firstRow"&gt;&lt;w:rPr&gt;&lt;w:b/&gt;&lt;w:bCs/&gt;&lt;/w:rPr&gt;&lt;w:tblPr/&gt;&lt;w:tcPr&gt;&lt;w:tcBorders&gt;&lt;w:bottom w:val="single" w:sz="4" w:space="0" w:color="428B35" w:themeColor="accent6"/&gt;&lt;/w:tcBorders&gt;&lt;/w:tcPr&gt;&lt;/w:tblStylePr&gt;&lt;w:tblStylePr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w:styleId="ListTable7Colorful"&gt;&lt;w:name w:val="List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w:color="2C2C2D"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w:color="2C2C2D"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w:color="2C2C2D"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w:color="2C2C2D" w:themeColor="text1"/&gt;&lt;/w:tcBorders&gt;&lt;w:shd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w:color="E61E28"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w:color="E61E28"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w:color="E61E28"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w:color="E61E28" w:themeColor="accent1"/&gt;&lt;/w:tcBorders&gt;&lt;w:shd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w:color="88438B"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w:color="88438B"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w:color="88438B"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w:color="88438B" w:themeColor="accent2"/&gt;&lt;/w:tcBorders&gt;&lt;w:shd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w:color="054CA1"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w:color="054CA1"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w:color="054CA1"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w:color="054CA1" w:themeColor="accent3"/&gt;&lt;/w:tcBorders&gt;&lt;w:shd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w:color="4D9EA9"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w:color="4D9EA9"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w:color="4D9EA9"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w:color="4D9EA9" w:themeColor="accent4"/&gt;&lt;/w:tcBorders&gt;&lt;w:shd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w:color="D6488E"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w:color="D6488E"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w:color="D6488E"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w:color="D6488E" w:themeColor="accent5"/&gt;&lt;/w:tcBorders&gt;&lt;w:shd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w:color="428B35"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w:color="428B35"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w:color="428B35"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w:color="428B35" w:themeColor="accent6"/&gt;&lt;/w:tcBorders&gt;&lt;w:shd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w:val="99"/&gt;&lt;w:semiHidden/&gt;&lt;w:rsid w:val="00BD3B54"/&gt;&lt;w:pPr&gt;&lt;w:tabs&gt;&lt;w:tab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w:ascii="Times New Roman" w:eastAsiaTheme="minorHAnsi" w:hAnsi="Times New Roman" w:cs="Arial"/&gt;&lt;w:lang w:eastAsia="en-US"/&gt;&lt;/w:rPr&gt;&lt;/w:style&gt;&lt;w:style w:type="character" w:customStyle="1" w:styleId="MacroTextChar"&gt;&lt;w:name w:val="Macro Text Char"/&gt;&lt;w:basedOn w:val="DefaultParagraphFont"/&gt;&lt;w:link w:val="MacroText"/&gt;&lt;w:uiPriority w:val="99"/&gt;&lt;w:semiHidden/&gt;&lt;w:rsid w:val="00BD3B54"/&gt;&lt;w:rPr&gt;&lt;w:rFonts w:ascii="Times New Roman" w:eastAsiaTheme="minorHAnsi" w:hAnsi="Times New Roman" w:cs="Arial"/&gt;&lt;w:lang w:eastAsia="en-US"/&gt;&lt;/w:rPr&gt;&lt;/w:style&gt;&lt;w:style w:type="table" w:styleId="MediumGrid1"&gt;&lt;w:name w:val="Medium Grid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w:themeTint="BF"/&gt;&lt;w:insideV w:val="single" w:sz="8" w:space="0" w:color="606062" w:themeColor="text1" w:themeTint="BF"/&gt;&lt;/w:tblBorders&gt;&lt;/w:tblPr&gt;&lt;w:tcPr&gt;&lt;w:shd w:val="clear" w:color="auto" w:fill="CACACB" w:themeFill="text1" w:themeFillTint="3F"/&gt;&lt;/w:tcPr&gt;&lt;w:tblStylePr w:type="firstRow"&gt;&lt;w:rPr&gt;&lt;w:b/&gt;&lt;w:bCs/&gt;&lt;/w:rPr&gt;&lt;/w:tblStylePr&gt;&lt;w:tblStylePr w:type="lastRow"&gt;&lt;w:rPr&gt;&lt;w:b/&gt;&lt;w:bCs/&gt;&lt;/w:rPr&gt;&lt;w:tblPr/&gt;&lt;w:tcPr&gt;&lt;w:tcBorders&gt;&lt;w:top w:val="single" w:sz="18" w:space="0" w:color="606062"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w:styleId="MediumGrid1-Accent1"&gt;&lt;w:name w:val="Medium Grid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w:themeTint="BF"/&gt;&lt;w:insideV w:val="single" w:sz="8" w:space="0" w:color="EC565D" w:themeColor="accent1" w:themeTint="BF"/&gt;&lt;/w:tblBorders&gt;&lt;/w:tblPr&gt;&lt;w:tcPr&gt;&lt;w:shd w:val="clear" w:color="auto" w:fill="F8C7C9" w:themeFill="accent1" w:themeFillTint="3F"/&gt;&lt;/w:tcPr&gt;&lt;w:tblStylePr w:type="firstRow"&gt;&lt;w:rPr&gt;&lt;w:b/&gt;&lt;w:bCs/&gt;&lt;/w:rPr&gt;&lt;/w:tblStylePr&gt;&lt;w:tblStylePr w:type="lastRow"&gt;&lt;w:rPr&gt;&lt;w:b/&gt;&lt;w:bCs/&gt;&lt;/w:rPr&gt;&lt;w:tblPr/&gt;&lt;w:tcPr&gt;&lt;w:tcBorders&gt;&lt;w:top w:val="single" w:sz="18" w:space="0" w:color="EC565D"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w:styleId="MediumGrid1-Accent2"&gt;&lt;w:name w:val="Medium Grid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w:themeTint="BF"/&gt;&lt;w:insideV w:val="single" w:sz="8" w:space="0" w:color="B165B4" w:themeColor="accent2" w:themeTint="BF"/&gt;&lt;/w:tblBorders&gt;&lt;/w:tblPr&gt;&lt;w:tcPr&gt;&lt;w:shd w:val="clear" w:color="auto" w:fill="E5CCE6" w:themeFill="accent2" w:themeFillTint="3F"/&gt;&lt;/w:tcPr&gt;&lt;w:tblStylePr w:type="firstRow"&gt;&lt;w:rPr&gt;&lt;w:b/&gt;&lt;w:bCs/&gt;&lt;/w:rPr&gt;&lt;/w:tblStylePr&gt;&lt;w:tblStylePr w:type="lastRow"&gt;&lt;w:rPr&gt;&lt;w:b/&gt;&lt;w:bCs/&gt;&lt;/w:rPr&gt;&lt;w:tblPr/&gt;&lt;w:tcPr&gt;&lt;w:tcBorders&gt;&lt;w:top w:val="single" w:sz="18" w:space="0" w:color="B165B4"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w:styleId="MediumGrid1-Accent3"&gt;&lt;w:name w:val="Medium Grid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w:themeTint="BF"/&gt;&lt;w:insideV w:val="single" w:sz="8" w:space="0" w:color="0773F4" w:themeColor="accent3" w:themeTint="BF"/&gt;&lt;/w:tblBorders&gt;&lt;/w:tblPr&gt;&lt;w:tcPr&gt;&lt;w:shd w:val="clear" w:color="auto" w:fill="ACD0FC" w:themeFill="accent3" w:themeFillTint="3F"/&gt;&lt;/w:tcPr&gt;&lt;w:tblStylePr w:type="firstRow"&gt;&lt;w:rPr&gt;&lt;w:b/&gt;&lt;w:bCs/&gt;&lt;/w:rPr&gt;&lt;/w:tblStylePr&gt;&lt;w:tblStylePr w:type="lastRow"&gt;&lt;w:rPr&gt;&lt;w:b/&gt;&lt;w:bCs/&gt;&lt;/w:rPr&gt;&lt;w:tblPr/&gt;&lt;w:tcPr&gt;&lt;w:tcBorders&gt;&lt;w:top w:val="single" w:sz="18" w:space="0" w:color="0773F4"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w:styleId="MediumGrid1-Accent4"&gt;&lt;w:name w:val="Medium Grid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w:themeTint="BF"/&gt;&lt;w:insideV w:val="single" w:sz="8" w:space="0" w:color="76B8C1" w:themeColor="accent4" w:themeTint="BF"/&gt;&lt;/w:tblBorders&gt;&lt;/w:tblPr&gt;&lt;w:tcPr&gt;&lt;w:shd w:val="clear" w:color="auto" w:fill="D2E7EA" w:themeFill="accent4" w:themeFillTint="3F"/&gt;&lt;/w:tcPr&gt;&lt;w:tblStylePr w:type="firstRow"&gt;&lt;w:rPr&gt;&lt;w:b/&gt;&lt;w:bCs/&gt;&lt;/w:rPr&gt;&lt;/w:tblStylePr&gt;&lt;w:tblStylePr w:type="lastRow"&gt;&lt;w:rPr&gt;&lt;w:b/&gt;&lt;w:bCs/&gt;&lt;/w:rPr&gt;&lt;w:tblPr/&gt;&lt;w:tcPr&gt;&lt;w:tcBorders&gt;&lt;w:top w:val="single" w:sz="18" w:space="0" w:color="76B8C1"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w:styleId="MediumGrid1-Accent5"&gt;&lt;w:name w:val="Medium Grid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w:themeTint="BF"/&gt;&lt;w:insideV w:val="single" w:sz="8" w:space="0" w:color="E075A9" w:themeColor="accent5" w:themeTint="BF"/&gt;&lt;/w:tblBorders&gt;&lt;/w:tblPr&gt;&lt;w:tcPr&gt;&lt;w:shd w:val="clear" w:color="auto" w:fill="F4D1E2" w:themeFill="accent5" w:themeFillTint="3F"/&gt;&lt;/w:tcPr&gt;&lt;w:tblStylePr w:type="firstRow"&gt;&lt;w:rPr&gt;&lt;w:b/&gt;&lt;w:bCs/&gt;&lt;/w:rPr&gt;&lt;/w:tblStylePr&gt;&lt;w:tblStylePr w:type="lastRow"&gt;&lt;w:rPr&gt;&lt;w:b/&gt;&lt;w:bCs/&gt;&lt;/w:rPr&gt;&lt;w:tblPr/&gt;&lt;w:tcPr&gt;&lt;w:tcBorders&gt;&lt;w:top w:val="single" w:sz="18" w:space="0" w:color="E075A9"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w:styleId="MediumGrid1-Accent6"&gt;&lt;w:name w:val="Medium Grid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w:themeTint="BF"/&gt;&lt;w:insideV w:val="single" w:sz="8" w:space="0" w:color="62BD52" w:themeColor="accent6" w:themeTint="BF"/&gt;&lt;/w:tblBorders&gt;&lt;/w:tblPr&gt;&lt;w:tcPr&gt;&lt;w:shd w:val="clear" w:color="auto" w:fill="CBE9C6" w:themeFill="accent6" w:themeFillTint="3F"/&gt;&lt;/w:tcPr&gt;&lt;w:tblStylePr w:type="firstRow"&gt;&lt;w:rPr&gt;&lt;w:b/&gt;&lt;w:bCs/&gt;&lt;/w:rPr&gt;&lt;/w:tblStylePr&gt;&lt;w:tblStylePr w:type="lastRow"&gt;&lt;w:rPr&gt;&lt;w:b/&gt;&lt;w:bCs/&gt;&lt;/w:rPr&gt;&lt;w:tblPr/&gt;&lt;w:tcPr&gt;&lt;w:tcBorders&gt;&lt;w:top w:val="single" w:sz="18" w:space="0" w:color="62BD52"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w:type="table" w:styleId="MediumGrid2"&gt;&lt;w:name w:val="Medium Grid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w:themeColor="text1"/&gt;&lt;/w:tblBorders&gt;&lt;/w:tblPr&gt;&lt;w:tcPr&gt;&lt;w:shd w:val="clear" w:color="auto" w:fill="CACACB" w:themeFill="text1" w:themeFillTint="3F"/&gt;&lt;/w:tcPr&gt;&lt;w:tblStylePr w:type="firstRow"&gt;&lt;w:rPr&gt;&lt;w:b/&gt;&lt;w:bCs/&gt;&lt;w:color w:val="2C2C2D" w:themeColor="text1"/&gt;&lt;/w:rPr&gt;&lt;w:tblPr/&gt;&lt;w:tcPr&gt;&lt;w:shd w:val="clear" w:color="auto" w:fill="EAEAEA" w:themeFill="text1"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w:fill="D4D4D5" w:themeFill="text1" w:themeFillTint="33"/&gt;&lt;/w:tcPr&gt;&lt;/w:tblStylePr&gt;&lt;w:tblStylePr w:type="band1Vert"&gt;&lt;w:tblPr/&gt;&lt;w:tcPr&gt;&lt;w:shd w:val="clear" w:color="auto" w:fill="949497" w:themeFill="text1" w:themeFillTint="7F"/&gt;&lt;/w:tcPr&gt;&lt;/w:tblStylePr&gt;&lt;w:tblStylePr w:type="band1Horz"&gt;&lt;w:tblPr/&gt;&lt;w:tcPr&gt;&lt;w:tcBorders&gt;&lt;w:insideH w:val="single" w:sz="6" w:space="0" w:color="2C2C2D" w:themeColor="text1"/&gt;&lt;w:insideV w:val="single" w:sz="6" w:space="0" w:color="2C2C2D" w:themeColor="text1"/&gt;&lt;/w:tcBorders&gt;&lt;w:shd w:val="clear" w:color="auto" w:fill="949497"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w:themeColor="accent1"/&gt;&lt;/w:tblBorders&gt;&lt;/w:tblPr&gt;&lt;w:tcPr&gt;&lt;w:shd w:val="clear" w:color="auto" w:fill="F8C7C9" w:themeFill="accent1" w:themeFillTint="3F"/&gt;&lt;/w:tcPr&gt;&lt;w:tblStylePr w:type="firstRow"&gt;&lt;w:rPr&gt;&lt;w:b/&gt;&lt;w:bCs/&gt;&lt;w:color w:val="2C2C2D" w:themeColor="text1"/&gt;&lt;/w:rPr&gt;&lt;w:tblPr/&gt;&lt;w:tcPr&gt;&lt;w:shd w:val="clear" w:color="auto" w:fill="FCE8E9" w:themeFill="accent1"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w:fill="FAD2D3" w:themeFill="accent1" w:themeFillTint="33"/&gt;&lt;/w:tcPr&gt;&lt;/w:tblStylePr&gt;&lt;w:tblStylePr w:type="band1Vert"&gt;&lt;w:tblPr/&gt;&lt;w:tcPr&gt;&lt;w:shd w:val="clear" w:color="auto" w:fill="F28E93" w:themeFill="accent1" w:themeFillTint="7F"/&gt;&lt;/w:tcPr&gt;&lt;/w:tblStylePr&gt;&lt;w:tblStylePr w:type="band1Horz"&gt;&lt;w:tblPr/&gt;&lt;w:tcPr&gt;&lt;w:tcBorders&gt;&lt;w:insideH w:val="single" w:sz="6" w:space="0" w:color="E61E28" w:themeColor="accent1"/&gt;&lt;w:insideV w:val="single" w:sz="6" w:space="0" w:color="E61E28" w:themeColor="accent1"/&gt;&lt;/w:tcBorders&gt;&lt;w:shd w:val="clear" w:color="auto" w:fill="F28E93"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w:themeColor="accent2"/&gt;&lt;/w:tblBorders&gt;&lt;/w:tblPr&gt;&lt;w:tcPr&gt;&lt;w:shd w:val="clear" w:color="auto" w:fill="E5CCE6" w:themeFill="accent2" w:themeFillTint="3F"/&gt;&lt;/w:tcPr&gt;&lt;w:tblStylePr w:type="firstRow"&gt;&lt;w:rPr&gt;&lt;w:b/&gt;&lt;w:bCs/&gt;&lt;w:color w:val="2C2C2D" w:themeColor="text1"/&gt;&lt;/w:rPr&gt;&lt;w:tblPr/&gt;&lt;w:tcPr&gt;&lt;w:shd w:val="clear" w:color="auto" w:fill="F4EAF5" w:themeFill="accent2"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w:fill="EAD5EB" w:themeFill="accent2" w:themeFillTint="33"/&gt;&lt;/w:tcPr&gt;&lt;/w:tblStylePr&gt;&lt;w:tblStylePr w:type="band1Vert"&gt;&lt;w:tblPr/&gt;&lt;w:tcPr&gt;&lt;w:shd w:val="clear" w:color="auto" w:fill="CB98CD" w:themeFill="accent2" w:themeFillTint="7F"/&gt;&lt;/w:tcPr&gt;&lt;/w:tblStylePr&gt;&lt;w:tblStylePr w:type="band1Horz"&gt;&lt;w:tblPr/&gt;&lt;w:tcPr&gt;&lt;w:tcBorders&gt;&lt;w:insideH w:val="single" w:sz="6" w:space="0" w:color="88438B" w:themeColor="accent2"/&gt;&lt;w:insideV w:val="single" w:sz="6" w:space="0" w:color="88438B" w:themeColor="accent2"/&gt;&lt;/w:tcBorders&gt;&lt;w:shd w:val="clear" w:color="auto" w:fill="CB98CD"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w:themeColor="accent3"/&gt;&lt;/w:tblBorders&gt;&lt;/w:tblPr&gt;&lt;w:tcPr&gt;&lt;w:shd w:val="clear" w:color="auto" w:fill="ACD0FC" w:themeFill="accent3" w:themeFillTint="3F"/&gt;&lt;/w:tcPr&gt;&lt;w:tblStylePr w:type="firstRow"&gt;&lt;w:rPr&gt;&lt;w:b/&gt;&lt;w:bCs/&gt;&lt;w:color w:val="2C2C2D" w:themeColor="text1"/&gt;&lt;/w:rPr&gt;&lt;w:tblPr/&gt;&lt;w:tcPr&gt;&lt;w:shd w:val="clear" w:color="auto" w:fill="DEECFE" w:themeFill="accent3"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w:fill="BCD9FD" w:themeFill="accent3" w:themeFillTint="33"/&gt;&lt;/w:tcPr&gt;&lt;/w:tblStylePr&gt;&lt;w:tblStylePr w:type="band1Vert"&gt;&lt;w:tblPr/&gt;&lt;w:tcPr&gt;&lt;w:shd w:val="clear" w:color="auto" w:fill="58A2F9" w:themeFill="accent3" w:themeFillTint="7F"/&gt;&lt;/w:tcPr&gt;&lt;/w:tblStylePr&gt;&lt;w:tblStylePr w:type="band1Horz"&gt;&lt;w:tblPr/&gt;&lt;w:tcPr&gt;&lt;w:tcBorders&gt;&lt;w:insideH w:val="single" w:sz="6" w:space="0" w:color="054CA1" w:themeColor="accent3"/&gt;&lt;w:insideV w:val="single" w:sz="6" w:space="0" w:color="054CA1" w:themeColor="accent3"/&gt;&lt;/w:tcBorders&gt;&lt;w:shd w:val="clear" w:color="auto" w:fill="58A2F9"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w:themeColor="accent4"/&gt;&lt;/w:tblBorders&gt;&lt;/w:tblPr&gt;&lt;w:tcPr&gt;&lt;w:shd w:val="clear" w:color="auto" w:fill="D2E7EA" w:themeFill="accent4" w:themeFillTint="3F"/&gt;&lt;/w:tcPr&gt;&lt;w:tblStylePr w:type="firstRow"&gt;&lt;w:rPr&gt;&lt;w:b/&gt;&lt;w:bCs/&gt;&lt;w:color w:val="2C2C2D" w:themeColor="text1"/&gt;&lt;/w:rPr&gt;&lt;w:tblPr/&gt;&lt;w:tcPr&gt;&lt;w:shd w:val="clear" w:color="auto" w:fill="EDF5F7" w:themeFill="accent4"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w:fill="DAECEE" w:themeFill="accent4" w:themeFillTint="33"/&gt;&lt;/w:tcPr&gt;&lt;/w:tblStylePr&gt;&lt;w:tblStylePr w:type="band1Vert"&gt;&lt;w:tblPr/&gt;&lt;w:tcPr&gt;&lt;w:shd w:val="clear" w:color="auto" w:fill="A4CFD5" w:themeFill="accent4" w:themeFillTint="7F"/&gt;&lt;/w:tcPr&gt;&lt;/w:tblStylePr&gt;&lt;w:tblStylePr w:type="band1Horz"&gt;&lt;w:tblPr/&gt;&lt;w:tcPr&gt;&lt;w:tcBorders&gt;&lt;w:insideH w:val="single" w:sz="6" w:space="0" w:color="4D9EA9" w:themeColor="accent4"/&gt;&lt;w:insideV w:val="single" w:sz="6" w:space="0" w:color="4D9EA9" w:themeColor="accent4"/&gt;&lt;/w:tcBorders&gt;&lt;w:shd w:val="clear" w:color="auto" w:fill="A4CFD5"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w:themeColor="accent5"/&gt;&lt;/w:tblBorders&gt;&lt;/w:tblPr&gt;&lt;w:tcPr&gt;&lt;w:shd w:val="clear" w:color="auto" w:fill="F4D1E2" w:themeFill="accent5" w:themeFillTint="3F"/&gt;&lt;/w:tcPr&gt;&lt;w:tblStylePr w:type="firstRow"&gt;&lt;w:rPr&gt;&lt;w:b/&gt;&lt;w:bCs/&gt;&lt;w:color w:val="2C2C2D" w:themeColor="text1"/&gt;&lt;/w:rPr&gt;&lt;w:tblPr/&gt;&lt;w:tcPr&gt;&lt;w:shd w:val="clear" w:color="auto" w:fill="FBEDF3" w:themeFill="accent5"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w:fill="F6DAE8" w:themeFill="accent5" w:themeFillTint="33"/&gt;&lt;/w:tcPr&gt;&lt;/w:tblStylePr&gt;&lt;w:tblStylePr w:type="band1Vert"&gt;&lt;w:tblPr/&gt;&lt;w:tcPr&gt;&lt;w:shd w:val="clear" w:color="auto" w:fill="EAA3C6" w:themeFill="accent5" w:themeFillTint="7F"/&gt;&lt;/w:tcPr&gt;&lt;/w:tblStylePr&gt;&lt;w:tblStylePr w:type="band1Horz"&gt;&lt;w:tblPr/&gt;&lt;w:tcPr&gt;&lt;w:tcBorders&gt;&lt;w:insideH w:val="single" w:sz="6" w:space="0" w:color="D6488E" w:themeColor="accent5"/&gt;&lt;w:insideV w:val="single" w:sz="6" w:space="0" w:color="D6488E" w:themeColor="accent5"/&gt;&lt;/w:tcBorders&gt;&lt;w:shd w:val="clear" w:color="auto" w:fill="EAA3C6"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w:themeColor="accent6"/&gt;&lt;/w:tblBorders&gt;&lt;/w:tblPr&gt;&lt;w:tcPr&gt;&lt;w:shd w:val="clear" w:color="auto" w:fill="CBE9C6" w:themeFill="accent6" w:themeFillTint="3F"/&gt;&lt;/w:tcPr&gt;&lt;w:tblStylePr w:type="firstRow"&gt;&lt;w:rPr&gt;&lt;w:b/&gt;&lt;w:bCs/&gt;&lt;w:color w:val="2C2C2D" w:themeColor="text1"/&gt;&lt;/w:rPr&gt;&lt;w:tblPr/&gt;&lt;w:tcPr&gt;&lt;w:shd w:val="clear" w:color="auto" w:fill="EAF6E8" w:themeFill="accent6"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w:fill="D5EDD0" w:themeFill="accent6" w:themeFillTint="33"/&gt;&lt;/w:tcPr&gt;&lt;/w:tblStylePr&gt;&lt;w:tblStylePr w:type="band1Vert"&gt;&lt;w:tblPr/&gt;&lt;w:tcPr&gt;&lt;w:shd w:val="clear" w:color="auto" w:fill="96D38C" w:themeFill="accent6" w:themeFillTint="7F"/&gt;&lt;/w:tcPr&gt;&lt;/w:tblStylePr&gt;&lt;w:tblStylePr w:type="band1Horz"&gt;&lt;w:tblPr/&gt;&lt;w:tcPr&gt;&lt;w:tcBorders&gt;&lt;w:insideH w:val="single" w:sz="6" w:space="0" w:color="428B35" w:themeColor="accent6"/&gt;&lt;w:insideV w:val="single" w:sz="6" w:space="0" w:color="428B35" w:themeColor="accent6"/&gt;&lt;/w:tcBorders&gt;&lt;w:shd w:val="clear" w:color="auto" w:fill="96D38C"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w:fill="CACACB"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w:fill="2C2C2D"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w:fill="2C2C2D"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w:fill="949497"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w:fill="949497" w:themeFill="text1" w:themeFillTint="7F"/&gt;&lt;/w:tcPr&gt;&lt;/w:tblStylePr&gt;&lt;/w:style&gt;&lt;w:style w:type="table" w:styleId="MediumGrid3-Accent1"&gt;&lt;w:name w:val="Medium Grid 3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w:fill="F8C7C9"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w:fill="E61E28"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w:fill="E61E28"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w:fill="F28E93"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w:fill="F28E93" w:themeFill="accent1" w:themeFillTint="7F"/&gt;&lt;/w:tcPr&gt;&lt;/w:tblStylePr&gt;&lt;/w:style&gt;&lt;w:style w:type="table" w:styleId="MediumGrid3-Accent2"&gt;&lt;w:name w:val="Medium Grid 3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w:fill="E5CCE6"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w:fill="88438B"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w:fill="88438B"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w:fill="CB98CD"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w:fill="CB98CD" w:themeFill="accent2" w:themeFillTint="7F"/&gt;&lt;/w:tcPr&gt;&lt;/w:tblStylePr&gt;&lt;/w:style&gt;&lt;w:style w:type="table" w:styleId="MediumGrid3-Accent3"&gt;&lt;w:name w:val="Medium Grid 3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w:fill="ACD0FC"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w:fill="054CA1"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w:fill="054CA1"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w:fill="58A2F9"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w:fill="58A2F9" w:themeFill="accent3" w:themeFillTint="7F"/&gt;&lt;/w:tcPr&gt;&lt;/w:tblStylePr&gt;&lt;/w:style&gt;&lt;w:style w:type="table" w:styleId="MediumGrid3-Accent4"&gt;&lt;w:name w:val="Medium Grid 3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w:fill="D2E7EA"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w:fill="4D9EA9"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w:fill="4D9EA9"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w:fill="A4CFD5"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w:fill="A4CFD5" w:themeFill="accent4" w:themeFillTint="7F"/&gt;&lt;/w:tcPr&gt;&lt;/w:tblStylePr&gt;&lt;/w:style&gt;&lt;w:style w:type="table" w:styleId="MediumGrid3-Accent5"&gt;&lt;w:name w:val="Medium Grid 3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w:fill="F4D1E2"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w:fill="D6488E"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w:fill="D6488E"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w:fill="EAA3C6"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w:fill="EAA3C6" w:themeFill="accent5" w:themeFillTint="7F"/&gt;&lt;/w:tcPr&gt;&lt;/w:tblStylePr&gt;&lt;/w:style&gt;&lt;w:style w:type="table" w:styleId="MediumGrid3-Accent6"&gt;&lt;w:name w:val="Medium Grid 3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w:fill="CBE9C6"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w:fill="428B35"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w:fill="428B35"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w:fill="96D38C"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w:fill="96D38C" w:themeFill="accent6" w:themeFillTint="7F"/&gt;&lt;/w:tcPr&gt;&lt;/w:tblStylePr&gt;&lt;/w:style&gt;&lt;w:style w:type="table" w:styleId="MediumList1"&gt;&lt;w:name w:val="Medium List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w:type="firstRow"&gt;&lt;w:rPr&gt;&lt;w:rFonts w:asciiTheme="majorHAnsi" w:eastAsiaTheme="majorEastAsia" w:hAnsiTheme="majorHAnsi" w:cstheme="majorBidi"/&gt;&lt;/w:rPr&gt;&lt;w:tblPr/&gt;&lt;w:tcPr&gt;&lt;w:tcBorders&gt;&lt;w:top w:val="nil"/&gt;&lt;w:bottom w:val="single" w:sz="8" w:space="0" w:color="2C2C2D" w:themeColor="text1"/&gt;&lt;/w:tcBorders&gt;&lt;/w:tcPr&gt;&lt;/w:tblStylePr&gt;&lt;w:tblStylePr w:type="lastRow"&gt;&lt;w:rPr&gt;&lt;w:b/&gt;&lt;w:bCs/&gt;&lt;w:color w:val="E61E28" w:themeColor="text2"/&gt;&lt;/w:rPr&gt;&lt;w:tblPr/&gt;&lt;w:tcPr&gt;&lt;w:tcBorders&gt;&lt;w:top w:val="single" w:sz="8" w:space="0" w:color="2C2C2D" w:themeColor="text1"/&gt;&lt;w:bottom w:val="single" w:sz="8" w:space="0" w:color="2C2C2D" w:themeColor="text1"/&gt;&lt;/w:tcBorders&gt;&lt;/w:tcPr&gt;&lt;/w:tblStylePr&gt;&lt;w:tblStylePr w:type="firstCol"&gt;&lt;w:rPr&gt;&lt;w:b/&gt;&lt;w:bCs/&gt;&lt;/w:rPr&gt;&lt;/w:tblStylePr&gt;&lt;w:tblStylePr w:type="lastCol"&gt;&lt;w:rPr&gt;&lt;w:b/&gt;&lt;w:bCs/&gt;&lt;/w:rPr&gt;&lt;w:tblPr/&gt;&lt;w:tcPr&gt;&lt;w:tcBorders&gt;&lt;w:top w:val="single" w:sz="8" w:space="0" w:color="2C2C2D" w:themeColor="text1"/&gt;&lt;w:bottom w:val="single" w:sz="8" w:space="0" w:color="2C2C2D" w:themeColor="text1"/&gt;&lt;/w:tcBorders&gt;&lt;/w:tcPr&gt;&lt;/w:tblStylePr&gt;&lt;w:tblStylePr w:type="band1Vert"&gt;&lt;w:tblPr/&gt;&lt;w:tcPr&gt;&lt;w:shd w:val="clear" w:color="auto" w:fill="CACACB" w:themeFill="text1" w:themeFillTint="3F"/&gt;&lt;/w:tcPr&gt;&lt;/w:tblStylePr&gt;&lt;w:tblStylePr w:type="band1Horz"&gt;&lt;w:tblPr/&gt;&lt;w:tcPr&gt;&lt;w:shd w:val="clear" w:color="auto" w:fill="CACACB" w:themeFill="text1" w:themeFillTint="3F"/&gt;&lt;/w:tcPr&gt;&lt;/w:tblStylePr&gt;&lt;/w:style&gt;&lt;w:style w:type="table" w:styleId="MediumList1-Accent1"&gt;&lt;w:name w:val="Medium List 1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w:color="E61E28" w:themeColor="accent1"/&gt;&lt;/w:tcBorders&gt;&lt;/w:tcPr&gt;&lt;/w:tblStylePr&gt;&lt;w:tblStylePr w:type="lastRow"&gt;&lt;w:rPr&gt;&lt;w:b/&gt;&lt;w:bCs/&gt;&lt;w:color w:val="E61E28" w:themeColor="text2"/&gt;&lt;/w:rPr&gt;&lt;w:tblPr/&gt;&lt;w:tcPr&gt;&lt;w:tcBorders&gt;&lt;w:top w:val="single" w:sz="8" w:space="0" w:color="E61E28" w:themeColor="accent1"/&gt;&lt;w:bottom w:val="single" w:sz="8" w:space="0" w:color="E61E28" w:themeColor="accent1"/&gt;&lt;/w:tcBorders&gt;&lt;/w:tcPr&gt;&lt;/w:tblStylePr&gt;&lt;w:tblStylePr w:type="firstCol"&gt;&lt;w:rPr&gt;&lt;w:b/&gt;&lt;w:bCs/&gt;&lt;/w:rPr&gt;&lt;/w:tblStylePr&gt;&lt;w:tblStylePr w:type="lastCol"&gt;&lt;w:rPr&gt;&lt;w:b/&gt;&lt;w:bCs/&gt;&lt;/w:rPr&gt;&lt;w:tblPr/&gt;&lt;w:tcPr&gt;&lt;w:tcBorders&gt;&lt;w:top w:val="single" w:sz="8" w:space="0" w:color="E61E28" w:themeColor="accent1"/&gt;&lt;w:bottom w:val="single" w:sz="8" w:space="0" w:color="E61E28" w:themeColor="accent1"/&gt;&lt;/w:tcBorders&gt;&lt;/w:tcPr&gt;&lt;/w:tblStylePr&gt;&lt;w:tblStylePr w:type="band1Vert"&gt;&lt;w:tblPr/&gt;&lt;w:tcPr&gt;&lt;w:shd w:val="clear" w:color="auto" w:fill="F8C7C9" w:themeFill="accent1" w:themeFillTint="3F"/&gt;&lt;/w:tcPr&gt;&lt;/w:tblStylePr&gt;&lt;w:tblStylePr w:type="band1Horz"&gt;&lt;w:tblPr/&gt;&lt;w:tcPr&gt;&lt;w:shd w:val="clear" w:color="auto" w:fill="F8C7C9" w:themeFill="accent1" w:themeFillTint="3F"/&gt;&lt;/w:tcPr&gt;&lt;/w:tblStylePr&gt;&lt;/w:style&gt;&lt;w:style w:type="table" w:styleId="MediumList1-Accent2"&gt;&lt;w:name w:val="Medium List 1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w:color="88438B" w:themeColor="accent2"/&gt;&lt;/w:tcBorders&gt;&lt;/w:tcPr&gt;&lt;/w:tblStylePr&gt;&lt;w:tblStylePr w:type="lastRow"&gt;&lt;w:rPr&gt;&lt;w:b/&gt;&lt;w:bCs/&gt;&lt;w:color w:val="E61E28" w:themeColor="text2"/&gt;&lt;/w:rPr&gt;&lt;w:tblPr/&gt;&lt;w:tcPr&gt;&lt;w:tcBorders&gt;&lt;w:top w:val="single" w:sz="8" w:space="0" w:color="88438B" w:themeColor="accent2"/&gt;&lt;w:bottom w:val="single" w:sz="8" w:space="0" w:color="88438B" w:themeColor="accent2"/&gt;&lt;/w:tcBorders&gt;&lt;/w:tcPr&gt;&lt;/w:tblStylePr&gt;&lt;w:tblStylePr w:type="firstCol"&gt;&lt;w:rPr&gt;&lt;w:b/&gt;&lt;w:bCs/&gt;&lt;/w:rPr&gt;&lt;/w:tblStylePr&gt;&lt;w:tblStylePr w:type="lastCol"&gt;&lt;w:rPr&gt;&lt;w:b/&gt;&lt;w:bCs/&gt;&lt;/w:rPr&gt;&lt;w:tblPr/&gt;&lt;w:tcPr&gt;&lt;w:tcBorders&gt;&lt;w:top w:val="single" w:sz="8" w:space="0" w:color="88438B" w:themeColor="accent2"/&gt;&lt;w:bottom w:val="single" w:sz="8" w:space="0" w:color="88438B" w:themeColor="accent2"/&gt;&lt;/w:tcBorders&gt;&lt;/w:tcPr&gt;&lt;/w:tblStylePr&gt;&lt;w:tblStylePr w:type="band1Vert"&gt;&lt;w:tblPr/&gt;&lt;w:tcPr&gt;&lt;w:shd w:val="clear" w:color="auto" w:fill="E5CCE6" w:themeFill="accent2" w:themeFillTint="3F"/&gt;&lt;/w:tcPr&gt;&lt;/w:tblStylePr&gt;&lt;w:tblStylePr w:type="band1Horz"&gt;&lt;w:tblPr/&gt;&lt;w:tcPr&gt;&lt;w:shd w:val="clear" w:color="auto" w:fill="E5CCE6" w:themeFill="accent2" w:themeFillTint="3F"/&gt;&lt;/w:tcPr&gt;&lt;/w:tblStylePr&gt;&lt;/w:style&gt;&lt;w:style w:type="table" w:styleId="MediumList1-Accent3"&gt;&lt;w:name w:val="Medium List 1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w:color="054CA1" w:themeColor="accent3"/&gt;&lt;/w:tcBorders&gt;&lt;/w:tcPr&gt;&lt;/w:tblStylePr&gt;&lt;w:tblStylePr w:type="lastRow"&gt;&lt;w:rPr&gt;&lt;w:b/&gt;&lt;w:bCs/&gt;&lt;w:color w:val="E61E28" w:themeColor="text2"/&gt;&lt;/w:rPr&gt;&lt;w:tblPr/&gt;&lt;w:tcPr&gt;&lt;w:tcBorders&gt;&lt;w:top w:val="single" w:sz="8" w:space="0" w:color="054CA1" w:themeColor="accent3"/&gt;&lt;w:bottom w:val="single" w:sz="8" w:space="0" w:color="054CA1" w:themeColor="accent3"/&gt;&lt;/w:tcBorders&gt;&lt;/w:tcPr&gt;&lt;/w:tblStylePr&gt;&lt;w:tblStylePr w:type="firstCol"&gt;&lt;w:rPr&gt;&lt;w:b/&gt;&lt;w:bCs/&gt;&lt;/w:rPr&gt;&lt;/w:tblStylePr&gt;&lt;w:tblStylePr w:type="lastCol"&gt;&lt;w:rPr&gt;&lt;w:b/&gt;&lt;w:bCs/&gt;&lt;/w:rPr&gt;&lt;w:tblPr/&gt;&lt;w:tcPr&gt;&lt;w:tcBorders&gt;&lt;w:top w:val="single" w:sz="8" w:space="0" w:color="054CA1" w:themeColor="accent3"/&gt;&lt;w:bottom w:val="single" w:sz="8" w:space="0" w:color="054CA1" w:themeColor="accent3"/&gt;&lt;/w:tcBorders&gt;&lt;/w:tcPr&gt;&lt;/w:tblStylePr&gt;&lt;w:tblStylePr w:type="band1Vert"&gt;&lt;w:tblPr/&gt;&lt;w:tcPr&gt;&lt;w:shd w:val="clear" w:color="auto" w:fill="ACD0FC" w:themeFill="accent3" w:themeFillTint="3F"/&gt;&lt;/w:tcPr&gt;&lt;/w:tblStylePr&gt;&lt;w:tblStylePr w:type="band1Horz"&gt;&lt;w:tblPr/&gt;&lt;w:tcPr&gt;&lt;w:shd w:val="clear" w:color="auto" w:fill="ACD0FC" w:themeFill="accent3" w:themeFillTint="3F"/&gt;&lt;/w:tcPr&gt;&lt;/w:tblStylePr&gt;&lt;/w:style&gt;&lt;w:style w:type="table" w:styleId="MediumList1-Accent4"&gt;&lt;w:name w:val="Medium List 1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w:color="4D9EA9" w:themeColor="accent4"/&gt;&lt;/w:tcBorders&gt;&lt;/w:tcPr&gt;&lt;/w:tblStylePr&gt;&lt;w:tblStylePr w:type="lastRow"&gt;&lt;w:rPr&gt;&lt;w:b/&gt;&lt;w:bCs/&gt;&lt;w:color w:val="E61E28" w:themeColor="text2"/&gt;&lt;/w:rPr&gt;&lt;w:tblPr/&gt;&lt;w:tcPr&gt;&lt;w:tcBorders&gt;&lt;w:top w:val="single" w:sz="8" w:space="0" w:color="4D9EA9" w:themeColor="accent4"/&gt;&lt;w:bottom w:val="single" w:sz="8" w:space="0" w:color="4D9EA9" w:themeColor="accent4"/&gt;&lt;/w:tcBorders&gt;&lt;/w:tcPr&gt;&lt;/w:tblStylePr&gt;&lt;w:tblStylePr w:type="firstCol"&gt;&lt;w:rPr&gt;&lt;w:b/&gt;&lt;w:bCs/&gt;&lt;/w:rPr&gt;&lt;/w:tblStylePr&gt;&lt;w:tblStylePr w:type="lastCol"&gt;&lt;w:rPr&gt;&lt;w:b/&gt;&lt;w:bCs/&gt;&lt;/w:rPr&gt;&lt;w:tblPr/&gt;&lt;w:tcPr&gt;&lt;w:tcBorders&gt;&lt;w:top w:val="single" w:sz="8" w:space="0" w:color="4D9EA9" w:themeColor="accent4"/&gt;&lt;w:bottom w:val="single" w:sz="8" w:space="0" w:color="4D9EA9" w:themeColor="accent4"/&gt;&lt;/w:tcBorders&gt;&lt;/w:tcPr&gt;&lt;/w:tblStylePr&gt;&lt;w:tblStylePr w:type="band1Vert"&gt;&lt;w:tblPr/&gt;&lt;w:tcPr&gt;&lt;w:shd w:val="clear" w:color="auto" w:fill="D2E7EA" w:themeFill="accent4" w:themeFillTint="3F"/&gt;&lt;/w:tcPr&gt;&lt;/w:tblStylePr&gt;&lt;w:tblStylePr w:type="band1Horz"&gt;&lt;w:tblPr/&gt;&lt;w:tcPr&gt;&lt;w:shd w:val="clear" w:color="auto" w:fill="D2E7EA" w:themeFill="accent4" w:themeFillTint="3F"/&gt;&lt;/w:tcPr&gt;&lt;/w:tblStylePr&gt;&lt;/w:style&gt;&lt;w:style w:type="table" w:styleId="MediumList1-Accent5"&gt;&lt;w:name w:val="Medium List 1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w:color="D6488E" w:themeColor="accent5"/&gt;&lt;/w:tcBorders&gt;&lt;/w:tcPr&gt;&lt;/w:tblStylePr&gt;&lt;w:tblStylePr w:type="lastRow"&gt;&lt;w:rPr&gt;&lt;w:b/&gt;&lt;w:bCs/&gt;&lt;w:color w:val="E61E28" w:themeColor="text2"/&gt;&lt;/w:rPr&gt;&lt;w:tblPr/&gt;&lt;w:tcPr&gt;&lt;w:tcBorders&gt;&lt;w:top w:val="single" w:sz="8" w:space="0" w:color="D6488E" w:themeColor="accent5"/&gt;&lt;w:bottom w:val="single" w:sz="8" w:space="0" w:color="D6488E" w:themeColor="accent5"/&gt;&lt;/w:tcBorders&gt;&lt;/w:tcPr&gt;&lt;/w:tblStylePr&gt;&lt;w:tblStylePr w:type="firstCol"&gt;&lt;w:rPr&gt;&lt;w:b/&gt;&lt;w:bCs/&gt;&lt;/w:rPr&gt;&lt;/w:tblStylePr&gt;&lt;w:tblStylePr w:type="lastCol"&gt;&lt;w:rPr&gt;&lt;w:b/&gt;&lt;w:bCs/&gt;&lt;/w:rPr&gt;&lt;w:tblPr/&gt;&lt;w:tcPr&gt;&lt;w:tcBorders&gt;&lt;w:top w:val="single" w:sz="8" w:space="0" w:color="D6488E" w:themeColor="accent5"/&gt;&lt;w:bottom w:val="single" w:sz="8" w:space="0" w:color="D6488E" w:themeColor="accent5"/&gt;&lt;/w:tcBorders&gt;&lt;/w:tcPr&gt;&lt;/w:tblStylePr&gt;&lt;w:tblStylePr w:type="band1Vert"&gt;&lt;w:tblPr/&gt;&lt;w:tcPr&gt;&lt;w:shd w:val="clear" w:color="auto" w:fill="F4D1E2" w:themeFill="accent5" w:themeFillTint="3F"/&gt;&lt;/w:tcPr&gt;&lt;/w:tblStylePr&gt;&lt;w:tblStylePr w:type="band1Horz"&gt;&lt;w:tblPr/&gt;&lt;w:tcPr&gt;&lt;w:shd w:val="clear" w:color="auto" w:fill="F4D1E2" w:themeFill="accent5" w:themeFillTint="3F"/&gt;&lt;/w:tcPr&gt;&lt;/w:tblStylePr&gt;&lt;/w:style&gt;&lt;w:style w:type="table" w:styleId="MediumList1-Accent6"&gt;&lt;w:name w:val="Medium List 1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w:color="428B35" w:themeColor="accent6"/&gt;&lt;/w:tcBorders&gt;&lt;/w:tcPr&gt;&lt;/w:tblStylePr&gt;&lt;w:tblStylePr w:type="lastRow"&gt;&lt;w:rPr&gt;&lt;w:b/&gt;&lt;w:bCs/&gt;&lt;w:color w:val="E61E28" w:themeColor="text2"/&gt;&lt;/w:rPr&gt;&lt;w:tblPr/&gt;&lt;w:tcPr&gt;&lt;w:tcBorders&gt;&lt;w:top w:val="single" w:sz="8" w:space="0" w:color="428B35" w:themeColor="accent6"/&gt;&lt;w:bottom w:val="single" w:sz="8" w:space="0" w:color="428B35" w:themeColor="accent6"/&gt;&lt;/w:tcBorders&gt;&lt;/w:tcPr&gt;&lt;/w:tblStylePr&gt;&lt;w:tblStylePr w:type="firstCol"&gt;&lt;w:rPr&gt;&lt;w:b/&gt;&lt;w:bCs/&gt;&lt;/w:rPr&gt;&lt;/w:tblStylePr&gt;&lt;w:tblStylePr w:type="lastCol"&gt;&lt;w:rPr&gt;&lt;w:b/&gt;&lt;w:bCs/&gt;&lt;/w:rPr&gt;&lt;w:tblPr/&gt;&lt;w:tcPr&gt;&lt;w:tcBorders&gt;&lt;w:top w:val="single" w:sz="8" w:space="0" w:color="428B35" w:themeColor="accent6"/&gt;&lt;w:bottom w:val="single" w:sz="8" w:space="0" w:color="428B35" w:themeColor="accent6"/&gt;&lt;/w:tcBorders&gt;&lt;/w:tcPr&gt;&lt;/w:tblStylePr&gt;&lt;w:tblStylePr w:type="band1Vert"&gt;&lt;w:tblPr/&gt;&lt;w:tcPr&gt;&lt;w:shd w:val="clear" w:color="auto" w:fill="CBE9C6" w:themeFill="accent6" w:themeFillTint="3F"/&gt;&lt;/w:tcPr&gt;&lt;/w:tblStylePr&gt;&lt;w:tblStylePr w:type="band1Horz"&gt;&lt;w:tblPr/&gt;&lt;w:tcPr&gt;&lt;w:shd w:val="clear" w:color="auto" w:fill="CBE9C6" w:themeFill="accent6" w:themeFillTint="3F"/&gt;&lt;/w:tcPr&gt;&lt;/w:tblStylePr&gt;&lt;/w:style&gt;&lt;w:style w:type="table" w:styleId="MediumList2"&gt;&lt;w:name w:val="Medium List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w:type="firstRow"&gt;&lt;w:rPr&gt;&lt;w:sz w:val="24"/&gt;&lt;w:szCs w:val="24"/&gt;&lt;/w:rPr&gt;&lt;w:tblPr/&gt;&lt;w:tcPr&gt;&lt;w:tcBorders&gt;&lt;w:top w:val="nil"/&gt;&lt;w:left w:val="nil"/&gt;&lt;w:bottom w:val="single" w:sz="24" w:space="0" w:color="2C2C2D" w:themeColor="text1"/&gt;&lt;w:right w:val="nil"/&gt;&lt;w:insideH w:val="nil"/&gt;&lt;w:insideV w:val="nil"/&gt;&lt;/w:tcBorders&gt;&lt;w:shd w:val="clear" w:color="auto" w:fill="FFFFFF" w:themeFill="background1"/&gt;&lt;/w:tcPr&gt;&lt;/w:tblStylePr&gt;&lt;w:tblStylePr w:type="lastRow"&gt;&lt;w:tblPr/&gt;&lt;w:tcPr&gt;&lt;w:tcBorders&gt;&lt;w:top w:val="single" w:sz="8" w:space="0" w:color="2C2C2D"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w:color="2C2C2D" w:themeColor="text1"/&gt;&lt;w:insideH w:val="nil"/&gt;&lt;w:insideV w:val="nil"/&gt;&lt;/w:tcBorders&gt;&lt;w:shd w:val="clear" w:color="auto" w:fill="FFFFFF" w:themeFill="background1"/&gt;&lt;/w:tcPr&gt;&lt;/w:tblStylePr&gt;&lt;w:tblStylePr w:type="lastCol"&gt;&lt;w:tblPr/&gt;&lt;w:tcPr&gt;&lt;w:tcBorders&gt;&lt;w:top w:val="nil"/&gt;&lt;w:left w:val="single" w:sz="8" w:space="0" w:color="2C2C2D"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w:type="band1Horz"&gt;&lt;w:tblPr/&gt;&lt;w:tcPr&gt;&lt;w:tcBorders&gt;&lt;w:top w:val="nil"/&gt;&lt;w:bottom w:val="nil"/&gt;&lt;w:insideH w:val="nil"/&gt;&lt;w:insideV w:val="nil"/&gt;&lt;/w:tcBorders&gt;&lt;w:shd w:val="clear" w:color="auto" w:fill="CACACB"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w:type="firstRow"&gt;&lt;w:rPr&gt;&lt;w:sz w:val="24"/&gt;&lt;w:szCs w:val="24"/&gt;&lt;/w:rPr&gt;&lt;w:tblPr/&gt;&lt;w:tcPr&gt;&lt;w:tcBorders&gt;&lt;w:top w:val="nil"/&gt;&lt;w:left w:val="nil"/&gt;&lt;w:bottom w:val="single" w:sz="24" w:space="0" w:color="E61E28" w:themeColor="accent1"/&gt;&lt;w:right w:val="nil"/&gt;&lt;w:insideH w:val="nil"/&gt;&lt;w:insideV w:val="nil"/&gt;&lt;/w:tcBorders&gt;&lt;w:shd w:val="clear" w:color="auto" w:fill="FFFFFF" w:themeFill="background1"/&gt;&lt;/w:tcPr&gt;&lt;/w:tblStylePr&gt;&lt;w:tblStylePr w:type="lastRow"&gt;&lt;w:tblPr/&gt;&lt;w:tcPr&gt;&lt;w:tcBorders&gt;&lt;w:top w:val="single" w:sz="8" w:space="0" w:color="E61E28"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w:color="E61E28" w:themeColor="accent1"/&gt;&lt;w:insideH w:val="nil"/&gt;&lt;w:insideV w:val="nil"/&gt;&lt;/w:tcBorders&gt;&lt;w:shd w:val="clear" w:color="auto" w:fill="FFFFFF" w:themeFill="background1"/&gt;&lt;/w:tcPr&gt;&lt;/w:tblStylePr&gt;&lt;w:tblStylePr w:type="lastCol"&gt;&lt;w:tblPr/&gt;&lt;w:tcPr&gt;&lt;w:tcBorders&gt;&lt;w:top w:val="nil"/&gt;&lt;w:left w:val="single" w:sz="8" w:space="0" w:color="E61E28"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w:type="band1Horz"&gt;&lt;w:tblPr/&gt;&lt;w:tcPr&gt;&lt;w:tcBorders&gt;&lt;w:top w:val="nil"/&gt;&lt;w:bottom w:val="nil"/&gt;&lt;w:insideH w:val="nil"/&gt;&lt;w:insideV w:val="nil"/&gt;&lt;/w:tcBorders&gt;&lt;w:shd w:val="clear" w:color="auto" w:fill="F8C7C9"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w:type="firstRow"&gt;&lt;w:rPr&gt;&lt;w:sz w:val="24"/&gt;&lt;w:szCs w:val="24"/&gt;&lt;/w:rPr&gt;&lt;w:tblPr/&gt;&lt;w:tcPr&gt;&lt;w:tcBorders&gt;&lt;w:top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w:type="lastRow"&gt;&lt;w:tblPr/&gt;&lt;w:tcPr&gt;&lt;w:tcBorders&gt;&lt;w:top w:val="single" w:sz="8" w:space="0" w:color="88438B"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w:color="88438B" w:themeColor="accent2"/&gt;&lt;w:insideH w:val="nil"/&gt;&lt;w:insideV w:val="nil"/&gt;&lt;/w:tcBorders&gt;&lt;w:shd w:val="clear" w:color="auto" w:fill="FFFFFF" w:themeFill="background1"/&gt;&lt;/w:tcPr&gt;&lt;/w:tblStylePr&gt;&lt;w:tblStylePr w:type="lastCol"&gt;&lt;w:tblPr/&gt;&lt;w:tcPr&gt;&lt;w:tcBorders&gt;&lt;w:top w:val="nil"/&gt;&lt;w:left w:val="single" w:sz="8" w:space="0" w:color="88438B"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w:type="band1Horz"&gt;&lt;w:tblPr/&gt;&lt;w:tcPr&gt;&lt;w:tcBorders&gt;&lt;w:top w:val="nil"/&gt;&lt;w:bottom w:val="nil"/&gt;&lt;w:insideH w:val="nil"/&gt;&lt;w:insideV w:val="nil"/&gt;&lt;/w:tcBorders&gt;&lt;w:shd w:val="clear" w:color="auto" w:fill="E5CCE6"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w:type="firstRow"&gt;&lt;w:rPr&gt;&lt;w:sz w:val="24"/&gt;&lt;w:szCs w:val="24"/&gt;&lt;/w:rPr&gt;&lt;w:tblPr/&gt;&lt;w:tcPr&gt;&lt;w:tcBorders&gt;&lt;w:top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w:type="lastRow"&gt;&lt;w:tblPr/&gt;&lt;w:tcPr&gt;&lt;w:tcBorders&gt;&lt;w:top w:val="single" w:sz="8" w:space="0" w:color="054CA1"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w:color="054CA1" w:themeColor="accent3"/&gt;&lt;w:insideH w:val="nil"/&gt;&lt;w:insideV w:val="nil"/&gt;&lt;/w:tcBorders&gt;&lt;w:shd w:val="clear" w:color="auto" w:fill="FFFFFF" w:themeFill="background1"/&gt;&lt;/w:tcPr&gt;&lt;/w:tblStylePr&gt;&lt;w:tblStylePr w:type="lastCol"&gt;&lt;w:tblPr/&gt;&lt;w:tcPr&gt;&lt;w:tcBorders&gt;&lt;w:top w:val="nil"/&gt;&lt;w:left w:val="single" w:sz="8" w:space="0" w:color="054CA1"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w:type="band1Horz"&gt;&lt;w:tblPr/&gt;&lt;w:tcPr&gt;&lt;w:tcBorders&gt;&lt;w:top w:val="nil"/&gt;&lt;w:bottom w:val="nil"/&gt;&lt;w:insideH w:val="nil"/&gt;&lt;w:insideV w:val="nil"/&gt;&lt;/w:tcBorders&gt;&lt;w:shd w:val="clear" w:color="auto" w:fill="ACD0FC"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w:type="firstRow"&gt;&lt;w:rPr&gt;&lt;w:sz w:val="24"/&gt;&lt;w:szCs w:val="24"/&gt;&lt;/w:rPr&gt;&lt;w:tblPr/&gt;&lt;w:tcPr&gt;&lt;w:tcBorders&gt;&lt;w:top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w:type="lastRow"&gt;&lt;w:tblPr/&gt;&lt;w:tcPr&gt;&lt;w:tcBorders&gt;&lt;w:top w:val="single" w:sz="8" w:space="0" w:color="4D9EA9"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w:color="4D9EA9" w:themeColor="accent4"/&gt;&lt;w:insideH w:val="nil"/&gt;&lt;w:insideV w:val="nil"/&gt;&lt;/w:tcBorders&gt;&lt;w:shd w:val="clear" w:color="auto" w:fill="FFFFFF" w:themeFill="background1"/&gt;&lt;/w:tcPr&gt;&lt;/w:tblStylePr&gt;&lt;w:tblStylePr w:type="lastCol"&gt;&lt;w:tblPr/&gt;&lt;w:tcPr&gt;&lt;w:tcBorders&gt;&lt;w:top w:val="nil"/&gt;&lt;w:left w:val="single" w:sz="8" w:space="0" w:color="4D9EA9"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w:type="band1Horz"&gt;&lt;w:tblPr/&gt;&lt;w:tcPr&gt;&lt;w:tcBorders&gt;&lt;w:top w:val="nil"/&gt;&lt;w:bottom w:val="nil"/&gt;&lt;w:insideH w:val="nil"/&gt;&lt;w:insideV w:val="nil"/&gt;&lt;/w:tcBorders&gt;&lt;w:shd w:val="clear" w:color="auto" w:fill="D2E7EA"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w:type="firstRow"&gt;&lt;w:rPr&gt;&lt;w:sz w:val="24"/&gt;&lt;w:szCs w:val="24"/&gt;&lt;/w:rPr&gt;&lt;w:tblPr/&gt;&lt;w:tcPr&gt;&lt;w:tcBorders&gt;&lt;w:top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w:type="lastRow"&gt;&lt;w:tblPr/&gt;&lt;w:tcPr&gt;&lt;w:tcBorders&gt;&lt;w:top w:val="single" w:sz="8" w:space="0" w:color="D6488E"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w:color="D6488E" w:themeColor="accent5"/&gt;&lt;w:insideH w:val="nil"/&gt;&lt;w:insideV w:val="nil"/&gt;&lt;/w:tcBorders&gt;&lt;w:shd w:val="clear" w:color="auto" w:fill="FFFFFF" w:themeFill="background1"/&gt;&lt;/w:tcPr&gt;&lt;/w:tblStylePr&gt;&lt;w:tblStylePr w:type="lastCol"&gt;&lt;w:tblPr/&gt;&lt;w:tcPr&gt;&lt;w:tcBorders&gt;&lt;w:top w:val="nil"/&gt;&lt;w:left w:val="single" w:sz="8" w:space="0" w:color="D6488E"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w:type="band1Horz"&gt;&lt;w:tblPr/&gt;&lt;w:tcPr&gt;&lt;w:tcBorders&gt;&lt;w:top w:val="nil"/&gt;&lt;w:bottom w:val="nil"/&gt;&lt;w:insideH w:val="nil"/&gt;&lt;w:insideV w:val="nil"/&gt;&lt;/w:tcBorders&gt;&lt;w:shd w:val="clear" w:color="auto" w:fill="F4D1E2"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w:type="firstRow"&gt;&lt;w:rPr&gt;&lt;w:sz w:val="24"/&gt;&lt;w:szCs w:val="24"/&gt;&lt;/w:rPr&gt;&lt;w:tblPr/&gt;&lt;w:tcPr&gt;&lt;w:tcBorders&gt;&lt;w:top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w:type="lastRow"&gt;&lt;w:tblPr/&gt;&lt;w:tcPr&gt;&lt;w:tcBorders&gt;&lt;w:top w:val="single" w:sz="8" w:space="0" w:color="428B35"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w:color="428B35" w:themeColor="accent6"/&gt;&lt;w:insideH w:val="nil"/&gt;&lt;w:insideV w:val="nil"/&gt;&lt;/w:tcBorders&gt;&lt;w:shd w:val="clear" w:color="auto" w:fill="FFFFFF" w:themeFill="background1"/&gt;&lt;/w:tcPr&gt;&lt;/w:tblStylePr&gt;&lt;w:tblStylePr w:type="lastCol"&gt;&lt;w:tblPr/&gt;&lt;w:tcPr&gt;&lt;w:tcBorders&gt;&lt;w:top w:val="nil"/&gt;&lt;w:left w:val="single" w:sz="8" w:space="0" w:color="428B35"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w:type="band1Horz"&gt;&lt;w:tblPr/&gt;&lt;w:tcPr&gt;&lt;w:tcBorders&gt;&lt;w:top w:val="nil"/&gt;&lt;w:bottom w:val="nil"/&gt;&lt;w:insideH w:val="nil"/&gt;&lt;w:insideV w:val="nil"/&gt;&lt;/w:tcBorders&gt;&lt;w:shd w:val="clear" w:color="auto" w:fill="CBE9C6"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w:val="nil"/&gt;&lt;/w:tcBorders&gt;&lt;w:shd w:val="clear" w:color="auto" w:fill="2C2C2D" w:themeFill="text1"/&gt;&lt;/w:tcPr&gt;&lt;/w:tblStylePr&gt;&lt;w:tblStylePr w:type="lastRow"&gt;&lt;w:pPr&gt;&lt;w:spacing w:before="0" w:after="0" w:line="240" w:lineRule="auto"/&gt;&lt;/w:pPr&gt;&lt;w:rPr&gt;&lt;w:b/&gt;&lt;w:bCs/&gt;&lt;/w:rPr&gt;&lt;w:tblPr/&gt;&lt;w:tcPr&gt;&lt;w:tcBorders&gt;&lt;w:top w:val="double" w:sz="6"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w:fill="CACACB" w:themeFill="text1" w:themeFillTint="3F"/&gt;&lt;/w:tcPr&gt;&lt;/w:tblStylePr&gt;&lt;w:tblStylePr w:type="band1Horz"&gt;&lt;w:tblPr/&gt;&lt;w:tcPr&gt;&lt;w:tcBorders&gt;&lt;w:insideH w:val="nil"/&gt;&lt;w:insideV w:val="nil"/&gt;&lt;/w:tcBorders&gt;&lt;w:shd w:val="clear" w:color="auto" w:fill="CACACB"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w:fill="F8C7C9" w:themeFill="accent1" w:themeFillTint="3F"/&gt;&lt;/w:tcPr&gt;&lt;/w:tblStylePr&gt;&lt;w:tblStylePr w:type="band1Horz"&gt;&lt;w:tblPr/&gt;&lt;w:tcPr&gt;&lt;w:tcBorders&gt;&lt;w:insideH w:val="nil"/&gt;&lt;w:insideV w:val="nil"/&gt;&lt;/w:tcBorders&gt;&lt;w:shd w:val="clear" w:color="auto" w:fill="F8C7C9"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w:fill="E5CCE6" w:themeFill="accent2" w:themeFillTint="3F"/&gt;&lt;/w:tcPr&gt;&lt;/w:tblStylePr&gt;&lt;w:tblStylePr w:type="band1Horz"&gt;&lt;w:tblPr/&gt;&lt;w:tcPr&gt;&lt;w:tcBorders&gt;&lt;w:insideH w:val="nil"/&gt;&lt;w:insideV w:val="nil"/&gt;&lt;/w:tcBorders&gt;&lt;w:shd w:val="clear" w:color="auto" w:fill="E5CCE6"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w:fill="ACD0FC" w:themeFill="accent3" w:themeFillTint="3F"/&gt;&lt;/w:tcPr&gt;&lt;/w:tblStylePr&gt;&lt;w:tblStylePr w:type="band1Horz"&gt;&lt;w:tblPr/&gt;&lt;w:tcPr&gt;&lt;w:tcBorders&gt;&lt;w:insideH w:val="nil"/&gt;&lt;w:insideV w:val="nil"/&gt;&lt;/w:tcBorders&gt;&lt;w:shd w:val="clear" w:color="auto" w:fill="ACD0FC"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w:fill="D2E7EA" w:themeFill="accent4" w:themeFillTint="3F"/&gt;&lt;/w:tcPr&gt;&lt;/w:tblStylePr&gt;&lt;w:tblStylePr w:type="band1Horz"&gt;&lt;w:tblPr/&gt;&lt;w:tcPr&gt;&lt;w:tcBorders&gt;&lt;w:insideH w:val="nil"/&gt;&lt;w:insideV w:val="nil"/&gt;&lt;/w:tcBorders&gt;&lt;w:shd w:val="clear" w:color="auto" w:fill="D2E7EA"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w:fill="F4D1E2" w:themeFill="accent5" w:themeFillTint="3F"/&gt;&lt;/w:tcPr&gt;&lt;/w:tblStylePr&gt;&lt;w:tblStylePr w:type="band1Horz"&gt;&lt;w:tblPr/&gt;&lt;w:tcPr&gt;&lt;w:tcBorders&gt;&lt;w:insideH w:val="nil"/&gt;&lt;w:insideV w:val="nil"/&gt;&lt;/w:tcBorders&gt;&lt;w:shd w:val="clear" w:color="auto" w:fill="F4D1E2"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w:fill="CBE9C6" w:themeFill="accent6" w:themeFillTint="3F"/&gt;&lt;/w:tcPr&gt;&lt;/w:tblStylePr&gt;&lt;w:tblStylePr w:type="band1Horz"&gt;&lt;w:tblPr/&gt;&lt;w:tcPr&gt;&lt;w:tcBorders&gt;&lt;w:insideH w:val="nil"/&gt;&lt;w:insideV w:val="nil"/&gt;&lt;/w:tcBorders&gt;&lt;w:shd w:val="clear" w:color="auto" w:fill="CBE9C6"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w:fill="2C2C2D"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w:fill="2C2C2D"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w:fill="2C2C2D"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w:fill="E61E28"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w:fill="E61E28"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w:fill="E61E28"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w:fill="88438B"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w:fill="88438B"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w:fill="88438B"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w:fill="054CA1"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w:fill="054CA1"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w:fill="054CA1"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w:fill="4D9EA9"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w:fill="4D9EA9"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w:fill="4D9EA9"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w:fill="D6488E"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w:fill="D6488E"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w:fill="D6488E"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w:fill="428B35"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w:fill="428B35"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w:fill="428B35"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w:styleId="Mention"&gt;&lt;w:name w:val="Mention"/&gt;&lt;w:basedOn w:val="DefaultParagraphFont"/&gt;&lt;w:uiPriority w:val="99"/&gt;&lt;w:semiHidden/&gt;&lt;w:rsid w:val="00BD3B54"/&gt;&lt;w:rPr&gt;&lt;w:color w:val="2B579A"/&gt;&lt;w:shd w:val="clear" w:color="auto" w:fill="E1DFDD"/&gt;&lt;/w:rPr&gt;&lt;/w:style&gt;&lt;w:style w:type="paragraph" w:styleId="MessageHeader"&gt;&lt;w:name w:val="Message Header"/&gt;&lt;w:basedOn w:val="Normal"/&gt;&lt;w:link w:val="MessageHeaderChar"/&gt;&lt;w:uiPriority w:val="99"/&gt;&lt;w:semiHidden/&gt;&lt;w:rsid w:val="00BD3B54"/&gt;&lt;w:pPr&gt;&lt;w:pBdr&gt;&lt;w:top w:val="single" w:sz="6" w:space="1" w:color="auto"/&gt;&lt;w:left w:val="single" w:sz="6" w:space="1" w:color="auto"/&gt;&lt;w:bottom w:val="single" w:sz="6" w:space="1" w:color="auto"/&gt;&lt;w:right w:val="single" w:sz="6" w:space="1" w:color="auto"/&gt;&lt;/w:pBdr&gt;&lt;w:shd w:val="pct20" w:color="auto" w:fill="auto"/&gt;&lt;w:ind w:left="1134" w:hanging="1134"/&gt;&lt;/w:pPr&gt;&lt;w:rPr&gt;&lt;w:rFonts w:eastAsiaTheme="majorEastAsia" w:cs="Arial"/&gt;&lt;/w:rPr&gt;&lt;/w:style&gt;&lt;w:style w:type="character" w:customStyle="1" w:styleId="MessageHeaderChar"&gt;&lt;w:name w:val="Message Header Char"/&gt;&lt;w:basedOn w:val="DefaultParagraphFont"/&gt;&lt;w:link w:val="MessageHeader"/&gt;&lt;w:uiPriority w:val="99"/&gt;&lt;w:semiHidden/&gt;&lt;w:rsid w:val="00BD3B54"/&gt;&lt;w:rPr&gt;&lt;w:rFonts w:ascii="Times New Roman" w:eastAsiaTheme="majorEastAsia" w:hAnsi="Times New Roman" w:cs="Arial"/&gt;&lt;w:shd w:val="pct20" w:color="auto" w:fill="auto"/&gt;&lt;w:lang w:eastAsia="en-US"/&gt;&lt;/w:rPr&gt;&lt;/w:style&gt;&lt;w:style w:type="paragraph" w:styleId="NoSpacing"&gt;&lt;w:name w:val="No Spacing"/&gt;&lt;w:uiPriority w:val="2"/&gt;&lt;w:rsid w:val="00BD3B54"/&gt;&lt;w:rPr&gt;&lt;w:rFonts w:ascii="Times New Roman" w:eastAsiaTheme="minorHAnsi" w:hAnsi="Times New Roman"/&gt;&lt;w:lang w:eastAsia="en-US"/&gt;&lt;/w:rPr&gt;&lt;/w:style&gt;&lt;w:style w:type="paragraph" w:styleId="NormalWeb"&gt;&lt;w:name w:val="Normal (Web)"/&gt;&lt;w:basedOn w:val="Normal"/&gt;&lt;w:uiPriority w:val="99"/&gt;&lt;w:semiHidden/&gt;&lt;w:rsid w:val="00BD3B54"/&gt;&lt;w:rPr&gt;&lt;w:rFonts w:cs="Arial"/&gt;&lt;/w:rPr&gt;&lt;/w:style&gt;&lt;w:style w:type="paragraph" w:styleId="NormalIndent"&gt;&lt;w:name w:val="Normal Indent"/&gt;&lt;w:basedOn w:val="Normal"/&gt;&lt;w:semiHidden/&gt;&lt;w:rsid w:val="00BD3B54"/&gt;&lt;w:pPr&gt;&lt;w:ind w:left="284"/&gt;&lt;/w:pPr&gt;&lt;/w:style&gt;&lt;w:style w:type="paragraph" w:styleId="NoteHeading"&gt;&lt;w:name w:val="Note Heading"/&gt;&lt;w:basedOn w:val="Normal"/&gt;&lt;w:next w:val="Normal"/&gt;&lt;w:link w:val="NoteHeadingChar"/&gt;&lt;w:uiPriority w:val="99"/&gt;&lt;w:semiHidden/&gt;&lt;w:rsid w:val="00BD3B54"/&gt;&lt;/w:style&gt;&lt;w:style w:type="character" w:customStyle="1" w:styleId="NoteHeadingChar"&gt;&lt;w:name w:val="Note Heading Char"/&gt;&lt;w:basedOn w:val="DefaultParagraphFont"/&gt;&lt;w:link w:val="NoteHeading"/&gt;&lt;w:uiPriority w:val="99"/&gt;&lt;w:semiHidden/&gt;&lt;w:rsid w:val="00BD3B54"/&gt;&lt;w:rPr&gt;&lt;w:rFonts w:ascii="Times New Roman" w:eastAsiaTheme="minorHAnsi" w:hAnsi="Times New Roman"/&gt;&lt;w:lang w:eastAsia="en-US"/&gt;&lt;/w:rPr&gt;&lt;/w:style&gt;&lt;w:style w:type="paragraph" w:customStyle="1" w:styleId="NotesforAuthors"&gt;&lt;w:name w:val="Notes for Authors"/&gt;&lt;w:next w:val="Normal"/&gt;&lt;w:uiPriority w:val="5"/&gt;&lt;w:qFormat/&gt;&lt;w:rsid w:val="00BD3B54"/&gt;&lt;w:pPr&gt;&lt;w:shd w:val="clear" w:color="auto" w:fill="FFFF00"/&gt;&lt;w:spacing w:line="260" w:lineRule="atLeast"/&gt;&lt;/w:pPr&gt;&lt;w:rPr&gt;&lt;w:rFonts w:ascii="Courier New" w:hAnsi="Courier New" w:cs="Times New Roman"/&gt;&lt;/w:rPr&gt;&lt;/w:style&gt;&lt;w:style w:type="character" w:styleId="PageNumber"&gt;&lt;w:name w:val="page number"/&gt;&lt;w:basedOn w:val="DefaultParagraphFont"/&gt;&lt;w:uiPriority w:val="99"/&gt;&lt;w:semiHidden/&gt;&lt;w:rsid w:val="00BD3B54"/&gt;&lt;/w:style&gt;&lt;w:style w:type="character" w:styleId="PlaceholderText"&gt;&lt;w:name w:val="Placeholder Text"/&gt;&lt;w:basedOn w:val="DefaultParagraphFont"/&gt;&lt;w:uiPriority w:val="99"/&gt;&lt;w:semiHidden/&gt;&lt;w:rsid w:val="00BD3B54"/&gt;&lt;w:rPr&gt;&lt;w:color w:val="808080"/&gt;&lt;/w:rPr&gt;&lt;/w:style&gt;&lt;w:style w:type="table" w:styleId="PlainTable1"&gt;&lt;w:name w:val="Plain Table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w:color="949496" w:themeColor="text1" w:themeTint="80"/&gt;&lt;w:bottom w:val="single" w:sz="4" w:space="0" w:color="949496" w:themeColor="text1" w:themeTint="80"/&gt;&lt;/w:tblBorders&gt;&lt;/w:tblPr&gt;&lt;w:tblStylePr w:type="firstRow"&gt;&lt;w:rPr&gt;&lt;w:b/&gt;&lt;w:bCs/&gt;&lt;/w:rPr&gt;&lt;w:tblPr/&gt;&lt;w:tcPr&gt;&lt;w:tcBorders&gt;&lt;w:bottom w:val="single" w:sz="4" w:space="0" w:color="949496" w:themeColor="text1" w:themeTint="80"/&gt;&lt;/w:tcBorders&gt;&lt;/w:tcPr&gt;&lt;/w:tblStylePr&gt;&lt;w:tblStylePr w:type="lastRow"&gt;&lt;w:rPr&gt;&lt;w:b/&gt;&lt;w:bCs/&gt;&lt;/w:rPr&gt;&lt;w:tblPr/&gt;&lt;w:tcPr&gt;&lt;w:tcBorders&gt;&lt;w:top w:val="single" w:sz="4" w:space="0" w:color="949496"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w:color="949496" w:themeColor="text1" w:themeTint="80"/&gt;&lt;w:right w:val="single" w:sz="4" w:space="0" w:color="949496" w:themeColor="text1" w:themeTint="80"/&gt;&lt;/w:tcBorders&gt;&lt;/w:tcPr&gt;&lt;/w:tblStylePr&gt;&lt;w:tblStylePr w:type="band2Vert"&gt;&lt;w:tblPr/&gt;&lt;w:tcPr&gt;&lt;w:tcBorders&gt;&lt;w:left w:val="single" w:sz="4" w:space="0" w:color="949496" w:themeColor="text1" w:themeTint="80"/&gt;&lt;w:right w:val="single" w:sz="4" w:space="0" w:color="949496" w:themeColor="text1" w:themeTint="80"/&gt;&lt;/w:tcBorders&gt;&lt;/w:tcPr&gt;&lt;/w:tblStylePr&gt;&lt;w:tblStylePr w:type="band1Horz"&gt;&lt;w:tblPr/&gt;&lt;w:tcPr&gt;&lt;w:tcBorders&gt;&lt;w:top w:val="single" w:sz="4" w:space="0" w:color="949496" w:themeColor="text1" w:themeTint="80"/&gt;&lt;w:bottom w:val="single" w:sz="4" w:space="0" w:color="949496" w:themeColor="text1" w:themeTint="80"/&gt;&lt;/w:tcBorders&gt;&lt;/w:tcPr&gt;&lt;/w:tblStylePr&gt;&lt;/w:style&gt;&lt;w:style w:type="table" w:styleId="PlainTable3"&gt;&lt;w:name w:val="Plain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w:type="firstRow"&gt;&lt;w:rPr&gt;&lt;w:b/&gt;&lt;w:bCs/&gt;&lt;w:caps/&gt;&lt;/w:rPr&gt;&lt;w:tblPr/&gt;&lt;w:tcPr&gt;&lt;w:tcBorders&gt;&lt;w:bottom w:val="single" w:sz="4" w:space="0" w:color="949496"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w:color="949496"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w:color="949496"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w:color="949496"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w:color="949496"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w:color="949496"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w:val="99"/&gt;&lt;w:semiHidden/&gt;&lt;w:rsid w:val="00BD3B54"/&gt;&lt;w:rPr&gt;&lt;w:rFonts w:cs="Arial"/&gt;&lt;w:sz w:val="21"/&gt;&lt;w:szCs w:val="21"/&gt;&lt;/w:rPr&gt;&lt;/w:style&gt;&lt;w:style w:type="character" w:customStyle="1" w:styleId="PlainTextChar"&gt;&lt;w:name w:val="Plain Text Char"/&gt;&lt;w:basedOn w:val="DefaultParagraphFont"/&gt;&lt;w:link w:val="PlainText"/&gt;&lt;w:uiPriority w:val="99"/&gt;&lt;w:semiHidden/&gt;&lt;w:rsid w:val="00BD3B54"/&gt;&lt;w:rPr&gt;&lt;w:rFonts w:ascii="Times New Roman" w:eastAsiaTheme="minorHAnsi" w:hAnsi="Times New Roman" w:cs="Arial"/&gt;&lt;w:sz w:val="21"/&gt;&lt;w:szCs w:val="21"/&gt;&lt;w:lang w:eastAsia="en-US"/&gt;&lt;/w:rPr&gt;&lt;/w:style&gt;&lt;w:style w:type="paragraph" w:customStyle="1" w:styleId="ProjectSheetFormText-Red"&gt;&lt;w:name w:val="Project Sheet Form Text - Red"/&gt;&lt;w:next w:val="Normal"/&gt;&lt;w:uiPriority w:val="21"/&gt;&lt;w:rsid w:val="00BD3B54"/&gt;&lt;w:pPr&gt;&lt;w:spacing w:before="62" w:after="56"/&gt;&lt;/w:pPr&gt;&lt;w:rPr&gt;&lt;w:rFonts w:ascii="Arial" w:hAnsi="Arial" w:cs="Arial"/&gt;&lt;w:b/&gt;&lt;w:color w:val="E31F2B"/&gt;&lt;w:sz w:val="17"/&gt;&lt;w:lang w:eastAsia="en-GB"/&gt;&lt;/w:rPr&gt;&lt;/w:style&gt;&lt;w:style w:type="paragraph" w:customStyle="1" w:styleId="ProjectSheetFormUserText"&gt;&lt;w:name w:val="Project Sheet Form User Text"/&gt;&lt;w:uiPriority w:val="21"/&gt;&lt;w:rsid w:val="00BD3B54"/&gt;&lt;w:pPr&gt;&lt;w:spacing w:after="170"/&gt;&lt;/w:pPr&gt;&lt;w:rPr&gt;&lt;w:rFonts w:ascii="Times New Roman" w:hAnsi="Times New Roman" w:cs="Times New Roman"/&gt;&lt;w:sz w:val="18"/&gt;&lt;w:lang w:eastAsia="en-GB"/&gt;&lt;/w:rPr&gt;&lt;/w:style&gt;&lt;w:style w:type="paragraph" w:customStyle="1" w:styleId="ProjectSheetSubTitle"&gt;&lt;w:name w:val="Project Sheet Sub Title"/&gt;&lt;w:next w:val="Normal"/&gt;&lt;w:uiPriority w:val="21"/&gt;&lt;w:rsid w:val="00BD3B54"/&gt;&lt;w:rPr&gt;&lt;w:rFonts w:cs="Times New Roman"/&gt;&lt;w:sz w:val="44"/&gt;&lt;w:szCs w:val="44"/&gt;&lt;w:lang w:eastAsia="en-GB"/&gt;&lt;/w:rPr&gt;&lt;/w:style&gt;&lt;w:style w:type="paragraph" w:customStyle="1" w:styleId="ProjectSheetTitle"&gt;&lt;w:name w:val="Project Sheet Title"/&gt;&lt;w:next w:val="Normal"/&gt;&lt;w:uiPriority w:val="21"/&gt;&lt;w:rsid w:val="00BD3B54"/&gt;&lt;w:pPr&gt;&lt;w:widowControl w:val="0"/&gt;&lt;/w:pPr&gt;&lt;w:rPr&gt;&lt;w:rFonts w:cs="Times New Roman"/&gt;&lt;w:color w:val="E31F2B"/&gt;&lt;w:sz w:val="44"/&gt;&lt;w:lang w:eastAsia="en-GB"/&gt;&lt;/w:rPr&gt;&lt;/w:style&gt;&lt;w:style w:type="paragraph" w:customStyle="1" w:styleId="ProjectSheetText"&gt;&lt;w:name w:val="Project Sheet Text"/&gt;&lt;w:basedOn w:val="Normal"/&gt;&lt;w:uiPriority w:val="21"/&gt;&lt;w:qFormat/&gt;&lt;w:rsid w:val="00BD3B54"/&gt;&lt;w:pPr&gt;&lt;w:spacing w:before="140" w:after="140"/&gt;&lt;/w:pPr&gt;&lt;w:rPr&gt;&lt;w:rFonts w:eastAsiaTheme="minorEastAsia" w:cs="Times New Roman"/&gt;&lt;w:lang w:eastAsia="en-GB"/&gt;&lt;/w:rPr&gt;&lt;/w:style&gt;&lt;w:style w:type="paragraph" w:customStyle="1" w:styleId="ProjectTitle"&gt;&lt;w:name w:val="Project Title"/&gt;&lt;w:basedOn w:val="Normal"/&gt;&lt;w:uiPriority w:val="8"/&gt;&lt;w:qFormat/&gt;&lt;w:rsid w:val="00BD3B54"/&gt;&lt;w:pPr&gt;&lt;w:spacing w:before="320" w:after="30"/&gt;&lt;/w:pPr&gt;&lt;w:rPr&gt;&lt;w:rFonts w:ascii="Arial" w:hAnsi="Arial"/&gt;&lt;w:b/&gt;&lt;w:color w:val="E61E28" w:themeColor="text2"/&gt;&lt;/w:rPr&gt;&lt;/w:style&gt;&lt;w:style w:type="paragraph" w:styleId="Quote"&gt;&lt;w:name w:val="Quote"/&gt;&lt;w:basedOn w:val="Normal"/&gt;&lt;w:next w:val="Normal"/&gt;&lt;w:link w:val="QuoteChar"/&gt;&lt;w:uiPriority w:val="8"/&gt;&lt;w:qFormat/&gt;&lt;w:rsid w:val="00BD3B54"/&gt;&lt;w:pPr&gt;&lt;w:autoSpaceDE w:val="0"/&gt;&lt;w:autoSpaceDN w:val="0"/&gt;&lt;w:adjustRightInd w:val="0"/&gt;&lt;w:spacing w:before="240" w:after="80"/&gt;&lt;/w:pPr&gt;&lt;w:rPr&gt;&lt;w:rFonts w:asciiTheme="minorHAnsi" w:eastAsiaTheme="minorEastAsia" w:hAnsiTheme="minorHAnsi" w:cs="Times New Roman"/&gt;&lt;w:color w:val="E31D2A"/&gt;&lt;w:sz w:val="28"/&gt;&lt;w:szCs w:val="32"/&gt;&lt;w:lang w:eastAsia="en-GB"/&gt;&lt;/w:rPr&gt;&lt;/w:style&gt;&lt;w:style w:type="character" w:customStyle="1" w:styleId="QuoteChar"&gt;&lt;w:name w:val="Quote Char"/&gt;&lt;w:basedOn w:val="DefaultParagraphFont"/&gt;&lt;w:link w:val="Quote"/&gt;&lt;w:uiPriority w:val="8"/&gt;&lt;w:rsid w:val="00BD3B54"/&gt;&lt;w:rPr&gt;&lt;w:rFonts w:cs="Times New Roman"/&gt;&lt;w:color w:val="E31D2A"/&gt;&lt;w:sz w:val="28"/&gt;&lt;w:szCs w:val="32"/&gt;&lt;w:lang w:eastAsia="en-GB"/&gt;&lt;/w:rPr&gt;&lt;/w:style&gt;&lt;w:style w:type="paragraph" w:customStyle="1" w:styleId="Quote-Large"&gt;&lt;w:name w:val="Quote - Large"/&gt;&lt;w:basedOn w:val="Normal"/&gt;&lt;w:next w:val="Normal"/&gt;&lt;w:uiPriority w:val="12"/&gt;&lt;w:semiHidden/&gt;&lt;w:rsid w:val="00BD3B54"/&gt;&lt;w:pPr&gt;&lt;w:framePr w:w="9639" w:h="1701" w:vSpace="284" w:wrap="around" w:hAnchor="text" w:y="1"/&gt;&lt;w:suppressAutoHyphens/&gt;&lt;w:spacing w:line="320" w:lineRule="atLeast"/&gt;&lt;/w:pPr&gt;&lt;w:rPr&gt;&lt;w:sz w:val="28"/&gt;&lt;/w:rPr&gt;&lt;/w:style&gt;&lt;w:style w:type="paragraph" w:customStyle="1" w:styleId="Quotee"&gt;&lt;w:name w:val="Quotee"/&gt;&lt;w:basedOn w:val="Normal"/&gt;&lt;w:next w:val="Normal"/&gt;&lt;w:uiPriority w:val="8"/&gt;&lt;w:qFormat/&gt;&lt;w:rsid w:val="00BD3B54"/&gt;&lt;w:pPr&gt;&lt;w:spacing w:after="240"/&gt;&lt;/w:pPr&gt;&lt;w:rPr&gt;&lt;w:rFonts w:asciiTheme="minorHAnsi" w:eastAsiaTheme="minorEastAsia" w:hAnsiTheme="minorHAnsi"/&gt;&lt;w:sz w:val="18"/&gt;&lt;w:lang w:eastAsia="en-GB"/&gt;&lt;/w:rPr&gt;&lt;/w:style&gt;&lt;w:style w:type="character" w:customStyle="1" w:styleId="RedColour"&gt;&lt;w:name w:val="Red Colour"/&gt;&lt;w:uiPriority w:val="9"/&gt;&lt;w:qFormat/&gt;&lt;w:rsid w:val="00BD3B54"/&gt;&lt;w:rPr&gt;&lt;w:rFonts w:asciiTheme="majorHAnsi" w:hAnsiTheme="majorHAnsi" w:cs="Arial"/&gt;&lt;w:color w:val="E61E28" w:themeColor="accent1"/&gt;&lt;/w:rPr&gt;&lt;/w:style&gt;&lt;w:style w:type="paragraph" w:customStyle="1" w:styleId="ReportInsertPicture"&gt;&lt;w:name w:val="Report Insert Picture"/&gt;&lt;w:next w:val="Normal"/&gt;&lt;w:uiPriority w:val="7"/&gt;&lt;w:rsid w:val="00BD3B54"/&gt;&lt;w:pPr&gt;&lt;w:keepNext/&gt;&lt;/w:pPr&gt;&lt;w:rPr&gt;&lt;w:rFonts w:cs="Times New Roman"/&gt;&lt;w:lang w:eastAsia="en-US"/&gt;&lt;/w:rPr&gt;&lt;/w:style&gt;&lt;w:style w:type="paragraph" w:customStyle="1" w:styleId="ReportReference"&gt;&lt;w:name w:val="Report Reference"/&gt;&lt;w:basedOn w:val="Normal"/&gt;&lt;w:uiPriority w:val="4"/&gt;&lt;w:qFormat/&gt;&lt;w:rsid w:val="00DB366E"/&gt;&lt;w:pPr&gt;&lt;w:numPr&gt;&lt;w:numId w:val="20"/&gt;&lt;/w:numPr&gt;&lt;w:ind w:left="357" w:hanging="357"/&gt;&lt;/w:pPr&gt;&lt;w:rPr&gt;&lt;w:rFonts w:eastAsiaTheme="minorEastAsia"/&gt;&lt;w:color w:val="231F20"/&gt;&lt;w:lang w:eastAsia="zh-CN"/&gt;&lt;/w:rPr&gt;&lt;/w:style&gt;&lt;w:style w:type="paragraph" w:styleId="Salutation"&gt;&lt;w:name w:val="Salutation"/&gt;&lt;w:basedOn w:val="Normal"/&gt;&lt;w:next w:val="Normal"/&gt;&lt;w:link w:val="SalutationChar"/&gt;&lt;w:uiPriority w:val="99"/&gt;&lt;w:semiHidden/&gt;&lt;w:rsid w:val="00BD3B54"/&gt;&lt;/w:style&gt;&lt;w:style w:type="character" w:customStyle="1" w:styleId="SalutationChar"&gt;&lt;w:name w:val="Salutation Char"/&gt;&lt;w:basedOn w:val="DefaultParagraphFont"/&gt;&lt;w:link w:val="Salutation"/&gt;&lt;w:uiPriority w:val="99"/&gt;&lt;w:semiHidden/&gt;&lt;w:rsid w:val="00BD3B54"/&gt;&lt;w:rPr&gt;&lt;w:rFonts w:ascii="Times New Roman" w:eastAsiaTheme="minorHAnsi" w:hAnsi="Times New Roman"/&gt;&lt;w:lang w:eastAsia="en-US"/&gt;&lt;/w:rPr&gt;&lt;/w:style&gt;&lt;w:style w:type="paragraph" w:styleId="Signature"&gt;&lt;w:name w:val="Signature"/&gt;&lt;w:basedOn w:val="Normal"/&gt;&lt;w:link w:val="SignatureChar"/&gt;&lt;w:uiPriority w:val="99"/&gt;&lt;w:semiHidden/&gt;&lt;w:rsid w:val="00BD3B54"/&gt;&lt;w:pPr&gt;&lt;w:ind w:left="4252"/&gt;&lt;/w:pPr&gt;&lt;/w:style&gt;&lt;w:style w:type="character" w:customStyle="1" w:styleId="SignatureChar"&gt;&lt;w:name w:val="Signature Char"/&gt;&lt;w:basedOn w:val="DefaultParagraphFont"/&gt;&lt;w:link w:val="Signature"/&gt;&lt;w:uiPriority w:val="99"/&gt;&lt;w:semiHidden/&gt;&lt;w:rsid w:val="00BD3B54"/&gt;&lt;w:rPr&gt;&lt;w:rFonts w:ascii="Times New Roman" w:eastAsiaTheme="minorHAnsi" w:hAnsi="Times New Roman"/&gt;&lt;w:lang w:eastAsia="en-US"/&gt;&lt;/w:rPr&gt;&lt;/w:style&gt;&lt;w:style w:type="character" w:styleId="SmartHyperlink"&gt;&lt;w:name w:val="Smart Hyperlink"/&gt;&lt;w:basedOn w:val="DefaultParagraphFont"/&gt;&lt;w:uiPriority w:val="99"/&gt;&lt;w:semiHidden/&gt;&lt;w:rsid w:val="00BD3B54"/&gt;&lt;w:rPr&gt;&lt;w:u w:val="dotted"/&gt;&lt;/w:rPr&gt;&lt;/w:style&gt;&lt;w:style w:type="character" w:styleId="SmartLink"&gt;&lt;w:name w:val="Smart Link"/&gt;&lt;w:basedOn w:val="DefaultParagraphFont"/&gt;&lt;w:uiPriority w:val="99"/&gt;&lt;w:semiHidden/&gt;&lt;w:rsid w:val="00BD3B54"/&gt;&lt;w:rPr&gt;&lt;w:color w:val="0000FF"/&gt;&lt;w:u w:val="single"/&gt;&lt;w:shd w:val="clear" w:color="auto" w:fill="F3F2F1"/&gt;&lt;/w:rPr&gt;&lt;/w:style&gt;&lt;w:style w:type="character" w:styleId="Strong"&gt;&lt;w:name w:val="Strong"/&gt;&lt;w:basedOn w:val="DefaultParagraphFont"/&gt;&lt;w:uiPriority w:val="8"/&gt;&lt;w:semiHidden/&gt;&lt;w:qFormat/&gt;&lt;w:rsid w:val="00BD3B54"/&gt;&lt;w:rPr&gt;&lt;w:b/&gt;&lt;w:bCs/&gt;&lt;/w:rPr&gt;&lt;/w:style&gt;&lt;w:style w:type="paragraph" w:styleId="Subtitle"&gt;&lt;w:name w:val="Subtitle"/&gt;&lt;w:basedOn w:val="Normal"/&gt;&lt;w:next w:val="Normal"/&gt;&lt;w:link w:val="SubtitleChar"/&gt;&lt;w:uiPriority w:val="99"/&gt;&lt;w:semiHidden/&gt;&lt;w:qFormat/&gt;&lt;w:rsid w:val="00BD3B54"/&gt;&lt;w:pPr&gt;&lt;w:numPr&gt;&lt;w:ilvl w:val="1"/&gt;&lt;/w:numPr&gt;&lt;/w:pPr&gt;&lt;w:rPr&gt;&lt;w:rFonts w:eastAsiaTheme="minorEastAsia" w:cs="Arial"/&gt;&lt;w:color w:val="757577" w:themeColor="text1" w:themeTint="A5"/&gt;&lt;w:spacing w:val="15"/&gt;&lt;/w:rPr&gt;&lt;/w:style&gt;&lt;w:style w:type="character" w:customStyle="1" w:styleId="SubtitleChar"&gt;&lt;w:name w:val="Subtitle Char"/&gt;&lt;w:basedOn w:val="DefaultParagraphFont"/&gt;&lt;w:link w:val="Subtitle"/&gt;&lt;w:uiPriority w:val="99"/&gt;&lt;w:semiHidden/&gt;&lt;w:rsid w:val="00BD3B54"/&gt;&lt;w:rPr&gt;&lt;w:rFonts w:ascii="Times New Roman" w:hAnsi="Times New Roman" w:cs="Arial"/&gt;&lt;w:color w:val="757577" w:themeColor="text1" w:themeTint="A5"/&gt;&lt;w:spacing w:val="15"/&gt;&lt;w:lang w:eastAsia="en-US"/&gt;&lt;/w:rPr&gt;&lt;/w:style&gt;&lt;w:style w:type="character" w:styleId="SubtleEmphasis"&gt;&lt;w:name w:val="Subtle Emphasis"/&gt;&lt;w:basedOn w:val="DefaultParagraphFont"/&gt;&lt;w:uiPriority w:val="99"/&gt;&lt;w:semiHidden/&gt;&lt;w:qFormat/&gt;&lt;w:rsid w:val="00BD3B54"/&gt;&lt;w:rPr&gt;&lt;w:i/&gt;&lt;w:iCs/&gt;&lt;w:color w:val="606062" w:themeColor="text1" w:themeTint="BF"/&gt;&lt;/w:rPr&gt;&lt;/w:style&gt;&lt;w:style w:type="character" w:styleId="SubtleReference"&gt;&lt;w:name w:val="Subtle Reference"/&gt;&lt;w:basedOn w:val="DefaultParagraphFont"/&gt;&lt;w:uiPriority w:val="99"/&gt;&lt;w:semiHidden/&gt;&lt;w:qFormat/&gt;&lt;w:rsid w:val="00BD3B54"/&gt;&lt;w:rPr&gt;&lt;w:smallCaps/&gt;&lt;w:color w:val="757577" w:themeColor="text1" w:themeTint="A5"/&gt;&lt;/w:rPr&gt;&lt;/w:style&gt;&lt;w:style w:type="paragraph" w:customStyle="1" w:styleId="Table"&gt;&lt;w:name w:val="Table"/&gt;&lt;w:uiPriority w:val="5"/&gt;&lt;w:semiHidden/&gt;&lt;w:rsid w:val="00BD3B54"/&gt;&lt;w:pPr&gt;&lt;w:spacing w:before="60" w:after="60"/&gt;&lt;w:ind w:left="113" w:right="113"/&gt;&lt;/w:pPr&gt;&lt;w:rPr&gt;&lt;w:rFonts w:ascii="Times New Roman" w:eastAsiaTheme="minorHAnsi" w:hAnsi="Times New Roman"/&gt;&lt;w:sz w:val="18"/&gt;&lt;w:lang w:eastAsia="en-US"/&gt;&lt;/w:rPr&gt;&lt;/w:style&gt;&lt;w:style w:type="paragraph" w:customStyle="1" w:styleId="Table-Heading"&gt;&lt;w:name w:val="Table - Heading"/&gt;&lt;w:basedOn w:val="Table"/&gt;&lt;w:uiPriority w:val="5"/&gt;&lt;w:rsid w:val="00BD3B54"/&gt;&lt;w:pPr&gt;&lt;w:keepNext/&gt;&lt;w:keepLines/&gt;&lt;/w:pPr&gt;&lt;w:rPr&gt;&lt;w:rFonts w:ascii="Arial" w:hAnsi="Arial" w:cs="Times New Roman"/&gt;&lt;w:b/&gt;&lt;w:color w:val="E61E28" w:themeColor="accent1"/&gt;&lt;w:sz w:val="17"/&gt;&lt;/w:rPr&gt;&lt;/w:style&gt;&lt;w:style w:type="paragraph" w:customStyle="1" w:styleId="Table-HeadingRight"&gt;&lt;w:name w:val="Table - Heading Right"/&gt;&lt;w:basedOn w:val="Table-Heading"/&gt;&lt;w:uiPriority w:val="5"/&gt;&lt;w:semiHidden/&gt;&lt;w:rsid w:val="00BD3B54"/&gt;&lt;w:pPr&gt;&lt;w:jc w:val="right"/&gt;&lt;/w:pPr&gt;&lt;/w:style&gt;&lt;w:style w:type="paragraph" w:customStyle="1" w:styleId="Table-ListBullet"&gt;&lt;w:name w:val="Table - List Bullet"/&gt;&lt;w:basedOn w:val="Table"/&gt;&lt;w:uiPriority w:val="6"/&gt;&lt;w:rsid w:val="00EF64D2"/&gt;&lt;w:pPr&gt;&lt;w:numPr&gt;&lt;w:numId w:val="23"/&gt;&lt;/w:numPr&gt;&lt;/w:pPr&gt;&lt;/w:style&gt;&lt;w:style w:type="paragraph" w:customStyle="1" w:styleId="Table-ListNumber"&gt;&lt;w:name w:val="Table - List Number"/&gt;&lt;w:basedOn w:val="Table"/&gt;&lt;w:uiPriority w:val="6"/&gt;&lt;w:rsid w:val="00EF64D2"/&gt;&lt;w:pPr&gt;&lt;w:numPr&gt;&lt;w:numId w:val="24"/&gt;&lt;/w:numPr&gt;&lt;/w:pPr&gt;&lt;/w:style&gt;&lt;w:style w:type="paragraph" w:customStyle="1" w:styleId="Table-Number"&gt;&lt;w:name w:val="Table - Number"/&gt;&lt;w:basedOn w:val="Table"/&gt;&lt;w:uiPriority w:val="5"/&gt;&lt;w:semiHidden/&gt;&lt;w:rsid w:val="00BD3B54"/&gt;&lt;w:pPr&gt;&lt;w:jc w:val="right"/&gt;&lt;/w:pPr&gt;&lt;/w:style&gt;&lt;w:style w:type="paragraph" w:customStyle="1" w:styleId="Table-NumberTotal"&gt;&lt;w:name w:val="Table - Number Total"/&gt;&lt;w:basedOn w:val="Table-Number"/&gt;&lt;w:uiPriority w:val="5"/&gt;&lt;w:semiHidden/&gt;&lt;w:rsid w:val="00BD3B54"/&gt;&lt;w:pPr&gt;&lt;w:jc w:val="left"/&gt;&lt;/w:pPr&gt;&lt;w:rPr&gt;&lt;w:rFonts w:cs="Times New Roman"/&gt;&lt;w:b/&gt;&lt;w:sz w:val="17"/&gt;&lt;/w:rPr&gt;&lt;/w:style&gt;&lt;w:style w:type="paragraph" w:customStyle="1" w:styleId="Table-SubHeading"&gt;&lt;w:name w:val="Table - Sub Heading"/&gt;&lt;w:basedOn w:val="Table-Heading"/&gt;&lt;w:uiPriority w:val="5"/&gt;&lt;w:qFormat/&gt;&lt;w:rsid w:val="001E0642"/&gt;&lt;w:rPr&gt;&lt;w:rFonts w:ascii="Times New Roman" w:hAnsi="Times New Roman"/&gt;&lt;w:color w:val="auto"/&gt;&lt;w:sz w:val="18"/&gt;&lt;/w:rPr&gt;&lt;/w:style&gt;&lt;w:style w:type="paragraph" w:customStyle="1" w:styleId="Table-Text"&gt;&lt;w:name w:val="Table - Text"/&gt;&lt;w:basedOn w:val="Table"/&gt;&lt;w:uiPriority w:val="5"/&gt;&lt;w:rsid w:val="00BD3B54"/&gt;&lt;/w:style&gt;&lt;w:style w:type="paragraph" w:customStyle="1" w:styleId="Table-TextTotal"&gt;&lt;w:name w:val="Table - Text Total"/&gt;&lt;w:basedOn w:val="Table-Text"/&gt;&lt;w:uiPriority w:val="5"/&gt;&lt;w:rsid w:val="001E0642"/&gt;&lt;w:rPr&gt;&lt;w:rFonts w:ascii="Arial" w:hAnsi="Arial" w:cs="Times New Roman"/&gt;&lt;w:b/&gt;&lt;w:sz w:val="17"/&gt;&lt;/w:rPr&gt;&lt;/w:style&gt;&lt;w:style w:type="table" w:styleId="Table3Deffects1"&gt;&lt;w:name w:val="Table 3D effects 1"/&gt;&lt;w:basedOn w:val="TableNormal"/&gt;&lt;w:uiPriority w:val="99"/&gt;&lt;w:semiHidden/&gt;&lt;w:unhideWhenUsed/&gt;&lt;w:rsid w:val="00BD3B54"/&gt;&lt;w:rPr&gt;&lt;w:rFonts w:ascii="Times New Roman" w:eastAsiaTheme="minorHAnsi" w:hAnsi="Times New Roman"/&gt;&lt;w:lang w:val="da-DK" w:eastAsia="en-US"/&gt;&lt;/w:rPr&gt;&lt;w:tblPr/&gt;&lt;w:tcPr&gt;&lt;w:shd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w:val="00BD3B54"/&gt;&lt;w:rPr&gt;&lt;w:rFonts w:ascii="Times New Roman" w:eastAsiaTheme="minorHAnsi" w:hAnsi="Times New Roman"/&gt;&lt;w:color w:val="000080"/&gt;&lt;w:lang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w:val="00BD3B54"/&gt;&lt;w:rPr&gt;&lt;w:rFonts w:ascii="Times New Roman" w:eastAsiaTheme="minorHAnsi" w:hAnsi="Times New Roman"/&gt;&lt;w:color w:val="FFFFFF"/&gt;&lt;w:lang w:val="da-DK" w:eastAsia="en-US"/&gt;&lt;/w:rPr&gt;&lt;w:tblPr&gt;&lt;w:tblBorders&gt;&lt;w:top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w:val="00BD3B54"/&gt;&lt;w:rPr&gt;&lt;w:rFonts w:ascii="Times New Roman" w:eastAsiaTheme="minorHAnsi" w:hAnsi="Times New Roman"/&gt;&lt;w:lang w:val="da-DK" w:eastAsia="en-US"/&gt;&lt;/w:rPr&gt;&lt;w:tblPr&gt;&lt;w:tblBorders&gt;&lt;w:bottom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w:val="00BD3B54"/&gt;&lt;w:rPr&gt;&lt;w:rFonts w:ascii="Times New Roman" w:eastAsiaTheme="minorHAnsi" w:hAnsi="Times New Roman"/&gt;&lt;w:lang w:val="da-DK" w:eastAsia="en-US"/&gt;&lt;/w:rPr&gt;&lt;w:tblPr&gt;&lt;w:tblBorders&gt;&lt;w:top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w:styleId="TableGrid"&gt;&lt;w:name w:val="Table Grid"/&gt;&lt;w:basedOn w:val="TableNormal"/&gt;&lt;w:uiPriority w:val="99"/&gt;&lt;w:rsid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w:styleId="TableGrid1"&gt;&lt;w:name w:val="Table Grid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w:val="00BD3B54"/&gt;&lt;w:rPr&gt;&lt;w:rFonts w:ascii="Times New Roman" w:eastAsiaTheme="minorHAnsi" w:hAnsi="Times New Roman"/&gt;&lt;w:lang w:val="da-DK" w:eastAsia="en-US"/&gt;&lt;/w:rPr&gt;&lt;w:tblPr&gt;&lt;w:tblBorders&gt;&lt;w:insideH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w:val="00BD3B54"/&gt;&lt;w:rPr&gt;&lt;w:rFonts w:ascii="Times New Roman" w:eastAsiaTheme="minorHAnsi" w:hAnsi="Times New Roman"/&gt;&lt;w:b/&gt;&lt;w:bCs/&gt;&lt;w:lang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w:val="99"/&gt;&lt;w:rsid w:val="00BD3B54"/&gt;&lt;w:rPr&gt;&lt;w:rFonts w:ascii="Times New Roman" w:eastAsiaTheme="minorHAnsi" w:hAnsi="Times New Roman"/&gt;&lt;w:lang w:val="da-DK" w:eastAsia="en-US"/&gt;&lt;/w:rPr&gt;&lt;w:tblPr&gt;&lt;w:tblBorders&gt;&lt;w:top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w:val="00BD3B54"/&gt;&lt;w:rPr&gt;&lt;w:rFonts w:ascii="Times New Roman" w:eastAsiaTheme="minorHAnsi" w:hAnsi="Times New Roman"/&gt;&lt;w:lang w:val="da-DK" w:eastAsia="en-US"/&gt;&lt;/w:rPr&gt;&lt;w:tblPr&gt;&lt;w:tblStyleRowBandSize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w:val="00BD3B54"/&gt;&lt;w:pPr&gt;&lt;w:ind w:left="200" w:hanging="200"/&gt;&lt;/w:pPr&gt;&lt;/w:style&gt;&lt;w:style w:type="paragraph" w:styleId="TableofFigures"&gt;&lt;w:name w:val="table of figures"/&gt;&lt;w:next w:val="Normal"/&gt;&lt;w:uiPriority w:val="40"/&gt;&lt;w:rsid w:val="00BD3B54"/&gt;&lt;w:pPr&gt;&lt;w:tabs&gt;&lt;w:tab w:val="left" w:pos="1247"/&gt;&lt;w:tab w:val="right" w:pos="10206"/&gt;&lt;/w:tabs&gt;&lt;w:spacing w:after="80"/&gt;&lt;w:ind w:left="1247" w:hanging="1247"/&gt;&lt;/w:pPr&gt;&lt;/w:style&gt;&lt;w:style w:type="table" w:styleId="TableProfessional"&gt;&lt;w:name w:val="Table Professional"/&gt;&lt;w:basedOn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w:val="00BD3B54"/&gt;&lt;w:rPr&gt;&lt;w:rFonts w:ascii="Times New Roman" w:eastAsiaTheme="minorHAnsi" w:hAnsi="Times New Roman"/&gt;&lt;w:lang w:val="da-DK" w:eastAsia="en-US"/&gt;&lt;/w:rPr&gt;&lt;w:tblPr/&gt;&lt;w:tblStylePr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w:customStyle="1" w:styleId="Template"&gt;&lt;w:name w:val="Template"/&gt;&lt;w:uiPriority w:val="15"/&gt;&lt;w:rsid w:val="00BD3B54"/&gt;&lt;w:pPr&gt;&lt;w:suppressAutoHyphens/&gt;&lt;w:spacing w:line="160" w:lineRule="atLeast"/&gt;&lt;/w:pPr&gt;&lt;w:rPr&gt;&lt;w:rFonts w:ascii="Times New Roman" w:eastAsiaTheme="minorHAnsi" w:hAnsi="Times New Roman"/&gt;&lt;w:noProof/&gt;&lt;w:sz w:val="14"/&gt;&lt;w:lang w:eastAsia="en-US"/&gt;&lt;/w:rPr&gt;&lt;/w:style&gt;&lt;w:style w:type="paragraph" w:customStyle="1" w:styleId="Template-Address"&gt;&lt;w:name w:val="Template - Address"/&gt;&lt;w:basedOn w:val="Template"/&gt;&lt;w:uiPriority w:val="15"/&gt;&lt;w:rsid w:val="00BD3B54"/&gt;&lt;w:pPr&gt;&lt;w:tabs&gt;&lt;w:tab w:val="left" w:pos="567"/&gt;&lt;/w:tabs&gt;&lt;/w:pPr&gt;&lt;/w:style&gt;&lt;w:style w:type="paragraph" w:customStyle="1" w:styleId="Template-CompanyName"&gt;&lt;w:name w:val="Template - Company Name"/&gt;&lt;w:basedOn w:val="Template"/&gt;&lt;w:next w:val="Template-Address"/&gt;&lt;w:uiPriority w:val="15"/&gt;&lt;w:rsid w:val="00BD3B54"/&gt;&lt;w:rPr&gt;&lt;w:b/&gt;&lt;/w:rPr&gt;&lt;/w:style&gt;&lt;w:style w:type="paragraph" w:customStyle="1" w:styleId="Template-Date"&gt;&lt;w:name w:val="Template - Date"/&gt;&lt;w:basedOn w:val="Template"/&gt;&lt;w:uiPriority w:val="15"/&gt;&lt;w:rsid w:val="00BD3B54"/&gt;&lt;/w:style&gt;&lt;w:style w:type="paragraph" w:styleId="Title"&gt;&lt;w:name w:val="Title"/&gt;&lt;w:basedOn w:val="Normal"/&gt;&lt;w:next w:val="Normal"/&gt;&lt;w:link w:val="TitleChar"/&gt;&lt;w:uiPriority w:val="99"/&gt;&lt;w:semiHidden/&gt;&lt;w:qFormat/&gt;&lt;w:rsid w:val="00BD3B54"/&gt;&lt;w:pPr&gt;&lt;w:contextualSpacing/&gt;&lt;/w:pPr&gt;&lt;w:rPr&gt;&lt;w:rFonts w:eastAsiaTheme="majorEastAsia" w:cs="Arial"/&gt;&lt;w:spacing w:val="-10"/&gt;&lt;w:kern w:val="28"/&gt;&lt;w:sz w:val="56"/&gt;&lt;w:szCs w:val="56"/&gt;&lt;/w:rPr&gt;&lt;/w:style&gt;&lt;w:style w:type="character" w:customStyle="1" w:styleId="TitleChar"&gt;&lt;w:name w:val="Title Char"/&gt;&lt;w:basedOn w:val="DefaultParagraphFont"/&gt;&lt;w:link w:val="Title"/&gt;&lt;w:uiPriority w:val="99"/&gt;&lt;w:semiHidden/&gt;&lt;w:rsid w:val="00BD3B54"/&gt;&lt;w:rPr&gt;&lt;w:rFonts w:ascii="Times New Roman" w:eastAsiaTheme="majorEastAsia" w:hAnsi="Times New Roman" w:cs="Arial"/&gt;&lt;w:spacing w:val="-10"/&gt;&lt;w:kern w:val="28"/&gt;&lt;w:sz w:val="56"/&gt;&lt;w:szCs w:val="56"/&gt;&lt;w:lang w:eastAsia="en-US"/&gt;&lt;/w:rPr&gt;&lt;/w:style&gt;&lt;w:style w:type="paragraph" w:styleId="TOAHeading"&gt;&lt;w:name w:val="toa heading"/&gt;&lt;w:basedOn w:val="Normal"/&gt;&lt;w:next w:val="Normal"/&gt;&lt;w:uiPriority w:val="39"/&gt;&lt;w:semiHidden/&gt;&lt;w:rsid w:val="00BD3B54"/&gt;&lt;w:pPr&gt;&lt;w:spacing w:before="120"/&gt;&lt;/w:pPr&gt;&lt;w:rPr&gt;&lt;w:rFonts w:eastAsiaTheme="majorEastAsia" w:cs="Arial"/&gt;&lt;w:b/&gt;&lt;w:bCs/&gt;&lt;/w:rPr&gt;&lt;/w:style&gt;&lt;w:style w:type="paragraph" w:styleId="TOC1"&gt;&lt;w:name w:val="toc 1"/&gt;&lt;w:basedOn w:val="Normal"/&gt;&lt;w:next w:val="Normal"/&gt;&lt;w:uiPriority w:val="40"/&gt;&lt;w:rsid w:val="00BD3B54"/&gt;&lt;w:pPr&gt;&lt;w:tabs&gt;&lt;w:tab w:val="right" w:leader="dot" w:pos="9622"/&gt;&lt;/w:tabs&gt;&lt;w:spacing w:before="160" w:after="240"/&gt;&lt;w:ind w:right="567"/&gt;&lt;/w:pPr&gt;&lt;w:rPr&gt;&lt;w:b/&gt;&lt;w:color w:val="E61E28" w:themeColor="accent1"/&gt;&lt;/w:rPr&gt;&lt;/w:style&gt;&lt;w:style w:type="paragraph" w:styleId="TOC2"&gt;&lt;w:name w:val="toc 2"/&gt;&lt;w:basedOn w:val="Normal"/&gt;&lt;w:next w:val="Normal"/&gt;&lt;w:uiPriority w:val="40"/&gt;&lt;w:rsid w:val="00BD3B54"/&gt;&lt;w:pPr&gt;&lt;w:tabs&gt;&lt;w:tab w:val="left" w:pos="851"/&gt;&lt;w:tab w:val="right" w:leader="dot" w:pos="9622"/&gt;&lt;/w:tabs&gt;&lt;w:spacing w:after="80"/&gt;&lt;w:ind w:left="851" w:right="567" w:hanging="851"/&gt;&lt;/w:pPr&gt;&lt;w:rPr&gt;&lt;w:b/&gt;&lt;w:color w:val="E61E28" w:themeColor="accent1"/&gt;&lt;/w:rPr&gt;&lt;/w:style&gt;&lt;w:style w:type="paragraph" w:styleId="TOC3"&gt;&lt;w:name w:val="toc 3"/&gt;&lt;w:basedOn w:val="Normal"/&gt;&lt;w:next w:val="Normal"/&gt;&lt;w:uiPriority w:val="40"/&gt;&lt;w:rsid w:val="00BD3B54"/&gt;&lt;w:pPr&gt;&lt;w:tabs&gt;&lt;w:tab w:val="left" w:pos="851"/&gt;&lt;w:tab w:val="right" w:leader="dot" w:pos="9622"/&gt;&lt;/w:tabs&gt;&lt;w:spacing w:after="80"/&gt;&lt;w:ind w:left="851" w:right="567" w:hanging="851"/&gt;&lt;/w:pPr&gt;&lt;/w:style&gt;&lt;w:style w:type="paragraph" w:styleId="TOC4"&gt;&lt;w:name w:val="toc 4"/&gt;&lt;w:basedOn w:val="TOC3"/&gt;&lt;w:next w:val="Normal"/&gt;&lt;w:uiPriority w:val="40"/&gt;&lt;w:rsid w:val="00BD3B54"/&gt;&lt;w:pPr&gt;&lt;w:ind w:left="0" w:firstLine="0"/&gt;&lt;/w:pPr&gt;&lt;w:rPr&gt;&lt;w:color w:val="E61E28" w:themeColor="accent1"/&gt;&lt;/w:rPr&gt;&lt;/w:style&gt;&lt;w:style w:type="paragraph" w:styleId="TOC5"&gt;&lt;w:name w:val="toc 5"/&gt;&lt;w:basedOn w:val="TOC1"/&gt;&lt;w:next w:val="Normal"/&gt;&lt;w:uiPriority w:val="40"/&gt;&lt;w:rsid w:val="00BD3B54"/&gt;&lt;w:pPr&gt;&lt;w:spacing w:before="0" w:after="80"/&gt;&lt;/w:pPr&gt;&lt;w:rPr&gt;&lt;w:b w:val="0"/&gt;&lt;w:color w:val="auto"/&gt;&lt;/w:rPr&gt;&lt;/w:style&gt;&lt;w:style w:type="paragraph" w:styleId="TOC6"&gt;&lt;w:name w:val="toc 6"/&gt;&lt;w:basedOn w:val="TOC3"/&gt;&lt;w:next w:val="Normal"/&gt;&lt;w:uiPriority w:val="40"/&gt;&lt;w:rsid w:val="00BD3B54"/&gt;&lt;w:pPr&gt;&lt;w:spacing w:after="40"/&gt;&lt;w:contextualSpacing/&gt;&lt;/w:pPr&gt;&lt;/w:style&gt;&lt;w:style w:type="paragraph" w:styleId="TOC7"&gt;&lt;w:name w:val="toc 7"/&gt;&lt;w:basedOn w:val="TOC3"/&gt;&lt;w:next w:val="Normal"/&gt;&lt;w:uiPriority w:val="40"/&gt;&lt;w:rsid w:val="00BD3B54"/&gt;&lt;w:pPr&gt;&lt;w:spacing w:after="40"/&gt;&lt;w:contextualSpacing/&gt;&lt;/w:pPr&gt;&lt;/w:style&gt;&lt;w:style w:type="paragraph" w:styleId="TOC8"&gt;&lt;w:name w:val="toc 8"/&gt;&lt;w:basedOn w:val="TOC4"/&gt;&lt;w:next w:val="Normal"/&gt;&lt;w:uiPriority w:val="99"/&gt;&lt;w:semiHidden/&gt;&lt;w:rsid w:val="00BD3B54"/&gt;&lt;/w:style&gt;&lt;w:style w:type="paragraph" w:styleId="TOC9"&gt;&lt;w:name w:val="toc 9"/&gt;&lt;w:basedOn w:val="TOC2"/&gt;&lt;w:next w:val="Normal"/&gt;&lt;w:uiPriority w:val="99"/&gt;&lt;w:semiHidden/&gt;&lt;w:rsid w:val="00BD3B54"/&gt;&lt;w:pPr&gt;&lt;w:spacing w:before="160" w:after="40"/&gt;&lt;w:ind w:left="754" w:hanging="754"/&gt;&lt;w:contextualSpacing/&gt;&lt;/w:pPr&gt;&lt;/w:style&gt;&lt;w:style w:type="paragraph" w:styleId="TOCHeading"&gt;&lt;w:name w:val="TOC Heading"/&gt;&lt;w:basedOn w:val="Heading1"/&gt;&lt;w:next w:val="Normal"/&gt;&lt;w:uiPriority w:val="39"/&gt;&lt;w:rsid w:val="00B8215A"/&gt;&lt;w:pPr&gt;&lt;w:numPr&gt;&lt;w:numId w:val="0"/&gt;&lt;/w:numPr&gt;&lt;w:spacing w:after="400"/&gt;&lt;w:outlineLvl w:val="9"/&gt;&lt;/w:pPr&gt;&lt;w:rPr&gt;&lt;w:rFonts w:ascii="Arial" w:hAnsi="Arial"/&gt;&lt;w:b/&gt;&lt;w:sz w:val="24"/&gt;&lt;/w:rPr&gt;&lt;/w:style&gt;&lt;w:style w:type="paragraph" w:customStyle="1" w:styleId="TOCSubHeading"&gt;&lt;w:name w:val="TOC Sub Heading"/&gt;&lt;w:uiPriority w:val="39"/&gt;&lt;w:rsid w:val="00BD3B54"/&gt;&lt;w:pPr&gt;&lt;w:keepNext/&gt;&lt;w:spacing w:before="240" w:after="120"/&gt;&lt;w:outlineLvl w:val="1"/&gt;&lt;/w:pPr&gt;&lt;w:rPr&gt;&lt;w:rFonts w:asciiTheme="majorHAnsi" w:hAnsiTheme="majorHAnsi" w:cs="Arial"/&gt;&lt;w:b/&gt;&lt;w:color w:val="E31F2B"/&gt;&lt;/w:rPr&gt;&lt;/w:style&gt;&lt;w:style w:type="character" w:styleId="UnresolvedMention"&gt;&lt;w:name w:val="Unresolved Mention"/&gt;&lt;w:basedOn w:val="DefaultParagraphFont"/&gt;&lt;w:uiPriority w:val="99"/&gt;&lt;w:semiHidden/&gt;&lt;w:rsid w:val="00BD3B54"/&gt;&lt;w:rPr&gt;&lt;w:color w:val="605E5C"/&gt;&lt;w:shd w:val="clear" w:color="auto" w:fill="E1DFDD"/&gt;&lt;/w:rPr&gt;&lt;/w:style&gt;&lt;w:style w:type="paragraph" w:customStyle="1" w:styleId="Valuestandfirst"&gt;&lt;w:name w:val="Value standfirst"/&gt;&lt;w:basedOn w:val="Normal"/&gt;&lt;w:next w:val="Normal"/&gt;&lt;w:uiPriority w:val="8"/&gt;&lt;w:rsid w:val="00BD3B54"/&gt;&lt;w:pPr&gt;&lt;w:spacing w:before="160" w:after="220"/&gt;&lt;/w:pPr&gt;&lt;w:rPr&gt;&lt;w:rFonts w:asciiTheme="minorHAnsi" w:eastAsiaTheme="minorEastAsia" w:hAnsiTheme="minorHAnsi"/&gt;&lt;w:color w:val="000000"/&gt;&lt;w:sz w:val="28"/&gt;&lt;w:szCs w:val="28"/&gt;&lt;w:lang w:eastAsia="zh-CN"/&gt;&lt;/w:rPr&gt;&lt;/w:style&gt;&lt;w:style w:type="paragraph" w:customStyle="1" w:styleId="Name-ExecSummary"&gt;&lt;w:name w:val="Name - Exec Summary"/&gt;&lt;w:basedOn w:val="AddressBlock-ExecSummary"/&gt;&lt;w:uiPriority w:val="16"/&gt;&lt;w:qFormat/&gt;&lt;w:rsid w:val="00753940"/&gt;&lt;w:pPr&gt;&lt;w:tabs&gt;&lt;w:tab w:val="left" w:pos="181"/&gt;&lt;/w:tabs&gt;&lt;/w:pPr&gt;&lt;w:rPr&gt;&lt;w:rFonts w:ascii="Arial" w:hAnsi="Arial"/&gt;&lt;w:b/&gt;&lt;w:color w:val="E61E28" w:themeColor="accent1"/&gt;&lt;w:sz w:val="17"/&gt;&lt;/w:rPr&gt;&lt;/w:style&gt;&lt;w:style w:type="paragraph" w:customStyle="1" w:styleId="Website-ExecSummary"&gt;&lt;w:name w:val="Website - Exec Summary"/&gt;&lt;w:basedOn w:val="AddressBlock-ExecSummary"/&gt;&lt;w:uiPriority w:val="16"/&gt;&lt;w:qFormat/&gt;&lt;w:rsid w:val="00753940"/&gt;&lt;w:pPr&gt;&lt;w:tabs&gt;&lt;w:tab w:val="left" w:pos="181"/&gt;&lt;/w:tabs&gt;&lt;w:spacing w:before="50"/&gt;&lt;/w:pPr&gt;&lt;w:rPr&gt;&lt;w:color w:val="E61E28" w:themeColor="accent1"/&gt;&lt;/w:rPr&gt;&lt;/w:style&gt;&lt;w:style w:type="paragraph" w:customStyle="1" w:styleId="FormUserText-DocumentVerification"&gt;&lt;w:name w:val="Form User Text - Document Verification"/&gt;&lt;w:basedOn w:val="FormUserText"/&gt;&lt;w:uiPriority w:val="19"/&gt;&lt;w:qFormat/&gt;&lt;w:rsid w:val="002329CF"/&gt;&lt;w:rPr&gt;&lt;w:sz w:val="20"/&gt;&lt;/w:rPr&gt;&lt;/w:style&gt;&lt;w:style w:type="paragraph" w:customStyle="1" w:styleId="Table-ListBullet2"&gt;&lt;w:name w:val="Table - List Bullet 2"/&gt;&lt;w:basedOn w:val="Table-ListBullet"/&gt;&lt;w:uiPriority w:val="6"/&gt;&lt;w:qFormat/&gt;&lt;w:rsid w:val="00EF64D2"/&gt;&lt;w:pPr&gt;&lt;w:numPr&gt;&lt;w:ilvl w:val="1"/&gt;&lt;/w:numPr&gt;&lt;/w:pPr&gt;&lt;/w:style&gt;&lt;w:style w:type="paragraph" w:customStyle="1" w:styleId="Table-ListBullet3"&gt;&lt;w:name w:val="Table - List Bullet 3"/&gt;&lt;w:basedOn w:val="Table-ListBullet"/&gt;&lt;w:uiPriority w:val="6"/&gt;&lt;w:qFormat/&gt;&lt;w:rsid w:val="00EF64D2"/&gt;&lt;w:pPr&gt;&lt;w:numPr&gt;&lt;w:ilvl w:val="2"/&gt;&lt;/w:numPr&gt;&lt;/w:pPr&gt;&lt;/w:style&gt;&lt;w:style w:type="paragraph" w:customStyle="1" w:styleId="Table-ListNumber2"&gt;&lt;w:name w:val="Table - List Number 2"/&gt;&lt;w:basedOn w:val="Table-ListNumber"/&gt;&lt;w:uiPriority w:val="6"/&gt;&lt;w:qFormat/&gt;&lt;w:rsid w:val="00EF64D2"/&gt;&lt;w:pPr&gt;&lt;w:numPr&gt;&lt;w:ilvl w:val="1"/&gt;&lt;/w:numPr&gt;&lt;/w:pPr&gt;&lt;/w:style&gt;&lt;w:style w:type="paragraph" w:customStyle="1" w:styleId="Table-ListNumber3"&gt;&lt;w:name w:val="Table - List Number 3"/&gt;&lt;w:basedOn w:val="Table-ListNumber"/&gt;&lt;w:uiPriority w:val="6"/&gt;&lt;w:qFormat/&gt;&lt;w:rsid w:val="00EF64D2"/&gt;&lt;w:pPr&gt;&lt;w:numPr&gt;&lt;w:ilvl w:val="2"/&gt;&lt;/w:numPr&gt;&lt;/w:pPr&gt;&lt;/w:style&gt;&lt;w:style w:type="paragraph" w:customStyle="1" w:styleId="AppendixHeadingtwoHeading7"&gt;&lt;w:name w:val="Appendix Heading two  (Heading 7)"/&gt;&lt;w:basedOn w:val="Normal"/&gt;&lt;w:uiPriority w:val="1"/&gt;&lt;w:semiHidden/&gt;&lt;w:rsid w:val="00C529AE"/&gt;&lt;/w:style&gt;&lt;w:style w:type="paragraph" w:customStyle="1" w:styleId="ListNumberNoSpacing2"&gt;&lt;w:name w:val="List Number No Spacing 2"/&gt;&lt;w:basedOn w:val="ListNumber2"/&gt;&lt;w:uiPriority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w:styleId="ListNumberNoSpacing3"&gt;&lt;w:name w:val="List Number No Spacing 3"/&gt;&lt;w:basedOn w:val="ListNumber3"/&gt;&lt;w:uiPriority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w:styleId="ListNumberNoSpacing"&gt;&lt;w:name w:val="List Number No Spacing"/&gt;&lt;w:basedOn w:val="ListNumber"/&gt;&lt;w:uiPriority w:val="4"/&gt;&lt;w:qFormat/&gt;&lt;w:rsid w:val="004803AD"/&gt;&lt;w:pPr&gt;&lt;w:numPr&gt;&lt;w:numId w:val="29"/&gt;&lt;/w:numPr&gt;&lt;w:spacing w:after="0"/&gt;&lt;/w:pPr&gt;&lt;w:rPr&gt;&lt;w:rFonts w:asciiTheme="minorHAnsi" w:hAnsiTheme="minorHAnsi"/&gt;&lt;w:sz w:val="24"/&gt;&lt;/w:rPr&gt;&lt;/w:style&gt;&lt;/w:styles&gt;&lt;/pkg:xmlData&gt;&lt;/pkg:part&gt;&lt;/pkg:package&gt;
</CCDataNode>
</BaseNode>
</file>

<file path=customXml/item8.xml><?xml version="1.0" encoding="utf-8"?>
<ct:contentTypeSchema xmlns:ct="http://schemas.microsoft.com/office/2006/metadata/contentType" xmlns:ma="http://schemas.microsoft.com/office/2006/metadata/properties/metaAttributes" ct:_="" ma:_="" ma:contentTypeName="Document" ma:contentTypeID="0x010100C968589791B7E743A417BE1748578F41" ma:contentTypeVersion="12" ma:contentTypeDescription="Create a new document." ma:contentTypeScope="" ma:versionID="fa49890100ea3506b9cfd19ca6a2a7d4">
  <xsd:schema xmlns:xsd="http://www.w3.org/2001/XMLSchema" xmlns:xs="http://www.w3.org/2001/XMLSchema" xmlns:p="http://schemas.microsoft.com/office/2006/metadata/properties" xmlns:ns2="d23c6387-507f-4c77-93ee-e712f6fda4da" xmlns:ns3="302c6a27-4f98-446e-8148-b99860a71c4f" targetNamespace="http://schemas.microsoft.com/office/2006/metadata/properties" ma:root="true" ma:fieldsID="e7982010ef46db0cbb3be95d234d2951" ns2:_="" ns3:_="">
    <xsd:import namespace="d23c6387-507f-4c77-93ee-e712f6fda4da"/>
    <xsd:import namespace="302c6a27-4f98-446e-8148-b99860a71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c6387-507f-4c77-93ee-e712f6fda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c6a27-4f98-446e-8148-b99860a71c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857bee-3cf1-4e83-938b-84916656acb3}" ma:internalName="TaxCatchAll" ma:showField="CatchAllData" ma:web="302c6a27-4f98-446e-8148-b99860a71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149F7E-8B8C-4CBF-86D8-3F57B6EA9944}">
  <ds:schemaRefs/>
</ds:datastoreItem>
</file>

<file path=customXml/itemProps3.xml><?xml version="1.0" encoding="utf-8"?>
<ds:datastoreItem xmlns:ds="http://schemas.openxmlformats.org/officeDocument/2006/customXml" ds:itemID="{83ECFCD0-EED2-44BB-A5AC-28A0CB27AAE9}">
  <ds:schemaRefs>
    <ds:schemaRef ds:uri="http://schemas.microsoft.com/office/2006/metadata/properties"/>
    <ds:schemaRef ds:uri="http://schemas.microsoft.com/office/infopath/2007/PartnerControls"/>
    <ds:schemaRef ds:uri="d23c6387-507f-4c77-93ee-e712f6fda4da"/>
    <ds:schemaRef ds:uri="302c6a27-4f98-446e-8148-b99860a71c4f"/>
  </ds:schemaRefs>
</ds:datastoreItem>
</file>

<file path=customXml/itemProps4.xml><?xml version="1.0" encoding="utf-8"?>
<ds:datastoreItem xmlns:ds="http://schemas.openxmlformats.org/officeDocument/2006/customXml" ds:itemID="{99299B32-E982-4EB2-8483-1B31C16996A9}">
  <ds:schemaRefs>
    <ds:schemaRef ds:uri="http://schemas.microsoft.com/sharepoint/v3/contenttype/forms"/>
  </ds:schemaRefs>
</ds:datastoreItem>
</file>

<file path=customXml/itemProps5.xml><?xml version="1.0" encoding="utf-8"?>
<ds:datastoreItem xmlns:ds="http://schemas.openxmlformats.org/officeDocument/2006/customXml" ds:itemID="{E5725A05-32BC-43F5-881F-FC57F0A4CBB4}">
  <ds:schemaRefs>
    <ds:schemaRef ds:uri="http://schemas.openxmlformats.org/officeDocument/2006/bibliography"/>
  </ds:schemaRefs>
</ds:datastoreItem>
</file>

<file path=customXml/itemProps6.xml><?xml version="1.0" encoding="utf-8"?>
<ds:datastoreItem xmlns:ds="http://schemas.openxmlformats.org/officeDocument/2006/customXml" ds:itemID="{8E42E866-1FC6-4815-BEEB-465B1BC4592B}">
  <ds:schemaRefs/>
</ds:datastoreItem>
</file>

<file path=customXml/itemProps7.xml><?xml version="1.0" encoding="utf-8"?>
<ds:datastoreItem xmlns:ds="http://schemas.openxmlformats.org/officeDocument/2006/customXml" ds:itemID="{32422EF2-FA59-419D-A639-FF25BEC7FC91}">
  <ds:schemaRefs>
    <ds:schemaRef ds:uri="simpleXML"/>
    <ds:schemaRef ds:uri=""/>
  </ds:schemaRefs>
</ds:datastoreItem>
</file>

<file path=customXml/itemProps8.xml><?xml version="1.0" encoding="utf-8"?>
<ds:datastoreItem xmlns:ds="http://schemas.openxmlformats.org/officeDocument/2006/customXml" ds:itemID="{7C26161D-F9B2-471D-A504-072C2183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c6387-507f-4c77-93ee-e712f6fda4da"/>
    <ds:schemaRef ds:uri="302c6a27-4f98-446e-8148-b99860a71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TII Publications Template_NEW.dotm</Template>
  <TotalTime>1</TotalTime>
  <Pages>30</Pages>
  <Words>6854</Words>
  <Characters>40922</Characters>
  <Application>Microsoft Office Word</Application>
  <DocSecurity>0</DocSecurity>
  <Lines>1461</Lines>
  <Paragraphs>1061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46715</CharactersWithSpaces>
  <SharedDoc>false</SharedDoc>
  <HyperlinkBase/>
  <HLinks>
    <vt:vector size="252" baseType="variant">
      <vt:variant>
        <vt:i4>589919</vt:i4>
      </vt:variant>
      <vt:variant>
        <vt:i4>174</vt:i4>
      </vt:variant>
      <vt:variant>
        <vt:i4>0</vt:i4>
      </vt:variant>
      <vt:variant>
        <vt:i4>5</vt:i4>
      </vt:variant>
      <vt:variant>
        <vt:lpwstr>https://www.builddigitalproject.ie/concepts-and-principles-guide</vt:lpwstr>
      </vt:variant>
      <vt:variant>
        <vt:lpwstr/>
      </vt:variant>
      <vt:variant>
        <vt:i4>3145836</vt:i4>
      </vt:variant>
      <vt:variant>
        <vt:i4>171</vt:i4>
      </vt:variant>
      <vt:variant>
        <vt:i4>0</vt:i4>
      </vt:variant>
      <vt:variant>
        <vt:i4>5</vt:i4>
      </vt:variant>
      <vt:variant>
        <vt:lpwstr>https://www.builddigitalproject.ie/implementation-guide</vt:lpwstr>
      </vt:variant>
      <vt:variant>
        <vt:lpwstr/>
      </vt:variant>
      <vt:variant>
        <vt:i4>3932198</vt:i4>
      </vt:variant>
      <vt:variant>
        <vt:i4>168</vt:i4>
      </vt:variant>
      <vt:variant>
        <vt:i4>0</vt:i4>
      </vt:variant>
      <vt:variant>
        <vt:i4>5</vt:i4>
      </vt:variant>
      <vt:variant>
        <vt:lpwstr>https://www.gov.ie/en/campaigns/09022006-project-ireland-2040/</vt:lpwstr>
      </vt:variant>
      <vt:variant>
        <vt:lpwstr/>
      </vt:variant>
      <vt:variant>
        <vt:i4>3407968</vt:i4>
      </vt:variant>
      <vt:variant>
        <vt:i4>165</vt:i4>
      </vt:variant>
      <vt:variant>
        <vt:i4>0</vt:i4>
      </vt:variant>
      <vt:variant>
        <vt:i4>5</vt:i4>
      </vt:variant>
      <vt:variant>
        <vt:lpwstr>https://www.gov.ie/en/organisation/department-of-public-expenditure-and-reform/</vt:lpwstr>
      </vt:variant>
      <vt:variant>
        <vt:lpwstr/>
      </vt:variant>
      <vt:variant>
        <vt:i4>3407926</vt:i4>
      </vt:variant>
      <vt:variant>
        <vt:i4>162</vt:i4>
      </vt:variant>
      <vt:variant>
        <vt:i4>0</vt:i4>
      </vt:variant>
      <vt:variant>
        <vt:i4>5</vt:i4>
      </vt:variant>
      <vt:variant>
        <vt:lpwstr>https://www.gov.ie/en/publication/827c7-construction-sector-group-building-innovation/</vt:lpwstr>
      </vt:variant>
      <vt:variant>
        <vt:lpwstr/>
      </vt:variant>
      <vt:variant>
        <vt:i4>3932198</vt:i4>
      </vt:variant>
      <vt:variant>
        <vt:i4>159</vt:i4>
      </vt:variant>
      <vt:variant>
        <vt:i4>0</vt:i4>
      </vt:variant>
      <vt:variant>
        <vt:i4>5</vt:i4>
      </vt:variant>
      <vt:variant>
        <vt:lpwstr>https://www.gov.ie/en/campaigns/09022006-project-ireland-2040/</vt:lpwstr>
      </vt:variant>
      <vt:variant>
        <vt:lpwstr/>
      </vt:variant>
      <vt:variant>
        <vt:i4>7995433</vt:i4>
      </vt:variant>
      <vt:variant>
        <vt:i4>156</vt:i4>
      </vt:variant>
      <vt:variant>
        <vt:i4>0</vt:i4>
      </vt:variant>
      <vt:variant>
        <vt:i4>5</vt:i4>
      </vt:variant>
      <vt:variant>
        <vt:lpwstr>https://www.builddigitalproject.ie/</vt:lpwstr>
      </vt:variant>
      <vt:variant>
        <vt:lpwstr/>
      </vt:variant>
      <vt:variant>
        <vt:i4>8257655</vt:i4>
      </vt:variant>
      <vt:variant>
        <vt:i4>153</vt:i4>
      </vt:variant>
      <vt:variant>
        <vt:i4>0</vt:i4>
      </vt:variant>
      <vt:variant>
        <vt:i4>5</vt:i4>
      </vt:variant>
      <vt:variant>
        <vt:lpwstr>https://constructionprocurement.gov.ie/bim/</vt:lpwstr>
      </vt:variant>
      <vt:variant>
        <vt:lpwstr/>
      </vt:variant>
      <vt:variant>
        <vt:i4>1507392</vt:i4>
      </vt:variant>
      <vt:variant>
        <vt:i4>150</vt:i4>
      </vt:variant>
      <vt:variant>
        <vt:i4>0</vt:i4>
      </vt:variant>
      <vt:variant>
        <vt:i4>5</vt:i4>
      </vt:variant>
      <vt:variant>
        <vt:lpwstr>https://www.nationaltransport.ie/</vt:lpwstr>
      </vt:variant>
      <vt:variant>
        <vt:lpwstr/>
      </vt:variant>
      <vt:variant>
        <vt:i4>2818158</vt:i4>
      </vt:variant>
      <vt:variant>
        <vt:i4>147</vt:i4>
      </vt:variant>
      <vt:variant>
        <vt:i4>0</vt:i4>
      </vt:variant>
      <vt:variant>
        <vt:i4>5</vt:i4>
      </vt:variant>
      <vt:variant>
        <vt:lpwstr>https://www.gov.ie/en/publication/215d9-data-strategy-2024/</vt:lpwstr>
      </vt:variant>
      <vt:variant>
        <vt:lpwstr/>
      </vt:variant>
      <vt:variant>
        <vt:i4>7340150</vt:i4>
      </vt:variant>
      <vt:variant>
        <vt:i4>144</vt:i4>
      </vt:variant>
      <vt:variant>
        <vt:i4>0</vt:i4>
      </vt:variant>
      <vt:variant>
        <vt:i4>5</vt:i4>
      </vt:variant>
      <vt:variant>
        <vt:lpwstr>https://www.tiipublications.ie/library/PE-PMG-02041-01.pdf</vt:lpwstr>
      </vt:variant>
      <vt:variant>
        <vt:lpwstr/>
      </vt:variant>
      <vt:variant>
        <vt:i4>3407880</vt:i4>
      </vt:variant>
      <vt:variant>
        <vt:i4>141</vt:i4>
      </vt:variant>
      <vt:variant>
        <vt:i4>0</vt:i4>
      </vt:variant>
      <vt:variant>
        <vt:i4>5</vt:i4>
      </vt:variant>
      <vt:variant>
        <vt:lpwstr>https://www.bsigroup.com/globalassets/localfiles/en-in/resources/little_book_of_bim_global_2023_final_web.pdf</vt:lpwstr>
      </vt:variant>
      <vt:variant>
        <vt:lpwstr/>
      </vt:variant>
      <vt:variant>
        <vt:i4>3801191</vt:i4>
      </vt:variant>
      <vt:variant>
        <vt:i4>138</vt:i4>
      </vt:variant>
      <vt:variant>
        <vt:i4>0</vt:i4>
      </vt:variant>
      <vt:variant>
        <vt:i4>5</vt:i4>
      </vt:variant>
      <vt:variant>
        <vt:lpwstr>https://enterprise.gov.ie/en/publications/publication-files/irelands-industry-4-strategy-2020-2025.pdf</vt:lpwstr>
      </vt:variant>
      <vt:variant>
        <vt:lpwstr/>
      </vt:variant>
      <vt:variant>
        <vt:i4>1114114</vt:i4>
      </vt:variant>
      <vt:variant>
        <vt:i4>135</vt:i4>
      </vt:variant>
      <vt:variant>
        <vt:i4>0</vt:i4>
      </vt:variant>
      <vt:variant>
        <vt:i4>5</vt:i4>
      </vt:variant>
      <vt:variant>
        <vt:lpwstr>https://www.gov.ie/en/publication/774e2-national-development-plan-2021-2030/</vt:lpwstr>
      </vt:variant>
      <vt:variant>
        <vt:lpwstr/>
      </vt:variant>
      <vt:variant>
        <vt:i4>7667750</vt:i4>
      </vt:variant>
      <vt:variant>
        <vt:i4>132</vt:i4>
      </vt:variant>
      <vt:variant>
        <vt:i4>0</vt:i4>
      </vt:variant>
      <vt:variant>
        <vt:i4>5</vt:i4>
      </vt:variant>
      <vt:variant>
        <vt:lpwstr>https://www.gov.ie/en/publication/774346-project-ireland-2040-national-planning-framework/</vt:lpwstr>
      </vt:variant>
      <vt:variant>
        <vt:lpwstr/>
      </vt:variant>
      <vt:variant>
        <vt:i4>589919</vt:i4>
      </vt:variant>
      <vt:variant>
        <vt:i4>129</vt:i4>
      </vt:variant>
      <vt:variant>
        <vt:i4>0</vt:i4>
      </vt:variant>
      <vt:variant>
        <vt:i4>5</vt:i4>
      </vt:variant>
      <vt:variant>
        <vt:lpwstr>https://www.builddigitalproject.ie/concepts-and-principles-guide</vt:lpwstr>
      </vt:variant>
      <vt:variant>
        <vt:lpwstr/>
      </vt:variant>
      <vt:variant>
        <vt:i4>3145836</vt:i4>
      </vt:variant>
      <vt:variant>
        <vt:i4>126</vt:i4>
      </vt:variant>
      <vt:variant>
        <vt:i4>0</vt:i4>
      </vt:variant>
      <vt:variant>
        <vt:i4>5</vt:i4>
      </vt:variant>
      <vt:variant>
        <vt:lpwstr>https://www.builddigitalproject.ie/implementation-guide</vt:lpwstr>
      </vt:variant>
      <vt:variant>
        <vt:lpwstr/>
      </vt:variant>
      <vt:variant>
        <vt:i4>7733350</vt:i4>
      </vt:variant>
      <vt:variant>
        <vt:i4>123</vt:i4>
      </vt:variant>
      <vt:variant>
        <vt:i4>0</vt:i4>
      </vt:variant>
      <vt:variant>
        <vt:i4>5</vt:i4>
      </vt:variant>
      <vt:variant>
        <vt:lpwstr>https://www.builddigitalproject.ie/processworkflows-cwmf-to-iso-19650-2</vt:lpwstr>
      </vt:variant>
      <vt:variant>
        <vt:lpwstr/>
      </vt:variant>
      <vt:variant>
        <vt:i4>3407968</vt:i4>
      </vt:variant>
      <vt:variant>
        <vt:i4>120</vt:i4>
      </vt:variant>
      <vt:variant>
        <vt:i4>0</vt:i4>
      </vt:variant>
      <vt:variant>
        <vt:i4>5</vt:i4>
      </vt:variant>
      <vt:variant>
        <vt:lpwstr>https://www.gov.ie/en/organisation/department-of-public-expenditure-and-reform/</vt:lpwstr>
      </vt:variant>
      <vt:variant>
        <vt:lpwstr/>
      </vt:variant>
      <vt:variant>
        <vt:i4>3407926</vt:i4>
      </vt:variant>
      <vt:variant>
        <vt:i4>117</vt:i4>
      </vt:variant>
      <vt:variant>
        <vt:i4>0</vt:i4>
      </vt:variant>
      <vt:variant>
        <vt:i4>5</vt:i4>
      </vt:variant>
      <vt:variant>
        <vt:lpwstr>https://www.gov.ie/en/publication/827c7-construction-sector-group-building-innovation/</vt:lpwstr>
      </vt:variant>
      <vt:variant>
        <vt:lpwstr/>
      </vt:variant>
      <vt:variant>
        <vt:i4>3932198</vt:i4>
      </vt:variant>
      <vt:variant>
        <vt:i4>114</vt:i4>
      </vt:variant>
      <vt:variant>
        <vt:i4>0</vt:i4>
      </vt:variant>
      <vt:variant>
        <vt:i4>5</vt:i4>
      </vt:variant>
      <vt:variant>
        <vt:lpwstr>https://www.gov.ie/en/campaigns/09022006-project-ireland-2040/</vt:lpwstr>
      </vt:variant>
      <vt:variant>
        <vt:lpwstr/>
      </vt:variant>
      <vt:variant>
        <vt:i4>7995433</vt:i4>
      </vt:variant>
      <vt:variant>
        <vt:i4>111</vt:i4>
      </vt:variant>
      <vt:variant>
        <vt:i4>0</vt:i4>
      </vt:variant>
      <vt:variant>
        <vt:i4>5</vt:i4>
      </vt:variant>
      <vt:variant>
        <vt:lpwstr>https://www.builddigitalproject.ie/</vt:lpwstr>
      </vt:variant>
      <vt:variant>
        <vt:lpwstr/>
      </vt:variant>
      <vt:variant>
        <vt:i4>8257655</vt:i4>
      </vt:variant>
      <vt:variant>
        <vt:i4>108</vt:i4>
      </vt:variant>
      <vt:variant>
        <vt:i4>0</vt:i4>
      </vt:variant>
      <vt:variant>
        <vt:i4>5</vt:i4>
      </vt:variant>
      <vt:variant>
        <vt:lpwstr>https://constructionprocurement.gov.ie/bim/</vt:lpwstr>
      </vt:variant>
      <vt:variant>
        <vt:lpwstr/>
      </vt:variant>
      <vt:variant>
        <vt:i4>8126524</vt:i4>
      </vt:variant>
      <vt:variant>
        <vt:i4>105</vt:i4>
      </vt:variant>
      <vt:variant>
        <vt:i4>0</vt:i4>
      </vt:variant>
      <vt:variant>
        <vt:i4>5</vt:i4>
      </vt:variant>
      <vt:variant>
        <vt:lpwstr>https://constructionprocurement.gov.ie/bim/public-sector-bim-adoption-timeline/</vt:lpwstr>
      </vt:variant>
      <vt:variant>
        <vt:lpwstr/>
      </vt:variant>
      <vt:variant>
        <vt:i4>1507392</vt:i4>
      </vt:variant>
      <vt:variant>
        <vt:i4>102</vt:i4>
      </vt:variant>
      <vt:variant>
        <vt:i4>0</vt:i4>
      </vt:variant>
      <vt:variant>
        <vt:i4>5</vt:i4>
      </vt:variant>
      <vt:variant>
        <vt:lpwstr>https://www.nationaltransport.ie/</vt:lpwstr>
      </vt:variant>
      <vt:variant>
        <vt:lpwstr/>
      </vt:variant>
      <vt:variant>
        <vt:i4>4390933</vt:i4>
      </vt:variant>
      <vt:variant>
        <vt:i4>99</vt:i4>
      </vt:variant>
      <vt:variant>
        <vt:i4>0</vt:i4>
      </vt:variant>
      <vt:variant>
        <vt:i4>5</vt:i4>
      </vt:variant>
      <vt:variant>
        <vt:lpwstr>https://www.cita.ie/wp-content/uploads/2019/02/Cita-TII-presentation-29-January-2019.pdf</vt:lpwstr>
      </vt:variant>
      <vt:variant>
        <vt:lpwstr/>
      </vt:variant>
      <vt:variant>
        <vt:i4>262233</vt:i4>
      </vt:variant>
      <vt:variant>
        <vt:i4>96</vt:i4>
      </vt:variant>
      <vt:variant>
        <vt:i4>0</vt:i4>
      </vt:variant>
      <vt:variant>
        <vt:i4>5</vt:i4>
      </vt:variant>
      <vt:variant>
        <vt:lpwstr>https://www.tii.ie/media/10vihwpf/tii_statementofstrategy_report_final_261023.pdf</vt:lpwstr>
      </vt:variant>
      <vt:variant>
        <vt:lpwstr/>
      </vt:variant>
      <vt:variant>
        <vt:i4>2555957</vt:i4>
      </vt:variant>
      <vt:variant>
        <vt:i4>93</vt:i4>
      </vt:variant>
      <vt:variant>
        <vt:i4>0</vt:i4>
      </vt:variant>
      <vt:variant>
        <vt:i4>5</vt:i4>
      </vt:variant>
      <vt:variant>
        <vt:lpwstr>https://shop.standards.ie/en-ie/standards/s-r-cen-tr-17654-2021-1233621_saig_nsai_nsai_2989089/</vt:lpwstr>
      </vt:variant>
      <vt:variant>
        <vt:lpwstr/>
      </vt:variant>
      <vt:variant>
        <vt:i4>1048635</vt:i4>
      </vt:variant>
      <vt:variant>
        <vt:i4>86</vt:i4>
      </vt:variant>
      <vt:variant>
        <vt:i4>0</vt:i4>
      </vt:variant>
      <vt:variant>
        <vt:i4>5</vt:i4>
      </vt:variant>
      <vt:variant>
        <vt:lpwstr/>
      </vt:variant>
      <vt:variant>
        <vt:lpwstr>_Toc180488233</vt:lpwstr>
      </vt:variant>
      <vt:variant>
        <vt:i4>1048635</vt:i4>
      </vt:variant>
      <vt:variant>
        <vt:i4>80</vt:i4>
      </vt:variant>
      <vt:variant>
        <vt:i4>0</vt:i4>
      </vt:variant>
      <vt:variant>
        <vt:i4>5</vt:i4>
      </vt:variant>
      <vt:variant>
        <vt:lpwstr/>
      </vt:variant>
      <vt:variant>
        <vt:lpwstr>_Toc180488232</vt:lpwstr>
      </vt:variant>
      <vt:variant>
        <vt:i4>1048635</vt:i4>
      </vt:variant>
      <vt:variant>
        <vt:i4>74</vt:i4>
      </vt:variant>
      <vt:variant>
        <vt:i4>0</vt:i4>
      </vt:variant>
      <vt:variant>
        <vt:i4>5</vt:i4>
      </vt:variant>
      <vt:variant>
        <vt:lpwstr/>
      </vt:variant>
      <vt:variant>
        <vt:lpwstr>_Toc180488231</vt:lpwstr>
      </vt:variant>
      <vt:variant>
        <vt:i4>1048635</vt:i4>
      </vt:variant>
      <vt:variant>
        <vt:i4>68</vt:i4>
      </vt:variant>
      <vt:variant>
        <vt:i4>0</vt:i4>
      </vt:variant>
      <vt:variant>
        <vt:i4>5</vt:i4>
      </vt:variant>
      <vt:variant>
        <vt:lpwstr/>
      </vt:variant>
      <vt:variant>
        <vt:lpwstr>_Toc180488230</vt:lpwstr>
      </vt:variant>
      <vt:variant>
        <vt:i4>1114171</vt:i4>
      </vt:variant>
      <vt:variant>
        <vt:i4>62</vt:i4>
      </vt:variant>
      <vt:variant>
        <vt:i4>0</vt:i4>
      </vt:variant>
      <vt:variant>
        <vt:i4>5</vt:i4>
      </vt:variant>
      <vt:variant>
        <vt:lpwstr/>
      </vt:variant>
      <vt:variant>
        <vt:lpwstr>_Toc180488229</vt:lpwstr>
      </vt:variant>
      <vt:variant>
        <vt:i4>1114171</vt:i4>
      </vt:variant>
      <vt:variant>
        <vt:i4>56</vt:i4>
      </vt:variant>
      <vt:variant>
        <vt:i4>0</vt:i4>
      </vt:variant>
      <vt:variant>
        <vt:i4>5</vt:i4>
      </vt:variant>
      <vt:variant>
        <vt:lpwstr/>
      </vt:variant>
      <vt:variant>
        <vt:lpwstr>_Toc180488228</vt:lpwstr>
      </vt:variant>
      <vt:variant>
        <vt:i4>1114171</vt:i4>
      </vt:variant>
      <vt:variant>
        <vt:i4>50</vt:i4>
      </vt:variant>
      <vt:variant>
        <vt:i4>0</vt:i4>
      </vt:variant>
      <vt:variant>
        <vt:i4>5</vt:i4>
      </vt:variant>
      <vt:variant>
        <vt:lpwstr/>
      </vt:variant>
      <vt:variant>
        <vt:lpwstr>_Toc180488227</vt:lpwstr>
      </vt:variant>
      <vt:variant>
        <vt:i4>1114171</vt:i4>
      </vt:variant>
      <vt:variant>
        <vt:i4>44</vt:i4>
      </vt:variant>
      <vt:variant>
        <vt:i4>0</vt:i4>
      </vt:variant>
      <vt:variant>
        <vt:i4>5</vt:i4>
      </vt:variant>
      <vt:variant>
        <vt:lpwstr/>
      </vt:variant>
      <vt:variant>
        <vt:lpwstr>_Toc180488226</vt:lpwstr>
      </vt:variant>
      <vt:variant>
        <vt:i4>1114171</vt:i4>
      </vt:variant>
      <vt:variant>
        <vt:i4>38</vt:i4>
      </vt:variant>
      <vt:variant>
        <vt:i4>0</vt:i4>
      </vt:variant>
      <vt:variant>
        <vt:i4>5</vt:i4>
      </vt:variant>
      <vt:variant>
        <vt:lpwstr/>
      </vt:variant>
      <vt:variant>
        <vt:lpwstr>_Toc180488225</vt:lpwstr>
      </vt:variant>
      <vt:variant>
        <vt:i4>1114171</vt:i4>
      </vt:variant>
      <vt:variant>
        <vt:i4>32</vt:i4>
      </vt:variant>
      <vt:variant>
        <vt:i4>0</vt:i4>
      </vt:variant>
      <vt:variant>
        <vt:i4>5</vt:i4>
      </vt:variant>
      <vt:variant>
        <vt:lpwstr/>
      </vt:variant>
      <vt:variant>
        <vt:lpwstr>_Toc180488224</vt:lpwstr>
      </vt:variant>
      <vt:variant>
        <vt:i4>1114171</vt:i4>
      </vt:variant>
      <vt:variant>
        <vt:i4>26</vt:i4>
      </vt:variant>
      <vt:variant>
        <vt:i4>0</vt:i4>
      </vt:variant>
      <vt:variant>
        <vt:i4>5</vt:i4>
      </vt:variant>
      <vt:variant>
        <vt:lpwstr/>
      </vt:variant>
      <vt:variant>
        <vt:lpwstr>_Toc180488223</vt:lpwstr>
      </vt:variant>
      <vt:variant>
        <vt:i4>1114171</vt:i4>
      </vt:variant>
      <vt:variant>
        <vt:i4>20</vt:i4>
      </vt:variant>
      <vt:variant>
        <vt:i4>0</vt:i4>
      </vt:variant>
      <vt:variant>
        <vt:i4>5</vt:i4>
      </vt:variant>
      <vt:variant>
        <vt:lpwstr/>
      </vt:variant>
      <vt:variant>
        <vt:lpwstr>_Toc180488222</vt:lpwstr>
      </vt:variant>
      <vt:variant>
        <vt:i4>1900601</vt:i4>
      </vt:variant>
      <vt:variant>
        <vt:i4>15</vt:i4>
      </vt:variant>
      <vt:variant>
        <vt:i4>0</vt:i4>
      </vt:variant>
      <vt:variant>
        <vt:i4>5</vt:i4>
      </vt:variant>
      <vt:variant>
        <vt:lpwstr>mailto:infoPUBS@tii.ie</vt:lpwstr>
      </vt:variant>
      <vt:variant>
        <vt:lpwstr/>
      </vt:variant>
      <vt:variant>
        <vt:i4>6422639</vt:i4>
      </vt:variant>
      <vt:variant>
        <vt:i4>12</vt:i4>
      </vt:variant>
      <vt:variant>
        <vt:i4>0</vt:i4>
      </vt:variant>
      <vt:variant>
        <vt:i4>5</vt:i4>
      </vt:variant>
      <vt:variant>
        <vt:lpwstr>http://www.tiipublications.ie/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Help</dc:creator>
  <cp:keywords/>
  <dc:description/>
  <cp:lastModifiedBy>Cintia Candido Malta</cp:lastModifiedBy>
  <cp:revision>141</cp:revision>
  <cp:lastPrinted>2023-07-10T18:35:00Z</cp:lastPrinted>
  <dcterms:created xsi:type="dcterms:W3CDTF">2026-01-27T13:21:00Z</dcterms:created>
  <dcterms:modified xsi:type="dcterms:W3CDTF">2026-06-22T14:01:00Z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Report</vt:lpwstr>
  </property>
  <property fmtid="{D5CDD505-2E9C-101B-9397-08002B2CF9AE}" pid="3" name="pageFormat">
    <vt:lpwstr>A4</vt:lpwstr>
  </property>
  <property fmtid="{D5CDD505-2E9C-101B-9397-08002B2CF9AE}" pid="4" name="DocumentIntegrity">
    <vt:lpwstr>native</vt:lpwstr>
  </property>
  <property fmtid="{D5CDD505-2E9C-101B-9397-08002B2CF9AE}" pid="5" name="SavedOnce">
    <vt:lpwstr>true</vt:lpwstr>
  </property>
  <property fmtid="{D5CDD505-2E9C-101B-9397-08002B2CF9AE}" pid="6" name="MSIP_Label_82fa3fd3-029b-403d-91b4-1dc930cb0e60_Enabled">
    <vt:lpwstr>true</vt:lpwstr>
  </property>
  <property fmtid="{D5CDD505-2E9C-101B-9397-08002B2CF9AE}" pid="7" name="MSIP_Label_82fa3fd3-029b-403d-91b4-1dc930cb0e60_SetDate">
    <vt:lpwstr>2022-03-31T11:11:29Z</vt:lpwstr>
  </property>
  <property fmtid="{D5CDD505-2E9C-101B-9397-08002B2CF9AE}" pid="8" name="MSIP_Label_82fa3fd3-029b-403d-91b4-1dc930cb0e60_Method">
    <vt:lpwstr>Privileged</vt:lpwstr>
  </property>
  <property fmtid="{D5CDD505-2E9C-101B-9397-08002B2CF9AE}" pid="9" name="MSIP_Label_82fa3fd3-029b-403d-91b4-1dc930cb0e60_Name">
    <vt:lpwstr>82fa3fd3-029b-403d-91b4-1dc930cb0e60</vt:lpwstr>
  </property>
  <property fmtid="{D5CDD505-2E9C-101B-9397-08002B2CF9AE}" pid="10" name="MSIP_Label_82fa3fd3-029b-403d-91b4-1dc930cb0e60_SiteId">
    <vt:lpwstr>4ae48b41-0137-4599-8661-fc641fe77bea</vt:lpwstr>
  </property>
  <property fmtid="{D5CDD505-2E9C-101B-9397-08002B2CF9AE}" pid="11" name="MSIP_Label_82fa3fd3-029b-403d-91b4-1dc930cb0e60_ActionId">
    <vt:lpwstr>8410246e-63d7-485a-af28-8633f80dc53a</vt:lpwstr>
  </property>
  <property fmtid="{D5CDD505-2E9C-101B-9397-08002B2CF9AE}" pid="12" name="MSIP_Label_82fa3fd3-029b-403d-91b4-1dc930cb0e60_ContentBits">
    <vt:lpwstr>0</vt:lpwstr>
  </property>
  <property fmtid="{D5CDD505-2E9C-101B-9397-08002B2CF9AE}" pid="13" name="AddAppendixOption">
    <vt:lpwstr>true</vt:lpwstr>
  </property>
  <property fmtid="{D5CDD505-2E9C-101B-9397-08002B2CF9AE}" pid="14" name="ContentTypeId">
    <vt:lpwstr>0x010100C968589791B7E743A417BE1748578F41</vt:lpwstr>
  </property>
  <property fmtid="{D5CDD505-2E9C-101B-9397-08002B2CF9AE}" pid="15" name="MSIP_Label_4c52bb78-b785-4d5a-8181-ae732e0da257_Enabled">
    <vt:lpwstr>true</vt:lpwstr>
  </property>
  <property fmtid="{D5CDD505-2E9C-101B-9397-08002B2CF9AE}" pid="16" name="MSIP_Label_4c52bb78-b785-4d5a-8181-ae732e0da257_SetDate">
    <vt:lpwstr>2024-10-22T07:49:38Z</vt:lpwstr>
  </property>
  <property fmtid="{D5CDD505-2E9C-101B-9397-08002B2CF9AE}" pid="17" name="MSIP_Label_4c52bb78-b785-4d5a-8181-ae732e0da257_Method">
    <vt:lpwstr>Privileged</vt:lpwstr>
  </property>
  <property fmtid="{D5CDD505-2E9C-101B-9397-08002B2CF9AE}" pid="18" name="MSIP_Label_4c52bb78-b785-4d5a-8181-ae732e0da257_Name">
    <vt:lpwstr>4c52bb78-b785-4d5a-8181-ae732e0da257</vt:lpwstr>
  </property>
  <property fmtid="{D5CDD505-2E9C-101B-9397-08002B2CF9AE}" pid="19" name="MSIP_Label_4c52bb78-b785-4d5a-8181-ae732e0da257_SiteId">
    <vt:lpwstr>37247798-f42c-42fd-8a37-d49c7128d36b</vt:lpwstr>
  </property>
  <property fmtid="{D5CDD505-2E9C-101B-9397-08002B2CF9AE}" pid="20" name="MSIP_Label_4c52bb78-b785-4d5a-8181-ae732e0da257_ActionId">
    <vt:lpwstr>23e12479-774f-41df-a954-6ad29a6993ed</vt:lpwstr>
  </property>
  <property fmtid="{D5CDD505-2E9C-101B-9397-08002B2CF9AE}" pid="21" name="MSIP_Label_4c52bb78-b785-4d5a-8181-ae732e0da257_ContentBits">
    <vt:lpwstr>0</vt:lpwstr>
  </property>
  <property fmtid="{D5CDD505-2E9C-101B-9397-08002B2CF9AE}" pid="22" name="MediaServiceImageTags">
    <vt:lpwstr/>
  </property>
  <property fmtid="{D5CDD505-2E9C-101B-9397-08002B2CF9AE}" pid="23" name="Folder_Number">
    <vt:lpwstr/>
  </property>
  <property fmtid="{D5CDD505-2E9C-101B-9397-08002B2CF9AE}" pid="24" name="Folder_Code">
    <vt:lpwstr/>
  </property>
  <property fmtid="{D5CDD505-2E9C-101B-9397-08002B2CF9AE}" pid="25" name="Folder_Name">
    <vt:lpwstr/>
  </property>
  <property fmtid="{D5CDD505-2E9C-101B-9397-08002B2CF9AE}" pid="26" name="Folder_Description">
    <vt:lpwstr/>
  </property>
  <property fmtid="{D5CDD505-2E9C-101B-9397-08002B2CF9AE}" pid="27" name="/Folder_Name/">
    <vt:lpwstr/>
  </property>
  <property fmtid="{D5CDD505-2E9C-101B-9397-08002B2CF9AE}" pid="28" name="/Folder_Description/">
    <vt:lpwstr/>
  </property>
  <property fmtid="{D5CDD505-2E9C-101B-9397-08002B2CF9AE}" pid="29" name="Folder_Version">
    <vt:lpwstr/>
  </property>
  <property fmtid="{D5CDD505-2E9C-101B-9397-08002B2CF9AE}" pid="30" name="Folder_VersionSeq">
    <vt:lpwstr/>
  </property>
  <property fmtid="{D5CDD505-2E9C-101B-9397-08002B2CF9AE}" pid="31" name="Folder_Manager">
    <vt:lpwstr/>
  </property>
  <property fmtid="{D5CDD505-2E9C-101B-9397-08002B2CF9AE}" pid="32" name="Folder_ManagerDesc">
    <vt:lpwstr/>
  </property>
  <property fmtid="{D5CDD505-2E9C-101B-9397-08002B2CF9AE}" pid="33" name="Folder_Storage">
    <vt:lpwstr/>
  </property>
  <property fmtid="{D5CDD505-2E9C-101B-9397-08002B2CF9AE}" pid="34" name="Folder_StorageDesc">
    <vt:lpwstr/>
  </property>
  <property fmtid="{D5CDD505-2E9C-101B-9397-08002B2CF9AE}" pid="35" name="Folder_Creator">
    <vt:lpwstr/>
  </property>
  <property fmtid="{D5CDD505-2E9C-101B-9397-08002B2CF9AE}" pid="36" name="Folder_CreatorDesc">
    <vt:lpwstr/>
  </property>
  <property fmtid="{D5CDD505-2E9C-101B-9397-08002B2CF9AE}" pid="37" name="Folder_CreateDate">
    <vt:lpwstr/>
  </property>
  <property fmtid="{D5CDD505-2E9C-101B-9397-08002B2CF9AE}" pid="38" name="Folder_Updater">
    <vt:lpwstr/>
  </property>
  <property fmtid="{D5CDD505-2E9C-101B-9397-08002B2CF9AE}" pid="39" name="Folder_UpdaterDesc">
    <vt:lpwstr/>
  </property>
  <property fmtid="{D5CDD505-2E9C-101B-9397-08002B2CF9AE}" pid="40" name="Folder_UpdateDate">
    <vt:lpwstr/>
  </property>
  <property fmtid="{D5CDD505-2E9C-101B-9397-08002B2CF9AE}" pid="41" name="Document_Number">
    <vt:lpwstr/>
  </property>
  <property fmtid="{D5CDD505-2E9C-101B-9397-08002B2CF9AE}" pid="42" name="Document_Name">
    <vt:lpwstr/>
  </property>
  <property fmtid="{D5CDD505-2E9C-101B-9397-08002B2CF9AE}" pid="43" name="Document_FileName">
    <vt:lpwstr/>
  </property>
  <property fmtid="{D5CDD505-2E9C-101B-9397-08002B2CF9AE}" pid="44" name="Document_Version">
    <vt:lpwstr/>
  </property>
  <property fmtid="{D5CDD505-2E9C-101B-9397-08002B2CF9AE}" pid="45" name="Document_VersionSeq">
    <vt:lpwstr/>
  </property>
  <property fmtid="{D5CDD505-2E9C-101B-9397-08002B2CF9AE}" pid="46" name="Document_Creator">
    <vt:lpwstr/>
  </property>
  <property fmtid="{D5CDD505-2E9C-101B-9397-08002B2CF9AE}" pid="47" name="Document_CreatorDesc">
    <vt:lpwstr/>
  </property>
  <property fmtid="{D5CDD505-2E9C-101B-9397-08002B2CF9AE}" pid="48" name="Document_CreateDate">
    <vt:lpwstr/>
  </property>
  <property fmtid="{D5CDD505-2E9C-101B-9397-08002B2CF9AE}" pid="49" name="Document_Updater">
    <vt:lpwstr/>
  </property>
  <property fmtid="{D5CDD505-2E9C-101B-9397-08002B2CF9AE}" pid="50" name="Document_UpdaterDesc">
    <vt:lpwstr/>
  </property>
  <property fmtid="{D5CDD505-2E9C-101B-9397-08002B2CF9AE}" pid="51" name="Document_UpdateDate">
    <vt:lpwstr/>
  </property>
  <property fmtid="{D5CDD505-2E9C-101B-9397-08002B2CF9AE}" pid="52" name="Document_Size">
    <vt:lpwstr/>
  </property>
  <property fmtid="{D5CDD505-2E9C-101B-9397-08002B2CF9AE}" pid="53" name="Document_Storage">
    <vt:lpwstr/>
  </property>
  <property fmtid="{D5CDD505-2E9C-101B-9397-08002B2CF9AE}" pid="54" name="Document_StorageDesc">
    <vt:lpwstr/>
  </property>
  <property fmtid="{D5CDD505-2E9C-101B-9397-08002B2CF9AE}" pid="55" name="Document_Department">
    <vt:lpwstr/>
  </property>
  <property fmtid="{D5CDD505-2E9C-101B-9397-08002B2CF9AE}" pid="56" name="Document_DepartmentDesc">
    <vt:lpwstr/>
  </property>
</Properties>
</file>