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13E0" w:rsidRPr="002E1F76" w:rsidRDefault="003B13E0" w:rsidP="002E1F76">
      <w:pPr>
        <w:rPr>
          <w:b/>
          <w:sz w:val="28"/>
          <w:szCs w:val="28"/>
        </w:rPr>
      </w:pPr>
      <w:bookmarkStart w:id="0" w:name="_Toc288470859"/>
      <w:r w:rsidRPr="002E1F76">
        <w:rPr>
          <w:b/>
          <w:sz w:val="28"/>
          <w:szCs w:val="28"/>
        </w:rPr>
        <w:t>NG</w:t>
      </w:r>
      <w:r w:rsidRPr="002E1F76">
        <w:rPr>
          <w:b/>
          <w:sz w:val="28"/>
          <w:szCs w:val="28"/>
        </w:rPr>
        <w:tab/>
        <w:t>Sample Appendices</w:t>
      </w:r>
      <w:bookmarkEnd w:id="0"/>
      <w:r w:rsidRPr="002E1F76">
        <w:rPr>
          <w:b/>
          <w:sz w:val="28"/>
          <w:szCs w:val="28"/>
        </w:rPr>
        <w:t xml:space="preserve"> </w:t>
      </w:r>
    </w:p>
    <w:p w:rsidR="003B13E0" w:rsidRPr="00A46C3A" w:rsidRDefault="003B13E0" w:rsidP="00C55DDF">
      <w:pPr>
        <w:pStyle w:val="ClauseNumber"/>
        <w:numPr>
          <w:ilvl w:val="0"/>
          <w:numId w:val="0"/>
        </w:numPr>
        <w:tabs>
          <w:tab w:val="clear" w:pos="1418"/>
          <w:tab w:val="left" w:pos="0"/>
        </w:tabs>
      </w:pPr>
      <w:bookmarkStart w:id="1" w:name="_Toc379363807"/>
      <w:r w:rsidRPr="00A46C3A">
        <w:t>NG Sample Appendix 19/1 (Specification for Road Works) Sheet No. Form BE/P1 (New Works) Paint System Sheet</w:t>
      </w:r>
      <w:bookmarkEnd w:id="1"/>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70"/>
        <w:gridCol w:w="275"/>
        <w:gridCol w:w="1379"/>
        <w:gridCol w:w="972"/>
        <w:gridCol w:w="1108"/>
        <w:gridCol w:w="1067"/>
      </w:tblGrid>
      <w:tr w:rsidR="003B13E0" w:rsidRPr="003910AB" w:rsidTr="00010B15">
        <w:tc>
          <w:tcPr>
            <w:tcW w:w="9847" w:type="dxa"/>
            <w:gridSpan w:val="6"/>
          </w:tcPr>
          <w:p w:rsidR="003B13E0" w:rsidRPr="003910AB" w:rsidRDefault="003B13E0" w:rsidP="003B13E0">
            <w:pPr>
              <w:pStyle w:val="Default"/>
              <w:numPr>
                <w:ilvl w:val="0"/>
                <w:numId w:val="9"/>
              </w:numPr>
              <w:spacing w:before="40" w:after="40" w:line="240" w:lineRule="auto"/>
              <w:ind w:left="284" w:hanging="284"/>
              <w:rPr>
                <w:color w:val="auto"/>
                <w:sz w:val="18"/>
                <w:szCs w:val="18"/>
              </w:rPr>
            </w:pPr>
            <w:r w:rsidRPr="003910AB">
              <w:rPr>
                <w:color w:val="auto"/>
                <w:sz w:val="18"/>
                <w:szCs w:val="18"/>
              </w:rPr>
              <w:t xml:space="preserve">CONTRACT TITLE: </w:t>
            </w:r>
          </w:p>
          <w:p w:rsidR="003B13E0" w:rsidRPr="003910AB" w:rsidRDefault="003B13E0" w:rsidP="00010B15">
            <w:pPr>
              <w:pStyle w:val="Default"/>
              <w:spacing w:before="40" w:after="40" w:line="240" w:lineRule="auto"/>
              <w:rPr>
                <w:color w:val="auto"/>
                <w:sz w:val="18"/>
                <w:szCs w:val="18"/>
              </w:rPr>
            </w:pPr>
            <w:r w:rsidRPr="003910AB">
              <w:rPr>
                <w:color w:val="auto"/>
                <w:sz w:val="18"/>
                <w:szCs w:val="18"/>
              </w:rPr>
              <w:t xml:space="preserve">STRUCTURE. NO.: </w:t>
            </w:r>
          </w:p>
          <w:p w:rsidR="003B13E0" w:rsidRPr="003910AB" w:rsidRDefault="003B13E0" w:rsidP="00010B15">
            <w:pPr>
              <w:pStyle w:val="Default"/>
              <w:spacing w:before="40" w:after="40" w:line="240" w:lineRule="auto"/>
              <w:rPr>
                <w:color w:val="auto"/>
                <w:sz w:val="18"/>
                <w:szCs w:val="18"/>
              </w:rPr>
            </w:pPr>
            <w:r w:rsidRPr="003910AB">
              <w:rPr>
                <w:color w:val="auto"/>
                <w:sz w:val="18"/>
                <w:szCs w:val="18"/>
              </w:rPr>
              <w:t>GRID REF.:</w:t>
            </w:r>
          </w:p>
        </w:tc>
      </w:tr>
      <w:tr w:rsidR="003B13E0" w:rsidRPr="003910AB" w:rsidTr="00010B15">
        <w:tc>
          <w:tcPr>
            <w:tcW w:w="9847" w:type="dxa"/>
            <w:gridSpan w:val="6"/>
            <w:vAlign w:val="center"/>
          </w:tcPr>
          <w:p w:rsidR="003B13E0" w:rsidRPr="003910AB" w:rsidRDefault="003B13E0" w:rsidP="003B13E0">
            <w:pPr>
              <w:pStyle w:val="Default"/>
              <w:numPr>
                <w:ilvl w:val="0"/>
                <w:numId w:val="9"/>
              </w:numPr>
              <w:spacing w:before="40" w:after="40" w:line="240" w:lineRule="auto"/>
              <w:ind w:left="284" w:hanging="284"/>
              <w:rPr>
                <w:color w:val="auto"/>
                <w:sz w:val="18"/>
                <w:szCs w:val="18"/>
              </w:rPr>
            </w:pPr>
            <w:r w:rsidRPr="003910AB">
              <w:rPr>
                <w:color w:val="auto"/>
                <w:sz w:val="18"/>
                <w:szCs w:val="18"/>
              </w:rPr>
              <w:t xml:space="preserve">DATE OF ISSUE OF DOCUMENTS TO TENDERERS: </w:t>
            </w:r>
          </w:p>
        </w:tc>
      </w:tr>
      <w:tr w:rsidR="003B13E0" w:rsidRPr="003910AB" w:rsidTr="00010B15">
        <w:tc>
          <w:tcPr>
            <w:tcW w:w="9847" w:type="dxa"/>
            <w:gridSpan w:val="6"/>
          </w:tcPr>
          <w:p w:rsidR="003B13E0" w:rsidRPr="003910AB" w:rsidRDefault="003B13E0" w:rsidP="003B13E0">
            <w:pPr>
              <w:pStyle w:val="Default"/>
              <w:numPr>
                <w:ilvl w:val="0"/>
                <w:numId w:val="9"/>
              </w:numPr>
              <w:spacing w:before="40" w:after="40" w:line="240" w:lineRule="auto"/>
              <w:ind w:left="284" w:hanging="284"/>
              <w:rPr>
                <w:color w:val="auto"/>
                <w:sz w:val="18"/>
                <w:szCs w:val="18"/>
              </w:rPr>
            </w:pPr>
            <w:r w:rsidRPr="003910AB">
              <w:rPr>
                <w:color w:val="auto"/>
                <w:sz w:val="18"/>
                <w:szCs w:val="18"/>
              </w:rPr>
              <w:t>ENVIRONMENT AND ACCESSIBILITY</w:t>
            </w:r>
          </w:p>
        </w:tc>
      </w:tr>
      <w:tr w:rsidR="003B13E0" w:rsidRPr="003910AB" w:rsidTr="00010B15">
        <w:tc>
          <w:tcPr>
            <w:tcW w:w="4923" w:type="dxa"/>
          </w:tcPr>
          <w:p w:rsidR="003B13E0" w:rsidRPr="003910AB" w:rsidRDefault="003B13E0" w:rsidP="003B13E0">
            <w:pPr>
              <w:pStyle w:val="Default"/>
              <w:numPr>
                <w:ilvl w:val="0"/>
                <w:numId w:val="9"/>
              </w:numPr>
              <w:spacing w:before="40" w:after="40" w:line="240" w:lineRule="auto"/>
              <w:ind w:left="284" w:hanging="284"/>
              <w:rPr>
                <w:color w:val="auto"/>
                <w:sz w:val="18"/>
                <w:szCs w:val="18"/>
              </w:rPr>
            </w:pPr>
            <w:r w:rsidRPr="003910AB">
              <w:rPr>
                <w:color w:val="auto"/>
                <w:sz w:val="18"/>
                <w:szCs w:val="18"/>
              </w:rPr>
              <w:t xml:space="preserve">REQUIRED DURABILITY OF SYSTEM: </w:t>
            </w:r>
          </w:p>
          <w:p w:rsidR="003B13E0" w:rsidRPr="003910AB" w:rsidRDefault="003B13E0" w:rsidP="00010B15">
            <w:pPr>
              <w:pStyle w:val="Default"/>
              <w:spacing w:before="40" w:after="40" w:line="240" w:lineRule="auto"/>
              <w:ind w:left="0" w:firstLine="0"/>
              <w:rPr>
                <w:color w:val="auto"/>
                <w:sz w:val="18"/>
                <w:szCs w:val="18"/>
              </w:rPr>
            </w:pPr>
            <w:r w:rsidRPr="003910AB">
              <w:rPr>
                <w:color w:val="auto"/>
                <w:sz w:val="18"/>
                <w:szCs w:val="18"/>
              </w:rPr>
              <w:t xml:space="preserve">NO MAINTENANCE: ............. YEARS </w:t>
            </w:r>
          </w:p>
          <w:p w:rsidR="003B13E0" w:rsidRPr="003910AB" w:rsidRDefault="003B13E0" w:rsidP="00010B15">
            <w:pPr>
              <w:pStyle w:val="Default"/>
              <w:spacing w:before="40" w:after="40" w:line="240" w:lineRule="auto"/>
              <w:ind w:left="0" w:firstLine="0"/>
              <w:rPr>
                <w:color w:val="auto"/>
                <w:sz w:val="18"/>
                <w:szCs w:val="18"/>
              </w:rPr>
            </w:pPr>
            <w:r w:rsidRPr="003910AB">
              <w:rPr>
                <w:color w:val="auto"/>
                <w:sz w:val="18"/>
                <w:szCs w:val="18"/>
              </w:rPr>
              <w:t>MINOR MAINTENANCE: ............. YEARS</w:t>
            </w:r>
          </w:p>
          <w:p w:rsidR="003B13E0" w:rsidRPr="003910AB" w:rsidRDefault="003B13E0" w:rsidP="00010B15">
            <w:pPr>
              <w:pStyle w:val="Default"/>
              <w:spacing w:before="40" w:after="40" w:line="240" w:lineRule="auto"/>
              <w:ind w:left="0" w:firstLine="0"/>
              <w:rPr>
                <w:color w:val="auto"/>
                <w:sz w:val="18"/>
                <w:szCs w:val="18"/>
              </w:rPr>
            </w:pPr>
            <w:r w:rsidRPr="003910AB">
              <w:rPr>
                <w:color w:val="auto"/>
                <w:sz w:val="18"/>
                <w:szCs w:val="18"/>
              </w:rPr>
              <w:t>MAJOR MAINTENANCE: ............. YEARS</w:t>
            </w:r>
          </w:p>
        </w:tc>
        <w:tc>
          <w:tcPr>
            <w:tcW w:w="4924" w:type="dxa"/>
            <w:gridSpan w:val="5"/>
          </w:tcPr>
          <w:p w:rsidR="003B13E0" w:rsidRPr="003910AB" w:rsidRDefault="003B13E0" w:rsidP="003B13E0">
            <w:pPr>
              <w:pStyle w:val="Default"/>
              <w:numPr>
                <w:ilvl w:val="0"/>
                <w:numId w:val="9"/>
              </w:numPr>
              <w:spacing w:before="40" w:after="40" w:line="240" w:lineRule="auto"/>
              <w:ind w:left="0" w:hanging="284"/>
              <w:rPr>
                <w:color w:val="auto"/>
                <w:sz w:val="18"/>
                <w:szCs w:val="18"/>
              </w:rPr>
            </w:pPr>
            <w:r w:rsidRPr="003910AB">
              <w:rPr>
                <w:color w:val="auto"/>
                <w:sz w:val="18"/>
                <w:szCs w:val="18"/>
              </w:rPr>
              <w:t>COLOUR OF FINISH:</w:t>
            </w:r>
          </w:p>
        </w:tc>
      </w:tr>
      <w:tr w:rsidR="003B13E0" w:rsidRPr="003910AB" w:rsidTr="00010B15">
        <w:tc>
          <w:tcPr>
            <w:tcW w:w="9847" w:type="dxa"/>
            <w:gridSpan w:val="6"/>
          </w:tcPr>
          <w:p w:rsidR="003B13E0" w:rsidRPr="003910AB" w:rsidRDefault="003B13E0" w:rsidP="003B13E0">
            <w:pPr>
              <w:pStyle w:val="Default"/>
              <w:numPr>
                <w:ilvl w:val="0"/>
                <w:numId w:val="9"/>
              </w:numPr>
              <w:spacing w:before="40" w:after="40" w:line="240" w:lineRule="auto"/>
              <w:ind w:left="284" w:hanging="284"/>
              <w:rPr>
                <w:color w:val="auto"/>
                <w:sz w:val="18"/>
                <w:szCs w:val="18"/>
              </w:rPr>
            </w:pPr>
            <w:r w:rsidRPr="003910AB">
              <w:rPr>
                <w:color w:val="auto"/>
                <w:sz w:val="18"/>
                <w:szCs w:val="18"/>
              </w:rPr>
              <w:t xml:space="preserve">PAINT SYSTEM TO BE APPLIED OVER: </w:t>
            </w:r>
          </w:p>
          <w:p w:rsidR="003B13E0" w:rsidRPr="003910AB" w:rsidRDefault="003B13E0" w:rsidP="00010B15">
            <w:pPr>
              <w:pStyle w:val="Default"/>
              <w:spacing w:before="40" w:after="40" w:line="240" w:lineRule="auto"/>
              <w:ind w:left="0" w:firstLine="0"/>
              <w:rPr>
                <w:color w:val="auto"/>
                <w:sz w:val="18"/>
                <w:szCs w:val="18"/>
              </w:rPr>
            </w:pPr>
            <w:r w:rsidRPr="003910AB">
              <w:rPr>
                <w:color w:val="auto"/>
                <w:sz w:val="18"/>
                <w:szCs w:val="18"/>
              </w:rPr>
              <w:t xml:space="preserve">AREA REF: ………………....... AREA DESCRIPTION: ............................................................................ </w:t>
            </w:r>
          </w:p>
          <w:p w:rsidR="003B13E0" w:rsidRPr="003910AB" w:rsidRDefault="003B13E0" w:rsidP="00010B15">
            <w:pPr>
              <w:pStyle w:val="Default"/>
              <w:spacing w:before="40" w:after="40" w:line="240" w:lineRule="auto"/>
              <w:ind w:left="0" w:firstLine="0"/>
              <w:rPr>
                <w:color w:val="auto"/>
                <w:sz w:val="18"/>
                <w:szCs w:val="18"/>
              </w:rPr>
            </w:pPr>
            <w:r w:rsidRPr="003910AB">
              <w:rPr>
                <w:color w:val="auto"/>
                <w:sz w:val="18"/>
                <w:szCs w:val="18"/>
              </w:rPr>
              <w:t xml:space="preserve">PROTECTIVE SYSTEM TYPE: (i.e. I, II </w:t>
            </w:r>
            <w:r w:rsidR="00793B20" w:rsidRPr="003910AB">
              <w:rPr>
                <w:color w:val="auto"/>
                <w:sz w:val="18"/>
                <w:szCs w:val="18"/>
              </w:rPr>
              <w:t>etc.</w:t>
            </w:r>
            <w:r w:rsidRPr="003910AB">
              <w:rPr>
                <w:color w:val="auto"/>
                <w:sz w:val="18"/>
                <w:szCs w:val="18"/>
              </w:rPr>
              <w:t>): .........................................</w:t>
            </w:r>
          </w:p>
        </w:tc>
      </w:tr>
      <w:tr w:rsidR="003B13E0" w:rsidRPr="003910AB" w:rsidTr="00010B15">
        <w:tc>
          <w:tcPr>
            <w:tcW w:w="5211" w:type="dxa"/>
            <w:gridSpan w:val="2"/>
            <w:vAlign w:val="center"/>
          </w:tcPr>
          <w:p w:rsidR="003B13E0" w:rsidRPr="003910AB" w:rsidRDefault="003B13E0" w:rsidP="003B13E0">
            <w:pPr>
              <w:pStyle w:val="Default"/>
              <w:numPr>
                <w:ilvl w:val="0"/>
                <w:numId w:val="9"/>
              </w:numPr>
              <w:spacing w:before="40" w:after="40" w:line="240" w:lineRule="auto"/>
              <w:ind w:left="284" w:hanging="284"/>
              <w:rPr>
                <w:color w:val="auto"/>
                <w:sz w:val="18"/>
                <w:szCs w:val="18"/>
              </w:rPr>
            </w:pPr>
            <w:r w:rsidRPr="003910AB">
              <w:rPr>
                <w:color w:val="auto"/>
                <w:sz w:val="18"/>
                <w:szCs w:val="18"/>
              </w:rPr>
              <w:t xml:space="preserve">DETAILS </w:t>
            </w:r>
          </w:p>
        </w:tc>
        <w:tc>
          <w:tcPr>
            <w:tcW w:w="1418" w:type="dxa"/>
            <w:vAlign w:val="center"/>
          </w:tcPr>
          <w:p w:rsidR="003B13E0" w:rsidRPr="003910AB" w:rsidRDefault="003B13E0" w:rsidP="00010B15">
            <w:pPr>
              <w:pStyle w:val="Default"/>
              <w:spacing w:before="40" w:after="40" w:line="240" w:lineRule="auto"/>
              <w:ind w:left="0" w:firstLine="0"/>
              <w:jc w:val="center"/>
              <w:rPr>
                <w:color w:val="auto"/>
                <w:sz w:val="18"/>
                <w:szCs w:val="18"/>
              </w:rPr>
            </w:pPr>
            <w:r w:rsidRPr="003910AB">
              <w:rPr>
                <w:color w:val="auto"/>
                <w:sz w:val="18"/>
                <w:szCs w:val="18"/>
              </w:rPr>
              <w:t>1st Coat</w:t>
            </w:r>
          </w:p>
        </w:tc>
        <w:tc>
          <w:tcPr>
            <w:tcW w:w="992" w:type="dxa"/>
            <w:vAlign w:val="center"/>
          </w:tcPr>
          <w:p w:rsidR="003B13E0" w:rsidRPr="003910AB" w:rsidRDefault="003B13E0" w:rsidP="00010B15">
            <w:pPr>
              <w:pStyle w:val="Default"/>
              <w:spacing w:before="40" w:after="40" w:line="240" w:lineRule="auto"/>
              <w:ind w:left="0" w:firstLine="0"/>
              <w:jc w:val="center"/>
              <w:rPr>
                <w:color w:val="auto"/>
                <w:sz w:val="18"/>
                <w:szCs w:val="18"/>
              </w:rPr>
            </w:pPr>
            <w:r w:rsidRPr="003910AB">
              <w:rPr>
                <w:color w:val="auto"/>
                <w:sz w:val="18"/>
                <w:szCs w:val="18"/>
              </w:rPr>
              <w:t>2nd Coat</w:t>
            </w:r>
          </w:p>
        </w:tc>
        <w:tc>
          <w:tcPr>
            <w:tcW w:w="1134" w:type="dxa"/>
            <w:vAlign w:val="center"/>
          </w:tcPr>
          <w:p w:rsidR="003B13E0" w:rsidRPr="003910AB" w:rsidRDefault="003B13E0" w:rsidP="00010B15">
            <w:pPr>
              <w:pStyle w:val="Default"/>
              <w:spacing w:before="40" w:after="40" w:line="240" w:lineRule="auto"/>
              <w:ind w:left="0" w:firstLine="0"/>
              <w:jc w:val="center"/>
              <w:rPr>
                <w:color w:val="auto"/>
                <w:sz w:val="18"/>
                <w:szCs w:val="18"/>
              </w:rPr>
            </w:pPr>
            <w:r w:rsidRPr="003910AB">
              <w:rPr>
                <w:color w:val="auto"/>
                <w:sz w:val="18"/>
                <w:szCs w:val="18"/>
              </w:rPr>
              <w:t>3rd Coat</w:t>
            </w:r>
          </w:p>
        </w:tc>
        <w:tc>
          <w:tcPr>
            <w:tcW w:w="1092" w:type="dxa"/>
            <w:vAlign w:val="center"/>
          </w:tcPr>
          <w:p w:rsidR="003B13E0" w:rsidRPr="003910AB" w:rsidRDefault="003B13E0" w:rsidP="00010B15">
            <w:pPr>
              <w:pStyle w:val="Default"/>
              <w:spacing w:before="40" w:after="40" w:line="240" w:lineRule="auto"/>
              <w:ind w:left="0" w:firstLine="0"/>
              <w:jc w:val="center"/>
              <w:rPr>
                <w:color w:val="auto"/>
                <w:sz w:val="18"/>
                <w:szCs w:val="18"/>
              </w:rPr>
            </w:pPr>
            <w:r w:rsidRPr="003910AB">
              <w:rPr>
                <w:color w:val="auto"/>
                <w:sz w:val="18"/>
                <w:szCs w:val="18"/>
              </w:rPr>
              <w:t>4th Coat</w:t>
            </w:r>
          </w:p>
        </w:tc>
      </w:tr>
      <w:tr w:rsidR="003B13E0" w:rsidRPr="003910AB" w:rsidTr="00010B15">
        <w:tc>
          <w:tcPr>
            <w:tcW w:w="5211" w:type="dxa"/>
            <w:gridSpan w:val="2"/>
            <w:vAlign w:val="center"/>
          </w:tcPr>
          <w:p w:rsidR="003B13E0" w:rsidRPr="003910AB" w:rsidRDefault="003B13E0" w:rsidP="00010B15">
            <w:pPr>
              <w:pStyle w:val="Default"/>
              <w:spacing w:before="40" w:after="40" w:line="240" w:lineRule="auto"/>
              <w:ind w:left="0" w:firstLine="0"/>
              <w:rPr>
                <w:color w:val="auto"/>
                <w:sz w:val="18"/>
                <w:szCs w:val="18"/>
              </w:rPr>
            </w:pPr>
            <w:r w:rsidRPr="003910AB">
              <w:rPr>
                <w:color w:val="auto"/>
                <w:sz w:val="18"/>
                <w:szCs w:val="18"/>
              </w:rPr>
              <w:t xml:space="preserve">Registered Description </w:t>
            </w:r>
          </w:p>
          <w:p w:rsidR="003B13E0" w:rsidRPr="003910AB" w:rsidRDefault="003B13E0" w:rsidP="00010B15">
            <w:pPr>
              <w:pStyle w:val="Default"/>
              <w:spacing w:before="40" w:after="40" w:line="240" w:lineRule="auto"/>
              <w:ind w:left="0" w:firstLine="0"/>
              <w:rPr>
                <w:color w:val="auto"/>
                <w:sz w:val="18"/>
                <w:szCs w:val="18"/>
              </w:rPr>
            </w:pPr>
            <w:r w:rsidRPr="003910AB">
              <w:rPr>
                <w:color w:val="auto"/>
                <w:sz w:val="18"/>
                <w:szCs w:val="18"/>
              </w:rPr>
              <w:t xml:space="preserve">Item No. and Colour </w:t>
            </w:r>
          </w:p>
          <w:p w:rsidR="003B13E0" w:rsidRPr="003910AB" w:rsidRDefault="003910AB" w:rsidP="00010B15">
            <w:pPr>
              <w:pStyle w:val="Default"/>
              <w:spacing w:before="40" w:after="40" w:line="240" w:lineRule="auto"/>
              <w:ind w:left="0" w:firstLine="0"/>
              <w:rPr>
                <w:color w:val="auto"/>
                <w:sz w:val="18"/>
                <w:szCs w:val="18"/>
              </w:rPr>
            </w:pPr>
            <w:r w:rsidRPr="003910AB">
              <w:rPr>
                <w:color w:val="auto"/>
                <w:sz w:val="18"/>
                <w:szCs w:val="18"/>
              </w:rPr>
              <w:t>NSAI Agrément</w:t>
            </w:r>
            <w:r w:rsidR="00C75D67">
              <w:rPr>
                <w:color w:val="auto"/>
                <w:sz w:val="18"/>
                <w:szCs w:val="18"/>
              </w:rPr>
              <w:t xml:space="preserve">, BBA </w:t>
            </w:r>
            <w:r w:rsidR="00C75D67" w:rsidRPr="00C75D67">
              <w:rPr>
                <w:color w:val="auto"/>
                <w:sz w:val="18"/>
                <w:szCs w:val="18"/>
              </w:rPr>
              <w:t xml:space="preserve">HAPAS </w:t>
            </w:r>
            <w:r w:rsidR="00C75D67" w:rsidRPr="00C75D67">
              <w:rPr>
                <w:sz w:val="18"/>
                <w:szCs w:val="18"/>
              </w:rPr>
              <w:t>Road and Bridges</w:t>
            </w:r>
            <w:r w:rsidR="00C75D67">
              <w:rPr>
                <w:color w:val="auto"/>
                <w:sz w:val="18"/>
                <w:szCs w:val="18"/>
              </w:rPr>
              <w:t xml:space="preserve"> Certificate</w:t>
            </w:r>
            <w:r w:rsidR="003B13E0" w:rsidRPr="003910AB">
              <w:rPr>
                <w:color w:val="auto"/>
                <w:sz w:val="18"/>
                <w:szCs w:val="18"/>
              </w:rPr>
              <w:t xml:space="preserve"> </w:t>
            </w:r>
            <w:r w:rsidRPr="003910AB">
              <w:rPr>
                <w:color w:val="auto"/>
                <w:sz w:val="18"/>
                <w:szCs w:val="18"/>
              </w:rPr>
              <w:t xml:space="preserve">or equivalent </w:t>
            </w:r>
            <w:r w:rsidR="003B13E0" w:rsidRPr="003910AB">
              <w:rPr>
                <w:color w:val="auto"/>
                <w:sz w:val="18"/>
                <w:szCs w:val="18"/>
              </w:rPr>
              <w:t xml:space="preserve">Certificate Reference </w:t>
            </w:r>
          </w:p>
          <w:p w:rsidR="003B13E0" w:rsidRPr="003910AB" w:rsidRDefault="003B13E0" w:rsidP="00010B15">
            <w:pPr>
              <w:pStyle w:val="Default"/>
              <w:spacing w:before="40" w:after="40" w:line="240" w:lineRule="auto"/>
              <w:ind w:left="0" w:firstLine="0"/>
              <w:rPr>
                <w:color w:val="auto"/>
                <w:sz w:val="18"/>
                <w:szCs w:val="18"/>
              </w:rPr>
            </w:pPr>
            <w:r w:rsidRPr="003910AB">
              <w:rPr>
                <w:color w:val="auto"/>
                <w:sz w:val="18"/>
                <w:szCs w:val="18"/>
              </w:rPr>
              <w:t xml:space="preserve">Brand Name and Manufacturer’s Ref. No. </w:t>
            </w:r>
          </w:p>
          <w:p w:rsidR="003B13E0" w:rsidRPr="003910AB" w:rsidRDefault="003B13E0" w:rsidP="00010B15">
            <w:pPr>
              <w:pStyle w:val="Default"/>
              <w:spacing w:before="40" w:after="40" w:line="240" w:lineRule="auto"/>
              <w:ind w:left="0" w:firstLine="0"/>
              <w:rPr>
                <w:color w:val="auto"/>
                <w:sz w:val="18"/>
                <w:szCs w:val="18"/>
              </w:rPr>
            </w:pPr>
            <w:r w:rsidRPr="003910AB">
              <w:rPr>
                <w:color w:val="auto"/>
                <w:sz w:val="18"/>
                <w:szCs w:val="18"/>
              </w:rPr>
              <w:t xml:space="preserve">Manufacturer’s Data Sheet No. </w:t>
            </w:r>
          </w:p>
          <w:p w:rsidR="003B13E0" w:rsidRPr="003910AB" w:rsidRDefault="003B13E0" w:rsidP="00010B15">
            <w:pPr>
              <w:pStyle w:val="Default"/>
              <w:spacing w:before="40" w:after="40" w:line="240" w:lineRule="auto"/>
              <w:ind w:left="0" w:firstLine="0"/>
              <w:rPr>
                <w:color w:val="auto"/>
                <w:sz w:val="18"/>
                <w:szCs w:val="18"/>
              </w:rPr>
            </w:pPr>
            <w:r w:rsidRPr="003910AB">
              <w:rPr>
                <w:color w:val="auto"/>
                <w:sz w:val="18"/>
                <w:szCs w:val="18"/>
              </w:rPr>
              <w:t xml:space="preserve">Where applied </w:t>
            </w:r>
          </w:p>
          <w:p w:rsidR="003B13E0" w:rsidRPr="003910AB" w:rsidRDefault="003B13E0" w:rsidP="00010B15">
            <w:pPr>
              <w:pStyle w:val="Default"/>
              <w:spacing w:before="40" w:after="40" w:line="240" w:lineRule="auto"/>
              <w:ind w:left="0" w:firstLine="0"/>
              <w:rPr>
                <w:color w:val="auto"/>
                <w:sz w:val="18"/>
                <w:szCs w:val="18"/>
              </w:rPr>
            </w:pPr>
            <w:r w:rsidRPr="003910AB">
              <w:rPr>
                <w:color w:val="auto"/>
                <w:sz w:val="18"/>
                <w:szCs w:val="18"/>
              </w:rPr>
              <w:t xml:space="preserve">How applied </w:t>
            </w:r>
          </w:p>
          <w:p w:rsidR="003B13E0" w:rsidRPr="003910AB" w:rsidRDefault="003B13E0" w:rsidP="00010B15">
            <w:pPr>
              <w:pStyle w:val="Default"/>
              <w:spacing w:before="40" w:after="40" w:line="240" w:lineRule="auto"/>
              <w:ind w:left="0" w:firstLine="0"/>
              <w:rPr>
                <w:color w:val="auto"/>
                <w:sz w:val="18"/>
                <w:szCs w:val="18"/>
              </w:rPr>
            </w:pPr>
            <w:r w:rsidRPr="003910AB">
              <w:rPr>
                <w:color w:val="auto"/>
                <w:sz w:val="18"/>
                <w:szCs w:val="18"/>
              </w:rPr>
              <w:t xml:space="preserve">Min dry film thickness (mdft) </w:t>
            </w:r>
          </w:p>
          <w:p w:rsidR="003B13E0" w:rsidRPr="003910AB" w:rsidRDefault="003B13E0" w:rsidP="00010B15">
            <w:pPr>
              <w:pStyle w:val="Default"/>
              <w:spacing w:before="40" w:after="40" w:line="240" w:lineRule="auto"/>
              <w:ind w:left="0" w:firstLine="0"/>
              <w:rPr>
                <w:color w:val="auto"/>
                <w:sz w:val="18"/>
                <w:szCs w:val="18"/>
              </w:rPr>
            </w:pPr>
            <w:r w:rsidRPr="003910AB">
              <w:rPr>
                <w:color w:val="auto"/>
                <w:sz w:val="18"/>
                <w:szCs w:val="18"/>
              </w:rPr>
              <w:t xml:space="preserve">Max local dft (See Cl. 1914.7) </w:t>
            </w:r>
          </w:p>
          <w:p w:rsidR="003B13E0" w:rsidRPr="003910AB" w:rsidRDefault="003B13E0" w:rsidP="00010B15">
            <w:pPr>
              <w:pStyle w:val="Default"/>
              <w:spacing w:before="40" w:after="40" w:line="240" w:lineRule="auto"/>
              <w:ind w:left="0" w:firstLine="0"/>
              <w:rPr>
                <w:color w:val="auto"/>
                <w:sz w:val="18"/>
                <w:szCs w:val="18"/>
              </w:rPr>
            </w:pPr>
            <w:r w:rsidRPr="003910AB">
              <w:rPr>
                <w:color w:val="auto"/>
                <w:sz w:val="18"/>
                <w:szCs w:val="18"/>
              </w:rPr>
              <w:t xml:space="preserve">Estimated total volume of paint likely to be used. (litres) </w:t>
            </w:r>
          </w:p>
          <w:p w:rsidR="003B13E0" w:rsidRPr="003910AB" w:rsidRDefault="003B13E0" w:rsidP="00010B15">
            <w:pPr>
              <w:pStyle w:val="Default"/>
              <w:spacing w:before="40" w:after="40" w:line="240" w:lineRule="auto"/>
              <w:ind w:left="0" w:firstLine="0"/>
              <w:rPr>
                <w:color w:val="auto"/>
                <w:sz w:val="18"/>
                <w:szCs w:val="18"/>
              </w:rPr>
            </w:pPr>
            <w:r w:rsidRPr="003910AB">
              <w:rPr>
                <w:color w:val="auto"/>
                <w:sz w:val="18"/>
                <w:szCs w:val="18"/>
              </w:rPr>
              <w:t xml:space="preserve">‘A’ type testing required ? (YES/NO) (See Cl 1912.4) </w:t>
            </w:r>
          </w:p>
          <w:p w:rsidR="003B13E0" w:rsidRPr="003910AB" w:rsidRDefault="003B13E0" w:rsidP="003910AB">
            <w:pPr>
              <w:pStyle w:val="Default"/>
              <w:spacing w:before="40" w:after="40" w:line="240" w:lineRule="auto"/>
              <w:ind w:left="0" w:firstLine="0"/>
              <w:rPr>
                <w:color w:val="auto"/>
                <w:sz w:val="18"/>
                <w:szCs w:val="18"/>
              </w:rPr>
            </w:pPr>
            <w:r w:rsidRPr="003910AB">
              <w:rPr>
                <w:color w:val="auto"/>
                <w:sz w:val="18"/>
                <w:szCs w:val="18"/>
              </w:rPr>
              <w:t>‘B’ type testing required? (YES/NO) (See Cl 1912.</w:t>
            </w:r>
            <w:r w:rsidR="003910AB" w:rsidRPr="003910AB">
              <w:rPr>
                <w:color w:val="auto"/>
                <w:sz w:val="18"/>
                <w:szCs w:val="18"/>
              </w:rPr>
              <w:t>9</w:t>
            </w:r>
            <w:r w:rsidRPr="003910AB">
              <w:rPr>
                <w:color w:val="auto"/>
                <w:sz w:val="18"/>
                <w:szCs w:val="18"/>
              </w:rPr>
              <w:t xml:space="preserve">) </w:t>
            </w:r>
          </w:p>
        </w:tc>
        <w:tc>
          <w:tcPr>
            <w:tcW w:w="1418" w:type="dxa"/>
            <w:vAlign w:val="center"/>
          </w:tcPr>
          <w:p w:rsidR="003B13E0" w:rsidRPr="003910AB" w:rsidRDefault="003B13E0" w:rsidP="00010B15">
            <w:pPr>
              <w:pStyle w:val="Default"/>
              <w:spacing w:before="40" w:after="40" w:line="240" w:lineRule="auto"/>
              <w:ind w:left="0" w:firstLine="0"/>
              <w:jc w:val="center"/>
              <w:rPr>
                <w:color w:val="auto"/>
                <w:sz w:val="18"/>
                <w:szCs w:val="18"/>
              </w:rPr>
            </w:pPr>
          </w:p>
        </w:tc>
        <w:tc>
          <w:tcPr>
            <w:tcW w:w="992" w:type="dxa"/>
            <w:vAlign w:val="center"/>
          </w:tcPr>
          <w:p w:rsidR="003B13E0" w:rsidRPr="003910AB" w:rsidRDefault="003B13E0" w:rsidP="00010B15">
            <w:pPr>
              <w:pStyle w:val="Default"/>
              <w:spacing w:before="40" w:after="40" w:line="240" w:lineRule="auto"/>
              <w:ind w:left="0" w:firstLine="0"/>
              <w:jc w:val="center"/>
              <w:rPr>
                <w:color w:val="auto"/>
                <w:sz w:val="18"/>
                <w:szCs w:val="18"/>
              </w:rPr>
            </w:pPr>
          </w:p>
        </w:tc>
        <w:tc>
          <w:tcPr>
            <w:tcW w:w="1134" w:type="dxa"/>
            <w:vAlign w:val="center"/>
          </w:tcPr>
          <w:p w:rsidR="003B13E0" w:rsidRPr="003910AB" w:rsidRDefault="003B13E0" w:rsidP="00010B15">
            <w:pPr>
              <w:pStyle w:val="Default"/>
              <w:spacing w:before="40" w:after="40" w:line="240" w:lineRule="auto"/>
              <w:ind w:left="0" w:firstLine="0"/>
              <w:jc w:val="center"/>
              <w:rPr>
                <w:color w:val="auto"/>
                <w:sz w:val="18"/>
                <w:szCs w:val="18"/>
              </w:rPr>
            </w:pPr>
          </w:p>
        </w:tc>
        <w:tc>
          <w:tcPr>
            <w:tcW w:w="1092" w:type="dxa"/>
            <w:vAlign w:val="center"/>
          </w:tcPr>
          <w:p w:rsidR="003B13E0" w:rsidRPr="003910AB" w:rsidRDefault="003B13E0" w:rsidP="00010B15">
            <w:pPr>
              <w:pStyle w:val="Default"/>
              <w:spacing w:before="40" w:after="40" w:line="240" w:lineRule="auto"/>
              <w:ind w:left="0" w:firstLine="0"/>
              <w:jc w:val="center"/>
              <w:rPr>
                <w:color w:val="auto"/>
                <w:sz w:val="18"/>
                <w:szCs w:val="18"/>
              </w:rPr>
            </w:pPr>
          </w:p>
        </w:tc>
      </w:tr>
      <w:tr w:rsidR="003B13E0" w:rsidRPr="003910AB" w:rsidTr="00010B15">
        <w:tc>
          <w:tcPr>
            <w:tcW w:w="4923" w:type="dxa"/>
          </w:tcPr>
          <w:p w:rsidR="003B13E0" w:rsidRPr="003910AB" w:rsidRDefault="003B13E0" w:rsidP="003B13E0">
            <w:pPr>
              <w:pStyle w:val="Default"/>
              <w:numPr>
                <w:ilvl w:val="0"/>
                <w:numId w:val="9"/>
              </w:numPr>
              <w:spacing w:before="40" w:after="40" w:line="240" w:lineRule="auto"/>
              <w:ind w:left="284" w:hanging="284"/>
              <w:rPr>
                <w:color w:val="auto"/>
                <w:sz w:val="18"/>
                <w:szCs w:val="18"/>
              </w:rPr>
            </w:pPr>
            <w:r w:rsidRPr="003910AB">
              <w:rPr>
                <w:color w:val="auto"/>
                <w:sz w:val="18"/>
                <w:szCs w:val="18"/>
              </w:rPr>
              <w:t xml:space="preserve">STRIPE COAT DESCRIPTION (Including Item No. and colour) </w:t>
            </w:r>
          </w:p>
          <w:p w:rsidR="003B13E0" w:rsidRPr="003910AB" w:rsidRDefault="003B13E0" w:rsidP="00010B15">
            <w:pPr>
              <w:pStyle w:val="Default"/>
              <w:spacing w:before="40" w:after="40" w:line="240" w:lineRule="auto"/>
              <w:ind w:left="0" w:firstLine="0"/>
              <w:rPr>
                <w:color w:val="auto"/>
                <w:sz w:val="18"/>
                <w:szCs w:val="18"/>
              </w:rPr>
            </w:pPr>
            <w:r w:rsidRPr="003910AB">
              <w:rPr>
                <w:color w:val="auto"/>
                <w:sz w:val="18"/>
                <w:szCs w:val="18"/>
              </w:rPr>
              <w:t xml:space="preserve">Workshop: </w:t>
            </w:r>
          </w:p>
          <w:p w:rsidR="003B13E0" w:rsidRPr="003910AB" w:rsidRDefault="003B13E0" w:rsidP="00010B15">
            <w:pPr>
              <w:pStyle w:val="Default"/>
              <w:spacing w:before="40" w:after="40" w:line="240" w:lineRule="auto"/>
              <w:ind w:left="0"/>
              <w:rPr>
                <w:color w:val="auto"/>
                <w:sz w:val="18"/>
                <w:szCs w:val="18"/>
              </w:rPr>
            </w:pPr>
            <w:r w:rsidRPr="003910AB">
              <w:rPr>
                <w:color w:val="auto"/>
                <w:sz w:val="18"/>
                <w:szCs w:val="18"/>
              </w:rPr>
              <w:t xml:space="preserve">Site: </w:t>
            </w:r>
          </w:p>
        </w:tc>
        <w:tc>
          <w:tcPr>
            <w:tcW w:w="4924" w:type="dxa"/>
            <w:gridSpan w:val="5"/>
          </w:tcPr>
          <w:p w:rsidR="003B13E0" w:rsidRPr="003910AB" w:rsidRDefault="003B13E0" w:rsidP="003B13E0">
            <w:pPr>
              <w:pStyle w:val="Default"/>
              <w:numPr>
                <w:ilvl w:val="0"/>
                <w:numId w:val="9"/>
              </w:numPr>
              <w:spacing w:before="40" w:after="40" w:line="240" w:lineRule="auto"/>
              <w:ind w:left="284" w:hanging="284"/>
              <w:rPr>
                <w:color w:val="auto"/>
                <w:sz w:val="18"/>
                <w:szCs w:val="18"/>
              </w:rPr>
            </w:pPr>
            <w:r w:rsidRPr="003910AB">
              <w:rPr>
                <w:color w:val="auto"/>
                <w:sz w:val="18"/>
                <w:szCs w:val="18"/>
              </w:rPr>
              <w:t xml:space="preserve">PAINT MANUFACTURER’S OFFICIAL STAMP: </w:t>
            </w:r>
          </w:p>
        </w:tc>
      </w:tr>
      <w:tr w:rsidR="003B13E0" w:rsidRPr="003910AB" w:rsidTr="00010B15">
        <w:tc>
          <w:tcPr>
            <w:tcW w:w="4923" w:type="dxa"/>
          </w:tcPr>
          <w:p w:rsidR="003B13E0" w:rsidRPr="003910AB" w:rsidRDefault="003B13E0" w:rsidP="003B13E0">
            <w:pPr>
              <w:pStyle w:val="Default"/>
              <w:numPr>
                <w:ilvl w:val="0"/>
                <w:numId w:val="9"/>
              </w:numPr>
              <w:spacing w:before="40" w:after="40" w:line="240" w:lineRule="auto"/>
              <w:ind w:left="284" w:hanging="284"/>
              <w:rPr>
                <w:color w:val="auto"/>
                <w:sz w:val="18"/>
                <w:szCs w:val="18"/>
              </w:rPr>
            </w:pPr>
            <w:r w:rsidRPr="003910AB">
              <w:rPr>
                <w:color w:val="auto"/>
                <w:sz w:val="18"/>
                <w:szCs w:val="18"/>
              </w:rPr>
              <w:t xml:space="preserve">Mdft (µm) </w:t>
            </w:r>
          </w:p>
          <w:p w:rsidR="003B13E0" w:rsidRPr="003910AB" w:rsidRDefault="003B13E0" w:rsidP="00897511">
            <w:pPr>
              <w:pStyle w:val="Default"/>
              <w:spacing w:before="40" w:after="40" w:line="240" w:lineRule="auto"/>
              <w:ind w:left="0" w:firstLine="0"/>
              <w:rPr>
                <w:color w:val="auto"/>
                <w:sz w:val="18"/>
                <w:szCs w:val="18"/>
              </w:rPr>
            </w:pPr>
            <w:r w:rsidRPr="003910AB">
              <w:rPr>
                <w:color w:val="auto"/>
                <w:sz w:val="18"/>
                <w:szCs w:val="18"/>
              </w:rPr>
              <w:t>NOTE. The minimum total dry film thickness of the paint system, neglecting primers and sealers under 30 microns, shall</w:t>
            </w:r>
            <w:r w:rsidR="00C75D67">
              <w:rPr>
                <w:color w:val="auto"/>
                <w:sz w:val="18"/>
                <w:szCs w:val="18"/>
              </w:rPr>
              <w:t xml:space="preserve"> </w:t>
            </w:r>
            <w:r w:rsidR="00897511">
              <w:rPr>
                <w:color w:val="auto"/>
                <w:sz w:val="18"/>
                <w:szCs w:val="18"/>
              </w:rPr>
              <w:t>not be less than the minimum value given for the paint system in Tables 19/2B, 19/3B or 19/4C as appropriate.</w:t>
            </w:r>
            <w:r w:rsidRPr="003910AB">
              <w:rPr>
                <w:color w:val="auto"/>
                <w:sz w:val="18"/>
                <w:szCs w:val="18"/>
              </w:rPr>
              <w:t xml:space="preserve">. </w:t>
            </w:r>
          </w:p>
        </w:tc>
        <w:tc>
          <w:tcPr>
            <w:tcW w:w="4924" w:type="dxa"/>
            <w:gridSpan w:val="5"/>
          </w:tcPr>
          <w:p w:rsidR="003B13E0" w:rsidRPr="003910AB" w:rsidRDefault="003B13E0" w:rsidP="003B13E0">
            <w:pPr>
              <w:pStyle w:val="Default"/>
              <w:numPr>
                <w:ilvl w:val="0"/>
                <w:numId w:val="9"/>
              </w:numPr>
              <w:spacing w:before="40" w:after="40" w:line="240" w:lineRule="auto"/>
              <w:ind w:left="284" w:hanging="284"/>
              <w:rPr>
                <w:color w:val="auto"/>
                <w:sz w:val="18"/>
                <w:szCs w:val="18"/>
              </w:rPr>
            </w:pPr>
            <w:r w:rsidRPr="003910AB">
              <w:rPr>
                <w:color w:val="auto"/>
                <w:sz w:val="18"/>
                <w:szCs w:val="18"/>
              </w:rPr>
              <w:t xml:space="preserve">APPROVED BY: </w:t>
            </w:r>
          </w:p>
          <w:p w:rsidR="003B13E0" w:rsidRPr="003910AB" w:rsidRDefault="003B13E0" w:rsidP="00010B15">
            <w:pPr>
              <w:pStyle w:val="Default"/>
              <w:spacing w:before="40" w:after="40" w:line="240" w:lineRule="auto"/>
              <w:ind w:left="0"/>
              <w:rPr>
                <w:color w:val="auto"/>
                <w:sz w:val="18"/>
                <w:szCs w:val="18"/>
              </w:rPr>
            </w:pPr>
          </w:p>
          <w:p w:rsidR="003B13E0" w:rsidRPr="003910AB" w:rsidRDefault="003B13E0" w:rsidP="00010B15">
            <w:pPr>
              <w:pStyle w:val="Default"/>
              <w:spacing w:before="40" w:after="40" w:line="240" w:lineRule="auto"/>
              <w:ind w:left="0"/>
              <w:rPr>
                <w:color w:val="auto"/>
                <w:sz w:val="18"/>
                <w:szCs w:val="18"/>
              </w:rPr>
            </w:pPr>
          </w:p>
          <w:p w:rsidR="003B13E0" w:rsidRPr="003910AB" w:rsidRDefault="003B13E0" w:rsidP="00010B15">
            <w:pPr>
              <w:pStyle w:val="Default"/>
              <w:spacing w:before="40" w:after="40" w:line="240" w:lineRule="auto"/>
              <w:ind w:left="0"/>
              <w:rPr>
                <w:color w:val="auto"/>
                <w:sz w:val="18"/>
                <w:szCs w:val="18"/>
              </w:rPr>
            </w:pPr>
          </w:p>
          <w:p w:rsidR="003B13E0" w:rsidRPr="003910AB" w:rsidRDefault="003B13E0" w:rsidP="00010B15">
            <w:pPr>
              <w:pStyle w:val="Default"/>
              <w:spacing w:before="40" w:after="40" w:line="240" w:lineRule="auto"/>
              <w:ind w:left="0"/>
              <w:rPr>
                <w:color w:val="auto"/>
                <w:sz w:val="18"/>
                <w:szCs w:val="18"/>
              </w:rPr>
            </w:pPr>
            <w:r w:rsidRPr="003910AB">
              <w:rPr>
                <w:color w:val="auto"/>
                <w:sz w:val="18"/>
                <w:szCs w:val="18"/>
              </w:rPr>
              <w:t xml:space="preserve">DATE </w:t>
            </w:r>
          </w:p>
        </w:tc>
      </w:tr>
    </w:tbl>
    <w:p w:rsidR="003B13E0" w:rsidRPr="002E1F76" w:rsidRDefault="003B13E0" w:rsidP="003B13E0">
      <w:pPr>
        <w:pStyle w:val="parat1"/>
        <w:spacing w:line="240" w:lineRule="auto"/>
        <w:ind w:left="0" w:firstLine="0"/>
        <w:rPr>
          <w:rFonts w:ascii="Times New Roman" w:hAnsi="Times New Roman" w:cs="Times New Roman"/>
          <w:i/>
          <w:sz w:val="18"/>
          <w:szCs w:val="18"/>
        </w:rPr>
      </w:pPr>
      <w:r w:rsidRPr="002E1F76">
        <w:rPr>
          <w:rFonts w:ascii="Times New Roman" w:hAnsi="Times New Roman" w:cs="Times New Roman"/>
          <w:i/>
          <w:sz w:val="18"/>
          <w:szCs w:val="18"/>
        </w:rPr>
        <w:t xml:space="preserve">[Note to compiler: </w:t>
      </w:r>
    </w:p>
    <w:p w:rsidR="00BD55D7" w:rsidRDefault="003B13E0" w:rsidP="002E1F76">
      <w:pPr>
        <w:numPr>
          <w:ilvl w:val="0"/>
          <w:numId w:val="10"/>
        </w:numPr>
        <w:rPr>
          <w:sz w:val="18"/>
          <w:szCs w:val="18"/>
        </w:rPr>
      </w:pPr>
      <w:r w:rsidRPr="002E1F76">
        <w:rPr>
          <w:sz w:val="18"/>
          <w:szCs w:val="18"/>
        </w:rPr>
        <w:t>The above is Appendix 19/1 Form BE/P1 (New Works) Paint System Sheet; a separate form should be provided for each structure, including CCTV masts, cantilever masts, steel lighting columns and bracket arms if appropriate, with items 1 to 5 completed. Sheets should be numbered for easy identification.]</w:t>
      </w:r>
    </w:p>
    <w:p w:rsidR="003910AB" w:rsidRDefault="003910AB">
      <w:pPr>
        <w:spacing w:after="0"/>
        <w:rPr>
          <w:b/>
          <w:sz w:val="28"/>
          <w:szCs w:val="28"/>
          <w:lang w:eastAsia="en-GB"/>
        </w:rPr>
      </w:pPr>
      <w:bookmarkStart w:id="2" w:name="_Toc379363808"/>
      <w:r>
        <w:br w:type="page"/>
      </w:r>
    </w:p>
    <w:p w:rsidR="002E1F76" w:rsidRPr="00A46C3A" w:rsidRDefault="002E1F76" w:rsidP="002E1F76">
      <w:pPr>
        <w:pStyle w:val="ClauseNumber"/>
        <w:numPr>
          <w:ilvl w:val="0"/>
          <w:numId w:val="0"/>
        </w:numPr>
        <w:ind w:left="1418" w:hanging="1418"/>
      </w:pPr>
      <w:r w:rsidRPr="00A46C3A">
        <w:lastRenderedPageBreak/>
        <w:t>NG Sample Appendix 19/2: (New Works) Requirements for Other Work</w:t>
      </w:r>
      <w:bookmarkEnd w:id="2"/>
      <w:r w:rsidRPr="00A46C3A">
        <w:t xml:space="preserve"> </w:t>
      </w:r>
    </w:p>
    <w:p w:rsidR="002E1F76" w:rsidRPr="007E2351" w:rsidRDefault="002E1F76" w:rsidP="002E1F76">
      <w:pPr>
        <w:pStyle w:val="parat1"/>
        <w:spacing w:line="240" w:lineRule="auto"/>
        <w:ind w:left="0" w:firstLine="0"/>
        <w:rPr>
          <w:rFonts w:ascii="Times New Roman" w:hAnsi="Times New Roman" w:cs="Times New Roman"/>
          <w:i/>
          <w:sz w:val="22"/>
          <w:szCs w:val="22"/>
        </w:rPr>
      </w:pPr>
      <w:r w:rsidRPr="007E2351">
        <w:rPr>
          <w:rFonts w:ascii="Times New Roman" w:hAnsi="Times New Roman" w:cs="Times New Roman"/>
          <w:i/>
          <w:sz w:val="22"/>
          <w:szCs w:val="22"/>
        </w:rPr>
        <w:t xml:space="preserve">[Notes to compiler: </w:t>
      </w:r>
    </w:p>
    <w:p w:rsidR="002E1F76" w:rsidRPr="00A46C3A" w:rsidRDefault="002E1F76" w:rsidP="00723944">
      <w:pPr>
        <w:pStyle w:val="ClauseSub-number"/>
        <w:numPr>
          <w:ilvl w:val="1"/>
          <w:numId w:val="11"/>
        </w:numPr>
      </w:pPr>
      <w:r w:rsidRPr="00723944">
        <w:t>Appendix</w:t>
      </w:r>
      <w:r w:rsidRPr="00A46C3A">
        <w:t xml:space="preserve"> 19/2 shall be incorporated for situations where special preparation and/or protective systems may be required, or for other works requiring protection. Form BE/P1 (New Works) Paint System Sheet should be provided with items 1 to 5 completed for structures described in this Appendix. The Contractor will then complete the Form using information provided in this Appendix. </w:t>
      </w:r>
    </w:p>
    <w:p w:rsidR="002E1F76" w:rsidRPr="00A46C3A" w:rsidRDefault="002E1F76" w:rsidP="00723944">
      <w:pPr>
        <w:pStyle w:val="ClauseSub-number"/>
      </w:pPr>
      <w:r w:rsidRPr="00A46C3A">
        <w:t xml:space="preserve">When a white or pale </w:t>
      </w:r>
      <w:r w:rsidR="00897511">
        <w:t>f</w:t>
      </w:r>
      <w:r w:rsidRPr="00A46C3A">
        <w:t xml:space="preserve">inish (two-pack) is to be specified, an additional coat may be required to ensure complete obliteration of the Epoxy </w:t>
      </w:r>
      <w:r w:rsidR="00897511" w:rsidRPr="00A46C3A">
        <w:t xml:space="preserve">MIO </w:t>
      </w:r>
      <w:r w:rsidRPr="00A46C3A">
        <w:t>Undercoat</w:t>
      </w:r>
      <w:r w:rsidR="00897511">
        <w:t xml:space="preserve"> to achieve full opacity</w:t>
      </w:r>
      <w:r w:rsidRPr="00A46C3A">
        <w:t>. Additional coats should be specified in this Appendix.]</w:t>
      </w:r>
    </w:p>
    <w:p w:rsidR="00723944" w:rsidRPr="00723944" w:rsidRDefault="00723944" w:rsidP="00723944">
      <w:pPr>
        <w:pStyle w:val="ClauseNumber"/>
        <w:numPr>
          <w:ilvl w:val="0"/>
          <w:numId w:val="0"/>
        </w:numPr>
        <w:tabs>
          <w:tab w:val="clear" w:pos="1418"/>
          <w:tab w:val="left" w:pos="0"/>
        </w:tabs>
      </w:pPr>
      <w:r>
        <w:br w:type="page"/>
      </w:r>
      <w:bookmarkStart w:id="3" w:name="_Toc379363809"/>
      <w:r w:rsidRPr="00723944">
        <w:lastRenderedPageBreak/>
        <w:t>NG Sample Appendix 19/3</w:t>
      </w:r>
      <w:bookmarkStart w:id="4" w:name="_GoBack"/>
      <w:bookmarkEnd w:id="4"/>
      <w:r w:rsidRPr="00723944">
        <w:t xml:space="preserve"> (Specification for Road Works) Form BE/P2 Paint Data Sheet</w:t>
      </w:r>
      <w:bookmarkEnd w:id="3"/>
    </w:p>
    <w:p w:rsidR="00723944" w:rsidRPr="00723944" w:rsidRDefault="00C75D67" w:rsidP="00723944">
      <w:pPr>
        <w:spacing w:after="120"/>
        <w:rPr>
          <w:lang w:val="en-IE" w:eastAsia="en-IE"/>
        </w:rPr>
      </w:pPr>
      <w:r>
        <w:rPr>
          <w:lang w:val="en-IE" w:eastAsia="en-IE"/>
        </w:rPr>
        <w:t xml:space="preserve">NSAI Agrément, </w:t>
      </w:r>
      <w:r w:rsidR="00723944" w:rsidRPr="00723944">
        <w:rPr>
          <w:lang w:val="en-IE" w:eastAsia="en-IE"/>
        </w:rPr>
        <w:t>BBA HAPAS Road and Bridges</w:t>
      </w:r>
      <w:r>
        <w:rPr>
          <w:lang w:val="en-IE" w:eastAsia="en-IE"/>
        </w:rPr>
        <w:t xml:space="preserve"> </w:t>
      </w:r>
      <w:r w:rsidR="00897511">
        <w:rPr>
          <w:lang w:val="en-IE" w:eastAsia="en-IE"/>
        </w:rPr>
        <w:t>or equivalent</w:t>
      </w:r>
      <w:r w:rsidR="00723944" w:rsidRPr="00723944">
        <w:rPr>
          <w:lang w:val="en-IE" w:eastAsia="en-IE"/>
        </w:rPr>
        <w:t xml:space="preserve"> Certificate Reference and Date: </w:t>
      </w:r>
    </w:p>
    <w:tbl>
      <w:tblPr>
        <w:tblW w:w="9133" w:type="dxa"/>
        <w:tblLook w:val="0000" w:firstRow="0" w:lastRow="0" w:firstColumn="0" w:lastColumn="0" w:noHBand="0" w:noVBand="0"/>
      </w:tblPr>
      <w:tblGrid>
        <w:gridCol w:w="3830"/>
        <w:gridCol w:w="1125"/>
        <w:gridCol w:w="1315"/>
        <w:gridCol w:w="2863"/>
      </w:tblGrid>
      <w:tr w:rsidR="00723944" w:rsidRPr="00723944" w:rsidTr="00723944">
        <w:trPr>
          <w:trHeight w:val="307"/>
        </w:trPr>
        <w:tc>
          <w:tcPr>
            <w:tcW w:w="3830" w:type="dxa"/>
          </w:tcPr>
          <w:p w:rsidR="00723944" w:rsidRPr="00723944" w:rsidRDefault="00723944" w:rsidP="00723944">
            <w:pPr>
              <w:spacing w:before="40" w:after="40"/>
              <w:rPr>
                <w:lang w:val="en-IE" w:eastAsia="en-IE"/>
              </w:rPr>
            </w:pPr>
            <w:r w:rsidRPr="00723944">
              <w:rPr>
                <w:lang w:val="en-IE" w:eastAsia="en-IE"/>
              </w:rPr>
              <w:t xml:space="preserve">Manufacturer </w:t>
            </w:r>
          </w:p>
        </w:tc>
        <w:tc>
          <w:tcPr>
            <w:tcW w:w="1125" w:type="dxa"/>
          </w:tcPr>
          <w:p w:rsidR="00723944" w:rsidRPr="00723944" w:rsidRDefault="00723944" w:rsidP="00723944">
            <w:pPr>
              <w:spacing w:before="40" w:after="40"/>
              <w:jc w:val="center"/>
              <w:rPr>
                <w:lang w:val="en-IE" w:eastAsia="en-IE"/>
              </w:rPr>
            </w:pPr>
          </w:p>
        </w:tc>
        <w:tc>
          <w:tcPr>
            <w:tcW w:w="4178" w:type="dxa"/>
            <w:gridSpan w:val="2"/>
          </w:tcPr>
          <w:p w:rsidR="00723944" w:rsidRPr="00723944" w:rsidRDefault="00723944" w:rsidP="00723944">
            <w:pPr>
              <w:spacing w:before="40" w:after="40"/>
              <w:rPr>
                <w:lang w:val="en-IE" w:eastAsia="en-IE"/>
              </w:rPr>
            </w:pPr>
            <w:r w:rsidRPr="00723944">
              <w:rPr>
                <w:lang w:val="en-IE" w:eastAsia="en-IE"/>
              </w:rPr>
              <w:t xml:space="preserve">: </w:t>
            </w:r>
          </w:p>
        </w:tc>
      </w:tr>
      <w:tr w:rsidR="00723944" w:rsidRPr="00723944" w:rsidTr="00010B15">
        <w:trPr>
          <w:trHeight w:val="420"/>
        </w:trPr>
        <w:tc>
          <w:tcPr>
            <w:tcW w:w="3830" w:type="dxa"/>
            <w:vAlign w:val="center"/>
          </w:tcPr>
          <w:p w:rsidR="00723944" w:rsidRPr="00723944" w:rsidRDefault="00723944" w:rsidP="00723944">
            <w:pPr>
              <w:spacing w:before="40" w:after="40"/>
              <w:rPr>
                <w:lang w:val="en-IE" w:eastAsia="en-IE"/>
              </w:rPr>
            </w:pPr>
            <w:r w:rsidRPr="00723944">
              <w:rPr>
                <w:lang w:val="en-IE" w:eastAsia="en-IE"/>
              </w:rPr>
              <w:t xml:space="preserve">Item No. </w:t>
            </w:r>
          </w:p>
        </w:tc>
        <w:tc>
          <w:tcPr>
            <w:tcW w:w="1125" w:type="dxa"/>
          </w:tcPr>
          <w:p w:rsidR="00723944" w:rsidRPr="00723944" w:rsidRDefault="00723944" w:rsidP="00723944">
            <w:pPr>
              <w:spacing w:before="40" w:after="40"/>
              <w:jc w:val="center"/>
              <w:rPr>
                <w:lang w:val="en-IE" w:eastAsia="en-IE"/>
              </w:rPr>
            </w:pPr>
          </w:p>
        </w:tc>
        <w:tc>
          <w:tcPr>
            <w:tcW w:w="4178" w:type="dxa"/>
            <w:gridSpan w:val="2"/>
            <w:vAlign w:val="center"/>
          </w:tcPr>
          <w:p w:rsidR="00723944" w:rsidRPr="00723944" w:rsidRDefault="00723944" w:rsidP="00723944">
            <w:pPr>
              <w:spacing w:before="40" w:after="40"/>
              <w:rPr>
                <w:lang w:val="en-IE" w:eastAsia="en-IE"/>
              </w:rPr>
            </w:pPr>
            <w:r w:rsidRPr="00723944">
              <w:rPr>
                <w:lang w:val="en-IE" w:eastAsia="en-IE"/>
              </w:rPr>
              <w:t xml:space="preserve">: </w:t>
            </w:r>
          </w:p>
        </w:tc>
      </w:tr>
      <w:tr w:rsidR="00723944" w:rsidRPr="00723944" w:rsidTr="00010B15">
        <w:trPr>
          <w:trHeight w:val="450"/>
        </w:trPr>
        <w:tc>
          <w:tcPr>
            <w:tcW w:w="3830" w:type="dxa"/>
            <w:vAlign w:val="center"/>
          </w:tcPr>
          <w:p w:rsidR="00723944" w:rsidRPr="00723944" w:rsidRDefault="00723944" w:rsidP="00723944">
            <w:pPr>
              <w:spacing w:before="40" w:after="40"/>
              <w:rPr>
                <w:lang w:val="en-IE" w:eastAsia="en-IE"/>
              </w:rPr>
            </w:pPr>
            <w:r w:rsidRPr="00723944">
              <w:rPr>
                <w:lang w:val="en-IE" w:eastAsia="en-IE"/>
              </w:rPr>
              <w:t xml:space="preserve">Registered Description </w:t>
            </w:r>
          </w:p>
        </w:tc>
        <w:tc>
          <w:tcPr>
            <w:tcW w:w="1125" w:type="dxa"/>
          </w:tcPr>
          <w:p w:rsidR="00723944" w:rsidRPr="00723944" w:rsidRDefault="00723944" w:rsidP="00723944">
            <w:pPr>
              <w:spacing w:before="40" w:after="40"/>
              <w:jc w:val="center"/>
              <w:rPr>
                <w:lang w:val="en-IE" w:eastAsia="en-IE"/>
              </w:rPr>
            </w:pPr>
          </w:p>
        </w:tc>
        <w:tc>
          <w:tcPr>
            <w:tcW w:w="4178" w:type="dxa"/>
            <w:gridSpan w:val="2"/>
            <w:vAlign w:val="center"/>
          </w:tcPr>
          <w:p w:rsidR="00723944" w:rsidRPr="00723944" w:rsidRDefault="00723944" w:rsidP="00723944">
            <w:pPr>
              <w:spacing w:before="40" w:after="40"/>
              <w:rPr>
                <w:lang w:val="en-IE" w:eastAsia="en-IE"/>
              </w:rPr>
            </w:pPr>
            <w:r w:rsidRPr="00723944">
              <w:rPr>
                <w:lang w:val="en-IE" w:eastAsia="en-IE"/>
              </w:rPr>
              <w:t xml:space="preserve">: </w:t>
            </w:r>
          </w:p>
        </w:tc>
      </w:tr>
      <w:tr w:rsidR="00723944" w:rsidRPr="00723944" w:rsidTr="00010B15">
        <w:trPr>
          <w:trHeight w:val="390"/>
        </w:trPr>
        <w:tc>
          <w:tcPr>
            <w:tcW w:w="3830" w:type="dxa"/>
            <w:vAlign w:val="center"/>
          </w:tcPr>
          <w:p w:rsidR="00723944" w:rsidRPr="00723944" w:rsidRDefault="00723944" w:rsidP="00723944">
            <w:pPr>
              <w:spacing w:before="40" w:after="40"/>
              <w:rPr>
                <w:lang w:val="en-IE" w:eastAsia="en-IE"/>
              </w:rPr>
            </w:pPr>
            <w:r w:rsidRPr="00723944">
              <w:rPr>
                <w:lang w:val="en-IE" w:eastAsia="en-IE"/>
              </w:rPr>
              <w:t xml:space="preserve">Brand Name and Reference No. </w:t>
            </w:r>
          </w:p>
        </w:tc>
        <w:tc>
          <w:tcPr>
            <w:tcW w:w="1125" w:type="dxa"/>
          </w:tcPr>
          <w:p w:rsidR="00723944" w:rsidRPr="00723944" w:rsidRDefault="00723944" w:rsidP="00723944">
            <w:pPr>
              <w:spacing w:before="40" w:after="40"/>
              <w:jc w:val="center"/>
              <w:rPr>
                <w:lang w:val="en-IE" w:eastAsia="en-IE"/>
              </w:rPr>
            </w:pPr>
          </w:p>
        </w:tc>
        <w:tc>
          <w:tcPr>
            <w:tcW w:w="4178" w:type="dxa"/>
            <w:gridSpan w:val="2"/>
            <w:vAlign w:val="center"/>
          </w:tcPr>
          <w:p w:rsidR="00723944" w:rsidRPr="00723944" w:rsidRDefault="00723944" w:rsidP="00723944">
            <w:pPr>
              <w:spacing w:before="40" w:after="40"/>
              <w:rPr>
                <w:lang w:val="en-IE" w:eastAsia="en-IE"/>
              </w:rPr>
            </w:pPr>
            <w:r w:rsidRPr="00723944">
              <w:rPr>
                <w:lang w:val="en-IE" w:eastAsia="en-IE"/>
              </w:rPr>
              <w:t xml:space="preserve">: </w:t>
            </w:r>
          </w:p>
        </w:tc>
      </w:tr>
      <w:tr w:rsidR="00723944" w:rsidRPr="00723944" w:rsidTr="00010B15">
        <w:trPr>
          <w:trHeight w:val="450"/>
        </w:trPr>
        <w:tc>
          <w:tcPr>
            <w:tcW w:w="3830" w:type="dxa"/>
            <w:vAlign w:val="center"/>
          </w:tcPr>
          <w:p w:rsidR="00723944" w:rsidRPr="00723944" w:rsidRDefault="00723944" w:rsidP="00723944">
            <w:pPr>
              <w:spacing w:before="40" w:after="40"/>
              <w:rPr>
                <w:lang w:val="en-IE" w:eastAsia="en-IE"/>
              </w:rPr>
            </w:pPr>
            <w:r w:rsidRPr="00723944">
              <w:rPr>
                <w:lang w:val="en-IE" w:eastAsia="en-IE"/>
              </w:rPr>
              <w:t xml:space="preserve">Consistency and Method of Application </w:t>
            </w:r>
          </w:p>
        </w:tc>
        <w:tc>
          <w:tcPr>
            <w:tcW w:w="1125" w:type="dxa"/>
          </w:tcPr>
          <w:p w:rsidR="00723944" w:rsidRPr="00723944" w:rsidRDefault="00723944" w:rsidP="00723944">
            <w:pPr>
              <w:spacing w:before="40" w:after="40"/>
              <w:jc w:val="center"/>
              <w:rPr>
                <w:lang w:val="en-IE" w:eastAsia="en-IE"/>
              </w:rPr>
            </w:pPr>
          </w:p>
        </w:tc>
        <w:tc>
          <w:tcPr>
            <w:tcW w:w="4178" w:type="dxa"/>
            <w:gridSpan w:val="2"/>
            <w:vAlign w:val="center"/>
          </w:tcPr>
          <w:p w:rsidR="00723944" w:rsidRPr="00723944" w:rsidRDefault="00723944" w:rsidP="00723944">
            <w:pPr>
              <w:spacing w:before="40" w:after="40"/>
              <w:rPr>
                <w:lang w:val="en-IE" w:eastAsia="en-IE"/>
              </w:rPr>
            </w:pPr>
            <w:r w:rsidRPr="00723944">
              <w:rPr>
                <w:lang w:val="en-IE" w:eastAsia="en-IE"/>
              </w:rPr>
              <w:t xml:space="preserve">: </w:t>
            </w:r>
          </w:p>
        </w:tc>
      </w:tr>
      <w:tr w:rsidR="00723944" w:rsidRPr="00723944" w:rsidTr="00010B15">
        <w:trPr>
          <w:trHeight w:val="420"/>
        </w:trPr>
        <w:tc>
          <w:tcPr>
            <w:tcW w:w="3830" w:type="dxa"/>
            <w:vAlign w:val="center"/>
          </w:tcPr>
          <w:p w:rsidR="00723944" w:rsidRPr="00723944" w:rsidRDefault="00723944" w:rsidP="00723944">
            <w:pPr>
              <w:spacing w:before="40" w:after="40"/>
              <w:rPr>
                <w:lang w:val="en-IE" w:eastAsia="en-IE"/>
              </w:rPr>
            </w:pPr>
            <w:r w:rsidRPr="00723944">
              <w:rPr>
                <w:lang w:val="en-IE" w:eastAsia="en-IE"/>
              </w:rPr>
              <w:t xml:space="preserve">Weight per 5 Litres (kg) </w:t>
            </w:r>
          </w:p>
        </w:tc>
        <w:tc>
          <w:tcPr>
            <w:tcW w:w="1125" w:type="dxa"/>
          </w:tcPr>
          <w:p w:rsidR="00723944" w:rsidRPr="00723944" w:rsidRDefault="00723944" w:rsidP="00723944">
            <w:pPr>
              <w:spacing w:before="40" w:after="40"/>
              <w:jc w:val="center"/>
              <w:rPr>
                <w:lang w:val="en-IE" w:eastAsia="en-IE"/>
              </w:rPr>
            </w:pPr>
          </w:p>
        </w:tc>
        <w:tc>
          <w:tcPr>
            <w:tcW w:w="4178" w:type="dxa"/>
            <w:gridSpan w:val="2"/>
            <w:vAlign w:val="center"/>
          </w:tcPr>
          <w:p w:rsidR="00723944" w:rsidRPr="00723944" w:rsidRDefault="00723944" w:rsidP="00723944">
            <w:pPr>
              <w:spacing w:before="40" w:after="40"/>
              <w:rPr>
                <w:lang w:val="en-IE" w:eastAsia="en-IE"/>
              </w:rPr>
            </w:pPr>
            <w:r w:rsidRPr="00723944">
              <w:rPr>
                <w:lang w:val="en-IE" w:eastAsia="en-IE"/>
              </w:rPr>
              <w:t xml:space="preserve">: </w:t>
            </w:r>
          </w:p>
        </w:tc>
      </w:tr>
      <w:tr w:rsidR="00723944" w:rsidRPr="00723944" w:rsidTr="00010B15">
        <w:trPr>
          <w:trHeight w:val="420"/>
        </w:trPr>
        <w:tc>
          <w:tcPr>
            <w:tcW w:w="3830" w:type="dxa"/>
            <w:vAlign w:val="center"/>
          </w:tcPr>
          <w:p w:rsidR="00723944" w:rsidRPr="00723944" w:rsidRDefault="00723944" w:rsidP="00723944">
            <w:pPr>
              <w:spacing w:before="40" w:after="40"/>
              <w:rPr>
                <w:lang w:val="en-IE" w:eastAsia="en-IE"/>
              </w:rPr>
            </w:pPr>
            <w:r w:rsidRPr="00723944">
              <w:rPr>
                <w:lang w:val="en-IE" w:eastAsia="en-IE"/>
              </w:rPr>
              <w:t xml:space="preserve">Specific gravity </w:t>
            </w:r>
          </w:p>
        </w:tc>
        <w:tc>
          <w:tcPr>
            <w:tcW w:w="1125" w:type="dxa"/>
          </w:tcPr>
          <w:p w:rsidR="00723944" w:rsidRPr="00723944" w:rsidRDefault="00723944" w:rsidP="00723944">
            <w:pPr>
              <w:spacing w:before="40" w:after="40"/>
              <w:jc w:val="center"/>
              <w:rPr>
                <w:lang w:val="en-IE" w:eastAsia="en-IE"/>
              </w:rPr>
            </w:pPr>
          </w:p>
        </w:tc>
        <w:tc>
          <w:tcPr>
            <w:tcW w:w="1315" w:type="dxa"/>
            <w:vAlign w:val="center"/>
          </w:tcPr>
          <w:p w:rsidR="00723944" w:rsidRPr="00723944" w:rsidRDefault="00723944" w:rsidP="00723944">
            <w:pPr>
              <w:spacing w:before="40" w:after="40"/>
              <w:rPr>
                <w:lang w:val="en-IE" w:eastAsia="en-IE"/>
              </w:rPr>
            </w:pPr>
            <w:r w:rsidRPr="00723944">
              <w:rPr>
                <w:lang w:val="en-IE" w:eastAsia="en-IE"/>
              </w:rPr>
              <w:t xml:space="preserve">: </w:t>
            </w:r>
          </w:p>
        </w:tc>
        <w:tc>
          <w:tcPr>
            <w:tcW w:w="2863" w:type="dxa"/>
            <w:vAlign w:val="center"/>
          </w:tcPr>
          <w:p w:rsidR="00723944" w:rsidRPr="00723944" w:rsidRDefault="00723944" w:rsidP="00723944">
            <w:pPr>
              <w:spacing w:before="40" w:after="40"/>
              <w:jc w:val="center"/>
              <w:rPr>
                <w:lang w:val="en-IE" w:eastAsia="en-IE"/>
              </w:rPr>
            </w:pPr>
            <w:r w:rsidRPr="00723944">
              <w:rPr>
                <w:lang w:val="en-IE" w:eastAsia="en-IE"/>
              </w:rPr>
              <w:t>Colour:</w:t>
            </w:r>
          </w:p>
        </w:tc>
      </w:tr>
      <w:tr w:rsidR="00723944" w:rsidRPr="00723944" w:rsidTr="00010B15">
        <w:trPr>
          <w:trHeight w:val="420"/>
        </w:trPr>
        <w:tc>
          <w:tcPr>
            <w:tcW w:w="3830" w:type="dxa"/>
            <w:vAlign w:val="center"/>
          </w:tcPr>
          <w:p w:rsidR="00723944" w:rsidRPr="00723944" w:rsidRDefault="00723944" w:rsidP="00723944">
            <w:pPr>
              <w:spacing w:before="40" w:after="40"/>
              <w:rPr>
                <w:lang w:val="en-IE" w:eastAsia="en-IE"/>
              </w:rPr>
            </w:pPr>
            <w:r w:rsidRPr="00723944">
              <w:rPr>
                <w:lang w:val="en-IE" w:eastAsia="en-IE"/>
              </w:rPr>
              <w:t>For two-pack paints</w:t>
            </w:r>
          </w:p>
        </w:tc>
        <w:tc>
          <w:tcPr>
            <w:tcW w:w="1125" w:type="dxa"/>
          </w:tcPr>
          <w:p w:rsidR="00723944" w:rsidRPr="00723944" w:rsidRDefault="00723944" w:rsidP="00723944">
            <w:pPr>
              <w:spacing w:before="40" w:after="40"/>
              <w:jc w:val="center"/>
              <w:rPr>
                <w:lang w:val="en-IE" w:eastAsia="en-IE"/>
              </w:rPr>
            </w:pPr>
          </w:p>
        </w:tc>
        <w:tc>
          <w:tcPr>
            <w:tcW w:w="1315" w:type="dxa"/>
            <w:vAlign w:val="center"/>
          </w:tcPr>
          <w:p w:rsidR="00723944" w:rsidRPr="00723944" w:rsidRDefault="00723944" w:rsidP="00723944">
            <w:pPr>
              <w:spacing w:before="40" w:after="40"/>
              <w:rPr>
                <w:lang w:val="en-IE" w:eastAsia="en-IE"/>
              </w:rPr>
            </w:pPr>
            <w:r w:rsidRPr="00723944">
              <w:rPr>
                <w:lang w:val="en-IE" w:eastAsia="en-IE"/>
              </w:rPr>
              <w:t xml:space="preserve">: </w:t>
            </w:r>
          </w:p>
        </w:tc>
        <w:tc>
          <w:tcPr>
            <w:tcW w:w="2863" w:type="dxa"/>
          </w:tcPr>
          <w:p w:rsidR="00723944" w:rsidRPr="00723944" w:rsidRDefault="00723944" w:rsidP="00723944">
            <w:pPr>
              <w:spacing w:before="40" w:after="40"/>
              <w:jc w:val="center"/>
              <w:rPr>
                <w:lang w:val="en-IE" w:eastAsia="en-IE"/>
              </w:rPr>
            </w:pPr>
          </w:p>
        </w:tc>
      </w:tr>
      <w:tr w:rsidR="00723944" w:rsidRPr="00723944" w:rsidTr="00010B15">
        <w:trPr>
          <w:trHeight w:val="420"/>
        </w:trPr>
        <w:tc>
          <w:tcPr>
            <w:tcW w:w="3830" w:type="dxa"/>
            <w:vAlign w:val="center"/>
          </w:tcPr>
          <w:p w:rsidR="00723944" w:rsidRPr="00723944" w:rsidRDefault="00723944" w:rsidP="00723944">
            <w:pPr>
              <w:spacing w:before="40" w:after="40"/>
              <w:rPr>
                <w:lang w:val="en-IE" w:eastAsia="en-IE"/>
              </w:rPr>
            </w:pPr>
            <w:r w:rsidRPr="00723944">
              <w:rPr>
                <w:lang w:val="en-IE" w:eastAsia="en-IE"/>
              </w:rPr>
              <w:t xml:space="preserve">Base: </w:t>
            </w:r>
          </w:p>
        </w:tc>
        <w:tc>
          <w:tcPr>
            <w:tcW w:w="1125" w:type="dxa"/>
            <w:vAlign w:val="center"/>
          </w:tcPr>
          <w:p w:rsidR="00723944" w:rsidRPr="00723944" w:rsidRDefault="00723944" w:rsidP="00723944">
            <w:pPr>
              <w:spacing w:before="40" w:after="40"/>
              <w:jc w:val="center"/>
              <w:rPr>
                <w:lang w:val="en-IE" w:eastAsia="en-IE"/>
              </w:rPr>
            </w:pPr>
            <w:r w:rsidRPr="00723944">
              <w:rPr>
                <w:lang w:val="en-IE" w:eastAsia="en-IE"/>
              </w:rPr>
              <w:t>Activator</w:t>
            </w:r>
          </w:p>
        </w:tc>
        <w:tc>
          <w:tcPr>
            <w:tcW w:w="1315" w:type="dxa"/>
            <w:vAlign w:val="center"/>
          </w:tcPr>
          <w:p w:rsidR="00723944" w:rsidRPr="00723944" w:rsidRDefault="00723944" w:rsidP="00723944">
            <w:pPr>
              <w:spacing w:before="40" w:after="40"/>
              <w:rPr>
                <w:lang w:val="en-IE" w:eastAsia="en-IE"/>
              </w:rPr>
            </w:pPr>
            <w:r w:rsidRPr="00723944">
              <w:rPr>
                <w:lang w:val="en-IE" w:eastAsia="en-IE"/>
              </w:rPr>
              <w:t xml:space="preserve">: </w:t>
            </w:r>
          </w:p>
        </w:tc>
        <w:tc>
          <w:tcPr>
            <w:tcW w:w="2863" w:type="dxa"/>
            <w:vAlign w:val="center"/>
          </w:tcPr>
          <w:p w:rsidR="00723944" w:rsidRPr="00723944" w:rsidRDefault="00723944" w:rsidP="00723944">
            <w:pPr>
              <w:spacing w:before="40" w:after="40"/>
              <w:jc w:val="center"/>
              <w:rPr>
                <w:lang w:val="en-IE" w:eastAsia="en-IE"/>
              </w:rPr>
            </w:pPr>
            <w:r w:rsidRPr="00723944">
              <w:rPr>
                <w:lang w:val="en-IE" w:eastAsia="en-IE"/>
              </w:rPr>
              <w:t>Mixed components:</w:t>
            </w:r>
          </w:p>
        </w:tc>
      </w:tr>
      <w:tr w:rsidR="00723944" w:rsidRPr="00723944" w:rsidTr="00010B15">
        <w:trPr>
          <w:trHeight w:val="265"/>
        </w:trPr>
        <w:tc>
          <w:tcPr>
            <w:tcW w:w="3830" w:type="dxa"/>
            <w:vAlign w:val="bottom"/>
          </w:tcPr>
          <w:p w:rsidR="00723944" w:rsidRPr="00723944" w:rsidRDefault="00723944" w:rsidP="00723944">
            <w:pPr>
              <w:spacing w:before="40" w:after="40"/>
              <w:rPr>
                <w:lang w:val="en-IE" w:eastAsia="en-IE"/>
              </w:rPr>
            </w:pPr>
            <w:r w:rsidRPr="00723944">
              <w:rPr>
                <w:lang w:val="en-IE" w:eastAsia="en-IE"/>
              </w:rPr>
              <w:t xml:space="preserve">Volume Solids % </w:t>
            </w:r>
          </w:p>
        </w:tc>
        <w:tc>
          <w:tcPr>
            <w:tcW w:w="1125" w:type="dxa"/>
          </w:tcPr>
          <w:p w:rsidR="00723944" w:rsidRPr="00723944" w:rsidRDefault="00723944" w:rsidP="00723944">
            <w:pPr>
              <w:spacing w:before="40" w:after="40"/>
              <w:jc w:val="center"/>
              <w:rPr>
                <w:lang w:val="en-IE" w:eastAsia="en-IE"/>
              </w:rPr>
            </w:pPr>
          </w:p>
        </w:tc>
        <w:tc>
          <w:tcPr>
            <w:tcW w:w="1315" w:type="dxa"/>
            <w:vAlign w:val="bottom"/>
          </w:tcPr>
          <w:p w:rsidR="00723944" w:rsidRPr="00723944" w:rsidRDefault="00723944" w:rsidP="00723944">
            <w:pPr>
              <w:spacing w:before="40" w:after="40"/>
              <w:rPr>
                <w:lang w:val="en-IE" w:eastAsia="en-IE"/>
              </w:rPr>
            </w:pPr>
            <w:r w:rsidRPr="00723944">
              <w:rPr>
                <w:lang w:val="en-IE" w:eastAsia="en-IE"/>
              </w:rPr>
              <w:t xml:space="preserve">: </w:t>
            </w:r>
          </w:p>
        </w:tc>
        <w:tc>
          <w:tcPr>
            <w:tcW w:w="2863" w:type="dxa"/>
          </w:tcPr>
          <w:p w:rsidR="00723944" w:rsidRPr="00723944" w:rsidRDefault="00723944" w:rsidP="00723944">
            <w:pPr>
              <w:spacing w:before="40" w:after="40"/>
              <w:jc w:val="center"/>
              <w:rPr>
                <w:lang w:val="en-IE" w:eastAsia="en-IE"/>
              </w:rPr>
            </w:pPr>
          </w:p>
        </w:tc>
      </w:tr>
    </w:tbl>
    <w:p w:rsidR="00723944" w:rsidRPr="00723944" w:rsidRDefault="00723944" w:rsidP="00723944">
      <w:pPr>
        <w:spacing w:before="120" w:after="120"/>
        <w:rPr>
          <w:lang w:val="en-IE" w:eastAsia="en-IE"/>
        </w:rPr>
      </w:pPr>
      <w:r w:rsidRPr="00723944">
        <w:rPr>
          <w:lang w:val="en-IE" w:eastAsia="en-IE"/>
        </w:rPr>
        <w:t xml:space="preserve">For two pack paints volume solids % for mixed paint: </w:t>
      </w:r>
    </w:p>
    <w:p w:rsidR="00723944" w:rsidRPr="00723944" w:rsidRDefault="00723944" w:rsidP="00723944">
      <w:pPr>
        <w:spacing w:before="120" w:after="120"/>
        <w:rPr>
          <w:lang w:val="en-IE" w:eastAsia="en-IE"/>
        </w:rPr>
      </w:pPr>
      <w:r w:rsidRPr="00723944">
        <w:rPr>
          <w:lang w:val="en-IE" w:eastAsia="en-IE"/>
        </w:rPr>
        <w:t xml:space="preserve">VOC content g/l (mixed): </w:t>
      </w:r>
    </w:p>
    <w:p w:rsidR="00723944" w:rsidRPr="00723944" w:rsidRDefault="00723944" w:rsidP="00723944">
      <w:pPr>
        <w:spacing w:before="120" w:after="120"/>
        <w:rPr>
          <w:lang w:val="en-IE" w:eastAsia="en-IE"/>
        </w:rPr>
      </w:pPr>
      <w:r w:rsidRPr="00723944">
        <w:rPr>
          <w:lang w:val="en-IE" w:eastAsia="en-IE"/>
        </w:rPr>
        <w:t xml:space="preserve">Manufacturer’s Minimum Dry Film </w:t>
      </w:r>
    </w:p>
    <w:p w:rsidR="00723944" w:rsidRPr="00723944" w:rsidRDefault="00723944" w:rsidP="00723944">
      <w:pPr>
        <w:spacing w:before="120" w:after="120"/>
        <w:rPr>
          <w:lang w:val="en-IE" w:eastAsia="en-IE"/>
        </w:rPr>
      </w:pPr>
      <w:r w:rsidRPr="00723944">
        <w:rPr>
          <w:lang w:val="en-IE" w:eastAsia="en-IE"/>
        </w:rPr>
        <w:t xml:space="preserve">Thickness Range </w:t>
      </w:r>
    </w:p>
    <w:p w:rsidR="00723944" w:rsidRPr="00723944" w:rsidRDefault="00723944" w:rsidP="00723944">
      <w:pPr>
        <w:spacing w:before="120" w:after="120"/>
        <w:rPr>
          <w:lang w:val="en-IE" w:eastAsia="en-IE"/>
        </w:rPr>
      </w:pPr>
      <w:r w:rsidRPr="00723944">
        <w:rPr>
          <w:lang w:val="en-IE" w:eastAsia="en-IE"/>
        </w:rPr>
        <w:t xml:space="preserve">Recommended lower mdft: </w:t>
      </w:r>
    </w:p>
    <w:p w:rsidR="00723944" w:rsidRPr="00723944" w:rsidRDefault="00723944" w:rsidP="00723944">
      <w:pPr>
        <w:spacing w:before="120" w:after="120"/>
        <w:rPr>
          <w:lang w:val="en-IE" w:eastAsia="en-IE"/>
        </w:rPr>
      </w:pPr>
      <w:r w:rsidRPr="00723944">
        <w:rPr>
          <w:lang w:val="en-IE" w:eastAsia="en-IE"/>
        </w:rPr>
        <w:t xml:space="preserve">Recommended upper mdft: </w:t>
      </w:r>
    </w:p>
    <w:p w:rsidR="00723944" w:rsidRPr="00723944" w:rsidRDefault="00723944" w:rsidP="00723944">
      <w:pPr>
        <w:spacing w:before="120" w:after="120"/>
        <w:rPr>
          <w:lang w:val="en-IE" w:eastAsia="en-IE"/>
        </w:rPr>
      </w:pPr>
      <w:r w:rsidRPr="00723944">
        <w:rPr>
          <w:lang w:val="en-IE" w:eastAsia="en-IE"/>
        </w:rPr>
        <w:t xml:space="preserve">Full Application Instructions: </w:t>
      </w:r>
    </w:p>
    <w:p w:rsidR="00723944" w:rsidRPr="00723944" w:rsidRDefault="00723944" w:rsidP="00723944">
      <w:pPr>
        <w:spacing w:before="120" w:after="120"/>
        <w:rPr>
          <w:lang w:val="en-IE" w:eastAsia="en-IE"/>
        </w:rPr>
      </w:pPr>
      <w:r w:rsidRPr="00723944">
        <w:rPr>
          <w:lang w:val="en-IE" w:eastAsia="en-IE"/>
        </w:rPr>
        <w:t xml:space="preserve">Mix ratio: </w:t>
      </w:r>
    </w:p>
    <w:p w:rsidR="00723944" w:rsidRPr="00723944" w:rsidRDefault="00723944" w:rsidP="00723944">
      <w:pPr>
        <w:spacing w:before="120" w:after="120"/>
        <w:rPr>
          <w:lang w:val="en-IE" w:eastAsia="en-IE"/>
        </w:rPr>
      </w:pPr>
      <w:r w:rsidRPr="00723944">
        <w:rPr>
          <w:lang w:val="en-IE" w:eastAsia="en-IE"/>
        </w:rPr>
        <w:t xml:space="preserve">Flash Point: </w:t>
      </w:r>
    </w:p>
    <w:tbl>
      <w:tblPr>
        <w:tblW w:w="9180" w:type="dxa"/>
        <w:tblLook w:val="0000" w:firstRow="0" w:lastRow="0" w:firstColumn="0" w:lastColumn="0" w:noHBand="0" w:noVBand="0"/>
      </w:tblPr>
      <w:tblGrid>
        <w:gridCol w:w="1750"/>
        <w:gridCol w:w="1750"/>
        <w:gridCol w:w="1420"/>
        <w:gridCol w:w="1420"/>
        <w:gridCol w:w="1420"/>
        <w:gridCol w:w="1420"/>
      </w:tblGrid>
      <w:tr w:rsidR="00723944" w:rsidRPr="00723944" w:rsidTr="00010B15">
        <w:trPr>
          <w:trHeight w:val="348"/>
        </w:trPr>
        <w:tc>
          <w:tcPr>
            <w:tcW w:w="3500" w:type="dxa"/>
            <w:gridSpan w:val="2"/>
            <w:tcBorders>
              <w:top w:val="single" w:sz="4" w:space="0" w:color="000000"/>
              <w:left w:val="single" w:sz="4" w:space="0" w:color="000000"/>
              <w:bottom w:val="single" w:sz="4" w:space="0" w:color="000000"/>
              <w:right w:val="single" w:sz="4" w:space="0" w:color="000000"/>
            </w:tcBorders>
          </w:tcPr>
          <w:p w:rsidR="00723944" w:rsidRPr="00723944" w:rsidRDefault="00723944" w:rsidP="00723944">
            <w:pPr>
              <w:spacing w:after="0"/>
              <w:rPr>
                <w:lang w:val="en-IE" w:eastAsia="en-IE"/>
              </w:rPr>
            </w:pPr>
          </w:p>
        </w:tc>
        <w:tc>
          <w:tcPr>
            <w:tcW w:w="1420" w:type="dxa"/>
            <w:tcBorders>
              <w:top w:val="single" w:sz="4" w:space="0" w:color="000000"/>
              <w:left w:val="single" w:sz="4" w:space="0" w:color="000000"/>
              <w:bottom w:val="single" w:sz="4" w:space="0" w:color="000000"/>
              <w:right w:val="single" w:sz="4" w:space="0" w:color="000000"/>
            </w:tcBorders>
            <w:vAlign w:val="center"/>
          </w:tcPr>
          <w:p w:rsidR="00723944" w:rsidRPr="00723944" w:rsidRDefault="00723944" w:rsidP="00723944">
            <w:pPr>
              <w:spacing w:after="0"/>
              <w:jc w:val="center"/>
              <w:rPr>
                <w:lang w:val="en-IE" w:eastAsia="en-IE"/>
              </w:rPr>
            </w:pPr>
            <w:r w:rsidRPr="00723944">
              <w:rPr>
                <w:lang w:val="en-IE" w:eastAsia="en-IE"/>
              </w:rPr>
              <w:t>5°C</w:t>
            </w:r>
          </w:p>
        </w:tc>
        <w:tc>
          <w:tcPr>
            <w:tcW w:w="1420" w:type="dxa"/>
            <w:tcBorders>
              <w:top w:val="single" w:sz="4" w:space="0" w:color="000000"/>
              <w:left w:val="single" w:sz="4" w:space="0" w:color="000000"/>
              <w:bottom w:val="single" w:sz="4" w:space="0" w:color="000000"/>
              <w:right w:val="single" w:sz="4" w:space="0" w:color="000000"/>
            </w:tcBorders>
            <w:vAlign w:val="center"/>
          </w:tcPr>
          <w:p w:rsidR="00723944" w:rsidRPr="00723944" w:rsidRDefault="00723944" w:rsidP="00723944">
            <w:pPr>
              <w:spacing w:after="0"/>
              <w:jc w:val="center"/>
              <w:rPr>
                <w:lang w:val="en-IE" w:eastAsia="en-IE"/>
              </w:rPr>
            </w:pPr>
            <w:r w:rsidRPr="00723944">
              <w:rPr>
                <w:lang w:val="en-IE" w:eastAsia="en-IE"/>
              </w:rPr>
              <w:t>10°C</w:t>
            </w:r>
          </w:p>
        </w:tc>
        <w:tc>
          <w:tcPr>
            <w:tcW w:w="1420" w:type="dxa"/>
            <w:tcBorders>
              <w:top w:val="single" w:sz="4" w:space="0" w:color="000000"/>
              <w:left w:val="single" w:sz="4" w:space="0" w:color="000000"/>
              <w:bottom w:val="single" w:sz="4" w:space="0" w:color="000000"/>
              <w:right w:val="single" w:sz="4" w:space="0" w:color="000000"/>
            </w:tcBorders>
            <w:vAlign w:val="center"/>
          </w:tcPr>
          <w:p w:rsidR="00723944" w:rsidRPr="00723944" w:rsidRDefault="00723944" w:rsidP="00723944">
            <w:pPr>
              <w:spacing w:after="0"/>
              <w:jc w:val="center"/>
              <w:rPr>
                <w:lang w:val="en-IE" w:eastAsia="en-IE"/>
              </w:rPr>
            </w:pPr>
            <w:r w:rsidRPr="00723944">
              <w:rPr>
                <w:lang w:val="en-IE" w:eastAsia="en-IE"/>
              </w:rPr>
              <w:t>20°C</w:t>
            </w:r>
          </w:p>
        </w:tc>
        <w:tc>
          <w:tcPr>
            <w:tcW w:w="1420" w:type="dxa"/>
            <w:tcBorders>
              <w:top w:val="single" w:sz="4" w:space="0" w:color="000000"/>
              <w:left w:val="single" w:sz="4" w:space="0" w:color="000000"/>
              <w:bottom w:val="single" w:sz="4" w:space="0" w:color="000000"/>
              <w:right w:val="single" w:sz="4" w:space="0" w:color="000000"/>
            </w:tcBorders>
            <w:vAlign w:val="center"/>
          </w:tcPr>
          <w:p w:rsidR="00723944" w:rsidRPr="00723944" w:rsidRDefault="00723944" w:rsidP="00723944">
            <w:pPr>
              <w:spacing w:after="0"/>
              <w:jc w:val="center"/>
              <w:rPr>
                <w:lang w:val="en-IE" w:eastAsia="en-IE"/>
              </w:rPr>
            </w:pPr>
            <w:r w:rsidRPr="00723944">
              <w:rPr>
                <w:lang w:val="en-IE" w:eastAsia="en-IE"/>
              </w:rPr>
              <w:t>30°C</w:t>
            </w:r>
          </w:p>
        </w:tc>
      </w:tr>
      <w:tr w:rsidR="00723944" w:rsidRPr="00723944" w:rsidTr="00010B15">
        <w:trPr>
          <w:trHeight w:val="348"/>
        </w:trPr>
        <w:tc>
          <w:tcPr>
            <w:tcW w:w="1750" w:type="dxa"/>
            <w:vMerge w:val="restart"/>
            <w:tcBorders>
              <w:top w:val="single" w:sz="4" w:space="0" w:color="000000"/>
              <w:left w:val="single" w:sz="4" w:space="0" w:color="000000"/>
              <w:right w:val="single" w:sz="4" w:space="0" w:color="000000"/>
            </w:tcBorders>
          </w:tcPr>
          <w:p w:rsidR="00723944" w:rsidRPr="00723944" w:rsidRDefault="00723944" w:rsidP="00723944">
            <w:pPr>
              <w:spacing w:after="0"/>
              <w:rPr>
                <w:lang w:val="en-IE" w:eastAsia="en-IE"/>
              </w:rPr>
            </w:pPr>
            <w:r w:rsidRPr="00723944">
              <w:rPr>
                <w:lang w:val="en-IE" w:eastAsia="en-IE"/>
              </w:rPr>
              <w:t>Drying Times (hours)</w:t>
            </w:r>
          </w:p>
        </w:tc>
        <w:tc>
          <w:tcPr>
            <w:tcW w:w="1750" w:type="dxa"/>
            <w:tcBorders>
              <w:top w:val="single" w:sz="4" w:space="0" w:color="000000"/>
              <w:left w:val="single" w:sz="4" w:space="0" w:color="000000"/>
              <w:bottom w:val="single" w:sz="4" w:space="0" w:color="000000"/>
              <w:right w:val="single" w:sz="4" w:space="0" w:color="000000"/>
            </w:tcBorders>
          </w:tcPr>
          <w:p w:rsidR="00723944" w:rsidRPr="00723944" w:rsidRDefault="00723944" w:rsidP="00723944">
            <w:pPr>
              <w:spacing w:after="0"/>
              <w:rPr>
                <w:lang w:val="en-IE" w:eastAsia="en-IE"/>
              </w:rPr>
            </w:pPr>
            <w:r w:rsidRPr="00723944">
              <w:rPr>
                <w:lang w:val="en-IE" w:eastAsia="en-IE"/>
              </w:rPr>
              <w:t>Surface Dry</w:t>
            </w:r>
          </w:p>
        </w:tc>
        <w:tc>
          <w:tcPr>
            <w:tcW w:w="1420" w:type="dxa"/>
            <w:tcBorders>
              <w:top w:val="single" w:sz="4" w:space="0" w:color="000000"/>
              <w:left w:val="single" w:sz="4" w:space="0" w:color="000000"/>
              <w:bottom w:val="single" w:sz="4" w:space="0" w:color="000000"/>
              <w:right w:val="single" w:sz="4" w:space="0" w:color="000000"/>
            </w:tcBorders>
            <w:vAlign w:val="center"/>
          </w:tcPr>
          <w:p w:rsidR="00723944" w:rsidRPr="00723944" w:rsidRDefault="00723944" w:rsidP="00723944">
            <w:pPr>
              <w:spacing w:after="0"/>
              <w:jc w:val="center"/>
              <w:rPr>
                <w:lang w:val="en-IE" w:eastAsia="en-IE"/>
              </w:rPr>
            </w:pPr>
          </w:p>
        </w:tc>
        <w:tc>
          <w:tcPr>
            <w:tcW w:w="1420" w:type="dxa"/>
            <w:tcBorders>
              <w:top w:val="single" w:sz="4" w:space="0" w:color="000000"/>
              <w:left w:val="single" w:sz="4" w:space="0" w:color="000000"/>
              <w:bottom w:val="single" w:sz="4" w:space="0" w:color="000000"/>
              <w:right w:val="single" w:sz="4" w:space="0" w:color="000000"/>
            </w:tcBorders>
            <w:vAlign w:val="center"/>
          </w:tcPr>
          <w:p w:rsidR="00723944" w:rsidRPr="00723944" w:rsidRDefault="00723944" w:rsidP="00723944">
            <w:pPr>
              <w:spacing w:after="0"/>
              <w:jc w:val="center"/>
              <w:rPr>
                <w:lang w:val="en-IE" w:eastAsia="en-IE"/>
              </w:rPr>
            </w:pPr>
          </w:p>
        </w:tc>
        <w:tc>
          <w:tcPr>
            <w:tcW w:w="1420" w:type="dxa"/>
            <w:tcBorders>
              <w:top w:val="single" w:sz="4" w:space="0" w:color="000000"/>
              <w:left w:val="single" w:sz="4" w:space="0" w:color="000000"/>
              <w:bottom w:val="single" w:sz="4" w:space="0" w:color="000000"/>
              <w:right w:val="single" w:sz="4" w:space="0" w:color="000000"/>
            </w:tcBorders>
            <w:vAlign w:val="center"/>
          </w:tcPr>
          <w:p w:rsidR="00723944" w:rsidRPr="00723944" w:rsidRDefault="00723944" w:rsidP="00723944">
            <w:pPr>
              <w:spacing w:after="0"/>
              <w:jc w:val="center"/>
              <w:rPr>
                <w:lang w:val="en-IE" w:eastAsia="en-IE"/>
              </w:rPr>
            </w:pPr>
          </w:p>
        </w:tc>
        <w:tc>
          <w:tcPr>
            <w:tcW w:w="1420" w:type="dxa"/>
            <w:tcBorders>
              <w:top w:val="single" w:sz="4" w:space="0" w:color="000000"/>
              <w:left w:val="single" w:sz="4" w:space="0" w:color="000000"/>
              <w:bottom w:val="single" w:sz="4" w:space="0" w:color="000000"/>
              <w:right w:val="single" w:sz="4" w:space="0" w:color="000000"/>
            </w:tcBorders>
            <w:vAlign w:val="center"/>
          </w:tcPr>
          <w:p w:rsidR="00723944" w:rsidRPr="00723944" w:rsidRDefault="00723944" w:rsidP="00723944">
            <w:pPr>
              <w:spacing w:after="0"/>
              <w:jc w:val="center"/>
              <w:rPr>
                <w:lang w:val="en-IE" w:eastAsia="en-IE"/>
              </w:rPr>
            </w:pPr>
          </w:p>
        </w:tc>
      </w:tr>
      <w:tr w:rsidR="00723944" w:rsidRPr="00723944" w:rsidTr="00010B15">
        <w:trPr>
          <w:trHeight w:val="348"/>
        </w:trPr>
        <w:tc>
          <w:tcPr>
            <w:tcW w:w="1750" w:type="dxa"/>
            <w:vMerge/>
            <w:tcBorders>
              <w:left w:val="single" w:sz="4" w:space="0" w:color="000000"/>
              <w:bottom w:val="single" w:sz="4" w:space="0" w:color="000000"/>
              <w:right w:val="single" w:sz="4" w:space="0" w:color="000000"/>
            </w:tcBorders>
          </w:tcPr>
          <w:p w:rsidR="00723944" w:rsidRPr="00723944" w:rsidRDefault="00723944" w:rsidP="00723944">
            <w:pPr>
              <w:spacing w:after="0"/>
              <w:rPr>
                <w:lang w:val="en-IE" w:eastAsia="en-IE"/>
              </w:rPr>
            </w:pPr>
          </w:p>
        </w:tc>
        <w:tc>
          <w:tcPr>
            <w:tcW w:w="1750" w:type="dxa"/>
            <w:tcBorders>
              <w:top w:val="single" w:sz="4" w:space="0" w:color="000000"/>
              <w:left w:val="single" w:sz="4" w:space="0" w:color="000000"/>
              <w:bottom w:val="single" w:sz="4" w:space="0" w:color="000000"/>
              <w:right w:val="single" w:sz="4" w:space="0" w:color="000000"/>
            </w:tcBorders>
          </w:tcPr>
          <w:p w:rsidR="00723944" w:rsidRPr="00723944" w:rsidRDefault="00723944" w:rsidP="00723944">
            <w:pPr>
              <w:spacing w:after="0"/>
              <w:rPr>
                <w:lang w:val="en-IE" w:eastAsia="en-IE"/>
              </w:rPr>
            </w:pPr>
            <w:r w:rsidRPr="00723944">
              <w:rPr>
                <w:lang w:val="en-IE" w:eastAsia="en-IE"/>
              </w:rPr>
              <w:t>Hard Dry</w:t>
            </w:r>
          </w:p>
        </w:tc>
        <w:tc>
          <w:tcPr>
            <w:tcW w:w="1420" w:type="dxa"/>
            <w:tcBorders>
              <w:top w:val="single" w:sz="4" w:space="0" w:color="000000"/>
              <w:left w:val="single" w:sz="4" w:space="0" w:color="000000"/>
              <w:bottom w:val="single" w:sz="4" w:space="0" w:color="000000"/>
              <w:right w:val="single" w:sz="4" w:space="0" w:color="000000"/>
            </w:tcBorders>
            <w:vAlign w:val="center"/>
          </w:tcPr>
          <w:p w:rsidR="00723944" w:rsidRPr="00723944" w:rsidRDefault="00723944" w:rsidP="00723944">
            <w:pPr>
              <w:spacing w:after="0"/>
              <w:jc w:val="center"/>
              <w:rPr>
                <w:lang w:val="en-IE" w:eastAsia="en-IE"/>
              </w:rPr>
            </w:pPr>
          </w:p>
        </w:tc>
        <w:tc>
          <w:tcPr>
            <w:tcW w:w="1420" w:type="dxa"/>
            <w:tcBorders>
              <w:top w:val="single" w:sz="4" w:space="0" w:color="000000"/>
              <w:left w:val="single" w:sz="4" w:space="0" w:color="000000"/>
              <w:bottom w:val="single" w:sz="4" w:space="0" w:color="000000"/>
              <w:right w:val="single" w:sz="4" w:space="0" w:color="000000"/>
            </w:tcBorders>
            <w:vAlign w:val="center"/>
          </w:tcPr>
          <w:p w:rsidR="00723944" w:rsidRPr="00723944" w:rsidRDefault="00723944" w:rsidP="00723944">
            <w:pPr>
              <w:spacing w:after="0"/>
              <w:jc w:val="center"/>
              <w:rPr>
                <w:lang w:val="en-IE" w:eastAsia="en-IE"/>
              </w:rPr>
            </w:pPr>
          </w:p>
        </w:tc>
        <w:tc>
          <w:tcPr>
            <w:tcW w:w="1420" w:type="dxa"/>
            <w:tcBorders>
              <w:top w:val="single" w:sz="4" w:space="0" w:color="000000"/>
              <w:left w:val="single" w:sz="4" w:space="0" w:color="000000"/>
              <w:bottom w:val="single" w:sz="4" w:space="0" w:color="000000"/>
              <w:right w:val="single" w:sz="4" w:space="0" w:color="000000"/>
            </w:tcBorders>
            <w:vAlign w:val="center"/>
          </w:tcPr>
          <w:p w:rsidR="00723944" w:rsidRPr="00723944" w:rsidRDefault="00723944" w:rsidP="00723944">
            <w:pPr>
              <w:spacing w:after="0"/>
              <w:jc w:val="center"/>
              <w:rPr>
                <w:lang w:val="en-IE" w:eastAsia="en-IE"/>
              </w:rPr>
            </w:pPr>
          </w:p>
        </w:tc>
        <w:tc>
          <w:tcPr>
            <w:tcW w:w="1420" w:type="dxa"/>
            <w:tcBorders>
              <w:top w:val="single" w:sz="4" w:space="0" w:color="000000"/>
              <w:left w:val="single" w:sz="4" w:space="0" w:color="000000"/>
              <w:bottom w:val="single" w:sz="4" w:space="0" w:color="000000"/>
              <w:right w:val="single" w:sz="4" w:space="0" w:color="000000"/>
            </w:tcBorders>
            <w:vAlign w:val="center"/>
          </w:tcPr>
          <w:p w:rsidR="00723944" w:rsidRPr="00723944" w:rsidRDefault="00723944" w:rsidP="00723944">
            <w:pPr>
              <w:spacing w:after="0"/>
              <w:jc w:val="center"/>
              <w:rPr>
                <w:lang w:val="en-IE" w:eastAsia="en-IE"/>
              </w:rPr>
            </w:pPr>
          </w:p>
        </w:tc>
      </w:tr>
      <w:tr w:rsidR="00723944" w:rsidRPr="00723944" w:rsidTr="00010B15">
        <w:trPr>
          <w:trHeight w:val="348"/>
        </w:trPr>
        <w:tc>
          <w:tcPr>
            <w:tcW w:w="1750" w:type="dxa"/>
            <w:vMerge w:val="restart"/>
            <w:tcBorders>
              <w:top w:val="single" w:sz="4" w:space="0" w:color="000000"/>
              <w:left w:val="single" w:sz="4" w:space="0" w:color="000000"/>
              <w:right w:val="single" w:sz="4" w:space="0" w:color="000000"/>
            </w:tcBorders>
          </w:tcPr>
          <w:p w:rsidR="00723944" w:rsidRPr="00723944" w:rsidRDefault="00723944" w:rsidP="00723944">
            <w:pPr>
              <w:spacing w:after="0"/>
              <w:rPr>
                <w:lang w:val="en-IE" w:eastAsia="en-IE"/>
              </w:rPr>
            </w:pPr>
            <w:r w:rsidRPr="00723944">
              <w:rPr>
                <w:lang w:val="en-IE" w:eastAsia="en-IE"/>
              </w:rPr>
              <w:t>Overcoating Times (hours)</w:t>
            </w:r>
          </w:p>
        </w:tc>
        <w:tc>
          <w:tcPr>
            <w:tcW w:w="1750" w:type="dxa"/>
            <w:tcBorders>
              <w:top w:val="single" w:sz="4" w:space="0" w:color="000000"/>
              <w:left w:val="single" w:sz="4" w:space="0" w:color="000000"/>
              <w:bottom w:val="single" w:sz="4" w:space="0" w:color="000000"/>
              <w:right w:val="single" w:sz="4" w:space="0" w:color="000000"/>
            </w:tcBorders>
          </w:tcPr>
          <w:p w:rsidR="00723944" w:rsidRPr="00723944" w:rsidRDefault="00723944" w:rsidP="00723944">
            <w:pPr>
              <w:spacing w:after="0"/>
              <w:rPr>
                <w:lang w:val="en-IE" w:eastAsia="en-IE"/>
              </w:rPr>
            </w:pPr>
            <w:r w:rsidRPr="00723944">
              <w:rPr>
                <w:lang w:val="en-IE" w:eastAsia="en-IE"/>
              </w:rPr>
              <w:t>Minimum</w:t>
            </w:r>
          </w:p>
        </w:tc>
        <w:tc>
          <w:tcPr>
            <w:tcW w:w="1420" w:type="dxa"/>
            <w:tcBorders>
              <w:top w:val="single" w:sz="4" w:space="0" w:color="000000"/>
              <w:left w:val="single" w:sz="4" w:space="0" w:color="000000"/>
              <w:bottom w:val="single" w:sz="4" w:space="0" w:color="000000"/>
              <w:right w:val="single" w:sz="4" w:space="0" w:color="000000"/>
            </w:tcBorders>
            <w:vAlign w:val="center"/>
          </w:tcPr>
          <w:p w:rsidR="00723944" w:rsidRPr="00723944" w:rsidRDefault="00723944" w:rsidP="00723944">
            <w:pPr>
              <w:spacing w:after="0"/>
              <w:jc w:val="center"/>
              <w:rPr>
                <w:lang w:val="en-IE" w:eastAsia="en-IE"/>
              </w:rPr>
            </w:pPr>
          </w:p>
        </w:tc>
        <w:tc>
          <w:tcPr>
            <w:tcW w:w="1420" w:type="dxa"/>
            <w:tcBorders>
              <w:top w:val="single" w:sz="4" w:space="0" w:color="000000"/>
              <w:left w:val="single" w:sz="4" w:space="0" w:color="000000"/>
              <w:bottom w:val="single" w:sz="4" w:space="0" w:color="000000"/>
              <w:right w:val="single" w:sz="4" w:space="0" w:color="000000"/>
            </w:tcBorders>
            <w:vAlign w:val="center"/>
          </w:tcPr>
          <w:p w:rsidR="00723944" w:rsidRPr="00723944" w:rsidRDefault="00723944" w:rsidP="00723944">
            <w:pPr>
              <w:spacing w:after="0"/>
              <w:jc w:val="center"/>
              <w:rPr>
                <w:lang w:val="en-IE" w:eastAsia="en-IE"/>
              </w:rPr>
            </w:pPr>
          </w:p>
        </w:tc>
        <w:tc>
          <w:tcPr>
            <w:tcW w:w="1420" w:type="dxa"/>
            <w:tcBorders>
              <w:top w:val="single" w:sz="4" w:space="0" w:color="000000"/>
              <w:left w:val="single" w:sz="4" w:space="0" w:color="000000"/>
              <w:bottom w:val="single" w:sz="4" w:space="0" w:color="000000"/>
              <w:right w:val="single" w:sz="4" w:space="0" w:color="000000"/>
            </w:tcBorders>
            <w:vAlign w:val="center"/>
          </w:tcPr>
          <w:p w:rsidR="00723944" w:rsidRPr="00723944" w:rsidRDefault="00723944" w:rsidP="00723944">
            <w:pPr>
              <w:spacing w:after="0"/>
              <w:jc w:val="center"/>
              <w:rPr>
                <w:lang w:val="en-IE" w:eastAsia="en-IE"/>
              </w:rPr>
            </w:pPr>
          </w:p>
        </w:tc>
        <w:tc>
          <w:tcPr>
            <w:tcW w:w="1420" w:type="dxa"/>
            <w:tcBorders>
              <w:top w:val="single" w:sz="4" w:space="0" w:color="000000"/>
              <w:left w:val="single" w:sz="4" w:space="0" w:color="000000"/>
              <w:bottom w:val="single" w:sz="4" w:space="0" w:color="000000"/>
              <w:right w:val="single" w:sz="4" w:space="0" w:color="000000"/>
            </w:tcBorders>
            <w:vAlign w:val="center"/>
          </w:tcPr>
          <w:p w:rsidR="00723944" w:rsidRPr="00723944" w:rsidRDefault="00723944" w:rsidP="00723944">
            <w:pPr>
              <w:spacing w:after="0"/>
              <w:jc w:val="center"/>
              <w:rPr>
                <w:lang w:val="en-IE" w:eastAsia="en-IE"/>
              </w:rPr>
            </w:pPr>
          </w:p>
        </w:tc>
      </w:tr>
      <w:tr w:rsidR="00723944" w:rsidRPr="00723944" w:rsidTr="00010B15">
        <w:trPr>
          <w:trHeight w:val="348"/>
        </w:trPr>
        <w:tc>
          <w:tcPr>
            <w:tcW w:w="1750" w:type="dxa"/>
            <w:vMerge/>
            <w:tcBorders>
              <w:left w:val="single" w:sz="4" w:space="0" w:color="000000"/>
              <w:bottom w:val="single" w:sz="4" w:space="0" w:color="000000"/>
              <w:right w:val="single" w:sz="4" w:space="0" w:color="000000"/>
            </w:tcBorders>
          </w:tcPr>
          <w:p w:rsidR="00723944" w:rsidRPr="00723944" w:rsidRDefault="00723944" w:rsidP="00723944">
            <w:pPr>
              <w:spacing w:after="0"/>
              <w:rPr>
                <w:lang w:val="en-IE" w:eastAsia="en-IE"/>
              </w:rPr>
            </w:pPr>
          </w:p>
        </w:tc>
        <w:tc>
          <w:tcPr>
            <w:tcW w:w="1750" w:type="dxa"/>
            <w:tcBorders>
              <w:top w:val="single" w:sz="4" w:space="0" w:color="000000"/>
              <w:left w:val="single" w:sz="4" w:space="0" w:color="000000"/>
              <w:bottom w:val="single" w:sz="4" w:space="0" w:color="000000"/>
              <w:right w:val="single" w:sz="4" w:space="0" w:color="000000"/>
            </w:tcBorders>
          </w:tcPr>
          <w:p w:rsidR="00723944" w:rsidRPr="00723944" w:rsidRDefault="00723944" w:rsidP="00723944">
            <w:pPr>
              <w:spacing w:after="0"/>
              <w:rPr>
                <w:lang w:val="en-IE" w:eastAsia="en-IE"/>
              </w:rPr>
            </w:pPr>
            <w:r w:rsidRPr="00723944">
              <w:rPr>
                <w:lang w:val="en-IE" w:eastAsia="en-IE"/>
              </w:rPr>
              <w:t>Maximum</w:t>
            </w:r>
          </w:p>
        </w:tc>
        <w:tc>
          <w:tcPr>
            <w:tcW w:w="1420" w:type="dxa"/>
            <w:tcBorders>
              <w:top w:val="single" w:sz="4" w:space="0" w:color="000000"/>
              <w:left w:val="single" w:sz="4" w:space="0" w:color="000000"/>
              <w:bottom w:val="single" w:sz="4" w:space="0" w:color="000000"/>
              <w:right w:val="single" w:sz="4" w:space="0" w:color="000000"/>
            </w:tcBorders>
            <w:vAlign w:val="center"/>
          </w:tcPr>
          <w:p w:rsidR="00723944" w:rsidRPr="00723944" w:rsidRDefault="00723944" w:rsidP="00723944">
            <w:pPr>
              <w:spacing w:after="0"/>
              <w:jc w:val="center"/>
              <w:rPr>
                <w:lang w:val="en-IE" w:eastAsia="en-IE"/>
              </w:rPr>
            </w:pPr>
          </w:p>
        </w:tc>
        <w:tc>
          <w:tcPr>
            <w:tcW w:w="1420" w:type="dxa"/>
            <w:tcBorders>
              <w:top w:val="single" w:sz="4" w:space="0" w:color="000000"/>
              <w:left w:val="single" w:sz="4" w:space="0" w:color="000000"/>
              <w:bottom w:val="single" w:sz="4" w:space="0" w:color="000000"/>
              <w:right w:val="single" w:sz="4" w:space="0" w:color="000000"/>
            </w:tcBorders>
            <w:vAlign w:val="center"/>
          </w:tcPr>
          <w:p w:rsidR="00723944" w:rsidRPr="00723944" w:rsidRDefault="00723944" w:rsidP="00723944">
            <w:pPr>
              <w:spacing w:after="0"/>
              <w:jc w:val="center"/>
              <w:rPr>
                <w:lang w:val="en-IE" w:eastAsia="en-IE"/>
              </w:rPr>
            </w:pPr>
          </w:p>
        </w:tc>
        <w:tc>
          <w:tcPr>
            <w:tcW w:w="1420" w:type="dxa"/>
            <w:tcBorders>
              <w:top w:val="single" w:sz="4" w:space="0" w:color="000000"/>
              <w:left w:val="single" w:sz="4" w:space="0" w:color="000000"/>
              <w:bottom w:val="single" w:sz="4" w:space="0" w:color="000000"/>
              <w:right w:val="single" w:sz="4" w:space="0" w:color="000000"/>
            </w:tcBorders>
            <w:vAlign w:val="center"/>
          </w:tcPr>
          <w:p w:rsidR="00723944" w:rsidRPr="00723944" w:rsidRDefault="00723944" w:rsidP="00723944">
            <w:pPr>
              <w:spacing w:after="0"/>
              <w:jc w:val="center"/>
              <w:rPr>
                <w:lang w:val="en-IE" w:eastAsia="en-IE"/>
              </w:rPr>
            </w:pPr>
          </w:p>
        </w:tc>
        <w:tc>
          <w:tcPr>
            <w:tcW w:w="1420" w:type="dxa"/>
            <w:tcBorders>
              <w:top w:val="single" w:sz="4" w:space="0" w:color="000000"/>
              <w:left w:val="single" w:sz="4" w:space="0" w:color="000000"/>
              <w:bottom w:val="single" w:sz="4" w:space="0" w:color="000000"/>
              <w:right w:val="single" w:sz="4" w:space="0" w:color="000000"/>
            </w:tcBorders>
            <w:vAlign w:val="center"/>
          </w:tcPr>
          <w:p w:rsidR="00723944" w:rsidRPr="00723944" w:rsidRDefault="00723944" w:rsidP="00723944">
            <w:pPr>
              <w:spacing w:after="0"/>
              <w:jc w:val="center"/>
              <w:rPr>
                <w:lang w:val="en-IE" w:eastAsia="en-IE"/>
              </w:rPr>
            </w:pPr>
          </w:p>
        </w:tc>
      </w:tr>
      <w:tr w:rsidR="00723944" w:rsidRPr="00723944" w:rsidTr="00010B15">
        <w:trPr>
          <w:trHeight w:val="348"/>
        </w:trPr>
        <w:tc>
          <w:tcPr>
            <w:tcW w:w="3500" w:type="dxa"/>
            <w:gridSpan w:val="2"/>
            <w:tcBorders>
              <w:top w:val="single" w:sz="4" w:space="0" w:color="000000"/>
              <w:left w:val="single" w:sz="4" w:space="0" w:color="000000"/>
              <w:bottom w:val="single" w:sz="4" w:space="0" w:color="000000"/>
              <w:right w:val="single" w:sz="4" w:space="0" w:color="000000"/>
            </w:tcBorders>
          </w:tcPr>
          <w:p w:rsidR="00723944" w:rsidRPr="00723944" w:rsidRDefault="00723944" w:rsidP="00723944">
            <w:pPr>
              <w:spacing w:after="0"/>
              <w:rPr>
                <w:lang w:val="en-IE" w:eastAsia="en-IE"/>
              </w:rPr>
            </w:pPr>
            <w:r w:rsidRPr="00723944">
              <w:rPr>
                <w:lang w:val="en-IE" w:eastAsia="en-IE"/>
              </w:rPr>
              <w:t>Pot Life (hours)</w:t>
            </w:r>
          </w:p>
        </w:tc>
        <w:tc>
          <w:tcPr>
            <w:tcW w:w="1420" w:type="dxa"/>
            <w:tcBorders>
              <w:top w:val="single" w:sz="4" w:space="0" w:color="000000"/>
              <w:left w:val="single" w:sz="4" w:space="0" w:color="000000"/>
              <w:bottom w:val="single" w:sz="4" w:space="0" w:color="000000"/>
              <w:right w:val="single" w:sz="4" w:space="0" w:color="000000"/>
            </w:tcBorders>
            <w:vAlign w:val="center"/>
          </w:tcPr>
          <w:p w:rsidR="00723944" w:rsidRPr="00723944" w:rsidRDefault="00723944" w:rsidP="00723944">
            <w:pPr>
              <w:spacing w:after="0"/>
              <w:jc w:val="center"/>
              <w:rPr>
                <w:lang w:val="en-IE" w:eastAsia="en-IE"/>
              </w:rPr>
            </w:pPr>
          </w:p>
        </w:tc>
        <w:tc>
          <w:tcPr>
            <w:tcW w:w="1420" w:type="dxa"/>
            <w:tcBorders>
              <w:top w:val="single" w:sz="4" w:space="0" w:color="000000"/>
              <w:left w:val="single" w:sz="4" w:space="0" w:color="000000"/>
              <w:bottom w:val="single" w:sz="4" w:space="0" w:color="000000"/>
              <w:right w:val="single" w:sz="4" w:space="0" w:color="000000"/>
            </w:tcBorders>
            <w:vAlign w:val="center"/>
          </w:tcPr>
          <w:p w:rsidR="00723944" w:rsidRPr="00723944" w:rsidRDefault="00723944" w:rsidP="00723944">
            <w:pPr>
              <w:spacing w:after="0"/>
              <w:jc w:val="center"/>
              <w:rPr>
                <w:lang w:val="en-IE" w:eastAsia="en-IE"/>
              </w:rPr>
            </w:pPr>
          </w:p>
        </w:tc>
        <w:tc>
          <w:tcPr>
            <w:tcW w:w="1420" w:type="dxa"/>
            <w:tcBorders>
              <w:top w:val="single" w:sz="4" w:space="0" w:color="000000"/>
              <w:left w:val="single" w:sz="4" w:space="0" w:color="000000"/>
              <w:bottom w:val="single" w:sz="4" w:space="0" w:color="000000"/>
              <w:right w:val="single" w:sz="4" w:space="0" w:color="000000"/>
            </w:tcBorders>
            <w:vAlign w:val="center"/>
          </w:tcPr>
          <w:p w:rsidR="00723944" w:rsidRPr="00723944" w:rsidRDefault="00723944" w:rsidP="00723944">
            <w:pPr>
              <w:spacing w:after="0"/>
              <w:jc w:val="center"/>
              <w:rPr>
                <w:lang w:val="en-IE" w:eastAsia="en-IE"/>
              </w:rPr>
            </w:pPr>
          </w:p>
        </w:tc>
        <w:tc>
          <w:tcPr>
            <w:tcW w:w="1420" w:type="dxa"/>
            <w:tcBorders>
              <w:top w:val="single" w:sz="4" w:space="0" w:color="000000"/>
              <w:left w:val="single" w:sz="4" w:space="0" w:color="000000"/>
              <w:bottom w:val="single" w:sz="4" w:space="0" w:color="000000"/>
              <w:right w:val="single" w:sz="4" w:space="0" w:color="000000"/>
            </w:tcBorders>
            <w:vAlign w:val="center"/>
          </w:tcPr>
          <w:p w:rsidR="00723944" w:rsidRPr="00723944" w:rsidRDefault="00723944" w:rsidP="00723944">
            <w:pPr>
              <w:spacing w:after="0"/>
              <w:jc w:val="center"/>
              <w:rPr>
                <w:lang w:val="en-IE" w:eastAsia="en-IE"/>
              </w:rPr>
            </w:pPr>
          </w:p>
        </w:tc>
      </w:tr>
    </w:tbl>
    <w:p w:rsidR="00723944" w:rsidRPr="00723944" w:rsidRDefault="00723944" w:rsidP="00723944">
      <w:pPr>
        <w:spacing w:after="0"/>
        <w:rPr>
          <w:lang w:val="en-IE" w:eastAsia="en-IE"/>
        </w:rPr>
      </w:pPr>
    </w:p>
    <w:tbl>
      <w:tblPr>
        <w:tblW w:w="9133" w:type="dxa"/>
        <w:tblLook w:val="0000" w:firstRow="0" w:lastRow="0" w:firstColumn="0" w:lastColumn="0" w:noHBand="0" w:noVBand="0"/>
      </w:tblPr>
      <w:tblGrid>
        <w:gridCol w:w="4955"/>
        <w:gridCol w:w="4178"/>
      </w:tblGrid>
      <w:tr w:rsidR="00723944" w:rsidRPr="00723944" w:rsidTr="00010B15">
        <w:trPr>
          <w:trHeight w:val="300"/>
        </w:trPr>
        <w:tc>
          <w:tcPr>
            <w:tcW w:w="4955" w:type="dxa"/>
          </w:tcPr>
          <w:p w:rsidR="00897511" w:rsidRDefault="00723944" w:rsidP="00723944">
            <w:pPr>
              <w:spacing w:before="40" w:after="40"/>
              <w:rPr>
                <w:lang w:val="en-IE" w:eastAsia="en-IE"/>
              </w:rPr>
            </w:pPr>
            <w:r w:rsidRPr="00723944">
              <w:rPr>
                <w:lang w:val="en-IE" w:eastAsia="en-IE"/>
              </w:rPr>
              <w:t xml:space="preserve">Cleaning Solvent </w:t>
            </w:r>
          </w:p>
          <w:p w:rsidR="00723944" w:rsidRPr="00723944" w:rsidRDefault="00723944" w:rsidP="00723944">
            <w:pPr>
              <w:spacing w:before="40" w:after="40"/>
              <w:rPr>
                <w:lang w:val="en-IE" w:eastAsia="en-IE"/>
              </w:rPr>
            </w:pPr>
            <w:r w:rsidRPr="00723944">
              <w:rPr>
                <w:lang w:val="en-IE" w:eastAsia="en-IE"/>
              </w:rPr>
              <w:t>State effects on Drying Times of Temperatures below 20°C</w:t>
            </w:r>
          </w:p>
        </w:tc>
        <w:tc>
          <w:tcPr>
            <w:tcW w:w="4178" w:type="dxa"/>
          </w:tcPr>
          <w:p w:rsidR="00723944" w:rsidRPr="00723944" w:rsidRDefault="00723944" w:rsidP="00723944">
            <w:pPr>
              <w:spacing w:before="40" w:after="40"/>
              <w:rPr>
                <w:lang w:val="en-IE" w:eastAsia="en-IE"/>
              </w:rPr>
            </w:pPr>
            <w:r w:rsidRPr="00723944">
              <w:rPr>
                <w:lang w:val="en-IE" w:eastAsia="en-IE"/>
              </w:rPr>
              <w:t xml:space="preserve">: </w:t>
            </w:r>
          </w:p>
        </w:tc>
      </w:tr>
      <w:tr w:rsidR="00723944" w:rsidRPr="00723944" w:rsidTr="00010B15">
        <w:trPr>
          <w:trHeight w:val="300"/>
        </w:trPr>
        <w:tc>
          <w:tcPr>
            <w:tcW w:w="4955" w:type="dxa"/>
          </w:tcPr>
          <w:p w:rsidR="00723944" w:rsidRPr="00723944" w:rsidRDefault="00723944" w:rsidP="00723944">
            <w:pPr>
              <w:spacing w:before="40" w:after="40"/>
              <w:rPr>
                <w:lang w:val="en-IE" w:eastAsia="en-IE"/>
              </w:rPr>
            </w:pPr>
            <w:r w:rsidRPr="00723944">
              <w:rPr>
                <w:lang w:val="en-IE" w:eastAsia="en-IE"/>
              </w:rPr>
              <w:t xml:space="preserve">Manufacturer’s Application Restrictions, e.g. for Temperatures or Humidity </w:t>
            </w:r>
          </w:p>
        </w:tc>
        <w:tc>
          <w:tcPr>
            <w:tcW w:w="4178" w:type="dxa"/>
          </w:tcPr>
          <w:p w:rsidR="00723944" w:rsidRPr="00723944" w:rsidRDefault="00723944" w:rsidP="00723944">
            <w:pPr>
              <w:spacing w:before="40" w:after="40"/>
              <w:rPr>
                <w:lang w:val="en-IE" w:eastAsia="en-IE"/>
              </w:rPr>
            </w:pPr>
            <w:r w:rsidRPr="00723944">
              <w:rPr>
                <w:lang w:val="en-IE" w:eastAsia="en-IE"/>
              </w:rPr>
              <w:t xml:space="preserve">: </w:t>
            </w:r>
          </w:p>
        </w:tc>
      </w:tr>
      <w:tr w:rsidR="00723944" w:rsidRPr="00723944" w:rsidTr="00010B15">
        <w:trPr>
          <w:trHeight w:val="300"/>
        </w:trPr>
        <w:tc>
          <w:tcPr>
            <w:tcW w:w="4955" w:type="dxa"/>
          </w:tcPr>
          <w:p w:rsidR="00723944" w:rsidRPr="00723944" w:rsidRDefault="00723944" w:rsidP="00723944">
            <w:pPr>
              <w:spacing w:before="40" w:after="40"/>
              <w:rPr>
                <w:lang w:val="en-IE" w:eastAsia="en-IE"/>
              </w:rPr>
            </w:pPr>
            <w:r w:rsidRPr="00723944">
              <w:rPr>
                <w:lang w:val="en-IE" w:eastAsia="en-IE"/>
              </w:rPr>
              <w:t>Manufacturer’s General Recommendations</w:t>
            </w:r>
          </w:p>
        </w:tc>
        <w:tc>
          <w:tcPr>
            <w:tcW w:w="4178" w:type="dxa"/>
          </w:tcPr>
          <w:p w:rsidR="00723944" w:rsidRPr="00723944" w:rsidRDefault="00723944" w:rsidP="00723944">
            <w:pPr>
              <w:spacing w:before="40" w:after="40"/>
              <w:rPr>
                <w:lang w:val="en-IE" w:eastAsia="en-IE"/>
              </w:rPr>
            </w:pPr>
            <w:r w:rsidRPr="00723944">
              <w:rPr>
                <w:lang w:val="en-IE" w:eastAsia="en-IE"/>
              </w:rPr>
              <w:t xml:space="preserve">: </w:t>
            </w:r>
          </w:p>
        </w:tc>
      </w:tr>
    </w:tbl>
    <w:p w:rsidR="00723944" w:rsidRDefault="00723944" w:rsidP="00723944"/>
    <w:p w:rsidR="00723944" w:rsidRDefault="00723944" w:rsidP="00723944"/>
    <w:p w:rsidR="00723944" w:rsidRPr="00723944" w:rsidRDefault="00723944" w:rsidP="00723944">
      <w:pPr>
        <w:pStyle w:val="ClauseNumber"/>
        <w:numPr>
          <w:ilvl w:val="0"/>
          <w:numId w:val="0"/>
        </w:numPr>
        <w:tabs>
          <w:tab w:val="clear" w:pos="1418"/>
          <w:tab w:val="left" w:pos="0"/>
        </w:tabs>
      </w:pPr>
      <w:bookmarkStart w:id="5" w:name="_Toc379363810"/>
      <w:r w:rsidRPr="00723944">
        <w:t>NG Sample Appendix 19/4 (Specification for Road Works) Form BE/P3 Paint Sample Despatch List: Sheet 1</w:t>
      </w:r>
      <w:bookmarkEnd w:id="5"/>
    </w:p>
    <w:p w:rsidR="00723944" w:rsidRPr="00723944" w:rsidRDefault="00723944" w:rsidP="00723944">
      <w:pPr>
        <w:widowControl w:val="0"/>
        <w:autoSpaceDE w:val="0"/>
        <w:autoSpaceDN w:val="0"/>
        <w:adjustRightInd w:val="0"/>
        <w:spacing w:after="60"/>
        <w:ind w:left="680" w:hanging="680"/>
        <w:jc w:val="center"/>
        <w:rPr>
          <w:rFonts w:ascii="Century Schoolbook" w:eastAsia="Times New Roman" w:hAnsi="Century Schoolbook"/>
          <w:b/>
          <w:bCs/>
          <w:sz w:val="28"/>
          <w:szCs w:val="28"/>
          <w:lang w:val="en-IE" w:eastAsia="en-IE"/>
        </w:rPr>
      </w:pPr>
    </w:p>
    <w:p w:rsidR="00723944" w:rsidRPr="00723944" w:rsidRDefault="00723944" w:rsidP="00723944">
      <w:pPr>
        <w:widowControl w:val="0"/>
        <w:tabs>
          <w:tab w:val="right" w:leader="dot" w:pos="9356"/>
        </w:tabs>
        <w:autoSpaceDE w:val="0"/>
        <w:autoSpaceDN w:val="0"/>
        <w:adjustRightInd w:val="0"/>
        <w:spacing w:before="120" w:after="120"/>
        <w:ind w:left="680" w:hanging="680"/>
        <w:rPr>
          <w:rFonts w:eastAsia="Times New Roman"/>
          <w:lang w:val="en-IE" w:eastAsia="en-IE"/>
        </w:rPr>
      </w:pPr>
      <w:r w:rsidRPr="00723944">
        <w:rPr>
          <w:rFonts w:eastAsia="Times New Roman"/>
          <w:lang w:val="en-IE" w:eastAsia="en-IE"/>
        </w:rPr>
        <w:t>Contract Title</w:t>
      </w:r>
      <w:r w:rsidRPr="00723944">
        <w:rPr>
          <w:rFonts w:eastAsia="Times New Roman"/>
          <w:lang w:val="en-IE" w:eastAsia="en-IE"/>
        </w:rPr>
        <w:tab/>
      </w:r>
    </w:p>
    <w:p w:rsidR="00723944" w:rsidRPr="00723944" w:rsidRDefault="00723944" w:rsidP="00723944">
      <w:pPr>
        <w:widowControl w:val="0"/>
        <w:tabs>
          <w:tab w:val="left" w:leader="dot" w:pos="5670"/>
          <w:tab w:val="right" w:leader="dot" w:pos="9356"/>
        </w:tabs>
        <w:autoSpaceDE w:val="0"/>
        <w:autoSpaceDN w:val="0"/>
        <w:adjustRightInd w:val="0"/>
        <w:spacing w:before="120" w:after="120"/>
        <w:ind w:left="680" w:hanging="680"/>
        <w:rPr>
          <w:rFonts w:eastAsia="Times New Roman"/>
          <w:lang w:val="en-IE" w:eastAsia="en-IE"/>
        </w:rPr>
      </w:pPr>
      <w:r w:rsidRPr="00723944">
        <w:rPr>
          <w:rFonts w:eastAsia="Times New Roman"/>
          <w:lang w:val="en-IE" w:eastAsia="en-IE"/>
        </w:rPr>
        <w:t>Structure Name</w:t>
      </w:r>
      <w:r w:rsidRPr="00723944">
        <w:rPr>
          <w:rFonts w:eastAsia="Times New Roman"/>
          <w:lang w:val="en-IE" w:eastAsia="en-IE"/>
        </w:rPr>
        <w:tab/>
        <w:t>Structure No.</w:t>
      </w:r>
      <w:r w:rsidRPr="00723944">
        <w:rPr>
          <w:rFonts w:eastAsia="Times New Roman"/>
          <w:lang w:val="en-IE" w:eastAsia="en-IE"/>
        </w:rPr>
        <w:tab/>
      </w:r>
    </w:p>
    <w:p w:rsidR="00723944" w:rsidRPr="00723944" w:rsidRDefault="00723944" w:rsidP="00723944">
      <w:pPr>
        <w:widowControl w:val="0"/>
        <w:tabs>
          <w:tab w:val="left" w:leader="dot" w:pos="3969"/>
          <w:tab w:val="right" w:leader="dot" w:pos="9356"/>
        </w:tabs>
        <w:autoSpaceDE w:val="0"/>
        <w:autoSpaceDN w:val="0"/>
        <w:adjustRightInd w:val="0"/>
        <w:spacing w:before="120" w:after="120"/>
        <w:ind w:left="680" w:hanging="680"/>
        <w:rPr>
          <w:rFonts w:eastAsia="Times New Roman"/>
          <w:lang w:val="en-IE" w:eastAsia="en-IE"/>
        </w:rPr>
      </w:pPr>
      <w:r w:rsidRPr="00723944">
        <w:rPr>
          <w:rFonts w:eastAsia="Times New Roman"/>
          <w:lang w:val="en-IE" w:eastAsia="en-IE"/>
        </w:rPr>
        <w:t>Client Name</w:t>
      </w:r>
      <w:r w:rsidRPr="00723944">
        <w:rPr>
          <w:rFonts w:eastAsia="Times New Roman"/>
          <w:lang w:val="en-IE" w:eastAsia="en-IE"/>
        </w:rPr>
        <w:tab/>
      </w:r>
      <w:r w:rsidRPr="00723944">
        <w:rPr>
          <w:rFonts w:eastAsia="Times New Roman"/>
          <w:i/>
          <w:iCs/>
          <w:lang w:val="en-IE" w:eastAsia="en-IE"/>
        </w:rPr>
        <w:t>(National Roads Authority, Local Authority or other company</w:t>
      </w:r>
      <w:r w:rsidRPr="00723944">
        <w:rPr>
          <w:rFonts w:eastAsia="Times New Roman"/>
          <w:lang w:val="en-IE" w:eastAsia="en-IE"/>
        </w:rPr>
        <w:t>)</w:t>
      </w:r>
    </w:p>
    <w:p w:rsidR="00723944" w:rsidRPr="00723944" w:rsidRDefault="00723944" w:rsidP="00723944">
      <w:pPr>
        <w:widowControl w:val="0"/>
        <w:tabs>
          <w:tab w:val="right" w:leader="dot" w:pos="9356"/>
        </w:tabs>
        <w:autoSpaceDE w:val="0"/>
        <w:autoSpaceDN w:val="0"/>
        <w:adjustRightInd w:val="0"/>
        <w:spacing w:before="120" w:after="120"/>
        <w:ind w:left="680" w:hanging="680"/>
        <w:rPr>
          <w:rFonts w:eastAsia="Times New Roman"/>
          <w:lang w:val="en-IE" w:eastAsia="en-IE"/>
        </w:rPr>
      </w:pPr>
    </w:p>
    <w:p w:rsidR="00723944" w:rsidRPr="00723944" w:rsidRDefault="00723944" w:rsidP="00723944">
      <w:pPr>
        <w:widowControl w:val="0"/>
        <w:tabs>
          <w:tab w:val="right" w:leader="dot" w:pos="9356"/>
        </w:tabs>
        <w:autoSpaceDE w:val="0"/>
        <w:autoSpaceDN w:val="0"/>
        <w:adjustRightInd w:val="0"/>
        <w:spacing w:before="120" w:after="120"/>
        <w:ind w:left="680" w:hanging="680"/>
        <w:rPr>
          <w:rFonts w:eastAsia="Times New Roman"/>
          <w:lang w:val="en-IE" w:eastAsia="en-IE"/>
        </w:rPr>
      </w:pPr>
      <w:r w:rsidRPr="00723944">
        <w:rPr>
          <w:rFonts w:eastAsia="Times New Roman"/>
          <w:lang w:val="en-IE" w:eastAsia="en-IE"/>
        </w:rPr>
        <w:t>Supervising</w:t>
      </w:r>
      <w:r w:rsidR="00897511">
        <w:rPr>
          <w:rFonts w:eastAsia="Times New Roman"/>
          <w:lang w:val="en-IE" w:eastAsia="en-IE"/>
        </w:rPr>
        <w:t xml:space="preserve"> </w:t>
      </w:r>
      <w:r w:rsidRPr="00723944">
        <w:rPr>
          <w:rFonts w:eastAsia="Times New Roman"/>
          <w:lang w:val="en-IE" w:eastAsia="en-IE"/>
        </w:rPr>
        <w:t>Firm (Employers Representative)</w:t>
      </w:r>
      <w:r w:rsidRPr="00723944">
        <w:rPr>
          <w:rFonts w:eastAsia="Times New Roman"/>
          <w:lang w:val="en-IE" w:eastAsia="en-IE"/>
        </w:rPr>
        <w:tab/>
      </w:r>
    </w:p>
    <w:p w:rsidR="00723944" w:rsidRPr="00723944" w:rsidRDefault="00723944" w:rsidP="00723944">
      <w:pPr>
        <w:widowControl w:val="0"/>
        <w:tabs>
          <w:tab w:val="right" w:leader="dot" w:pos="9356"/>
        </w:tabs>
        <w:autoSpaceDE w:val="0"/>
        <w:autoSpaceDN w:val="0"/>
        <w:adjustRightInd w:val="0"/>
        <w:spacing w:before="120" w:after="120"/>
        <w:ind w:left="680" w:hanging="680"/>
        <w:rPr>
          <w:rFonts w:eastAsia="Times New Roman"/>
          <w:lang w:val="en-IE" w:eastAsia="en-IE"/>
        </w:rPr>
      </w:pPr>
    </w:p>
    <w:p w:rsidR="00723944" w:rsidRPr="00723944" w:rsidRDefault="00723944" w:rsidP="00723944">
      <w:pPr>
        <w:widowControl w:val="0"/>
        <w:tabs>
          <w:tab w:val="left" w:leader="dot" w:pos="7230"/>
          <w:tab w:val="right" w:leader="dot" w:pos="9356"/>
        </w:tabs>
        <w:autoSpaceDE w:val="0"/>
        <w:autoSpaceDN w:val="0"/>
        <w:adjustRightInd w:val="0"/>
        <w:spacing w:before="120" w:after="120"/>
        <w:ind w:left="680" w:hanging="680"/>
        <w:rPr>
          <w:rFonts w:eastAsia="Times New Roman"/>
          <w:lang w:val="en-IE" w:eastAsia="en-IE"/>
        </w:rPr>
      </w:pPr>
      <w:r w:rsidRPr="00723944">
        <w:rPr>
          <w:rFonts w:eastAsia="Times New Roman"/>
          <w:lang w:val="en-IE" w:eastAsia="en-IE"/>
        </w:rPr>
        <w:t>Supervising Firm’s Representative (Employers Representative) Name:</w:t>
      </w:r>
      <w:r w:rsidRPr="00723944">
        <w:rPr>
          <w:rFonts w:eastAsia="Times New Roman"/>
          <w:lang w:val="en-IE" w:eastAsia="en-IE"/>
        </w:rPr>
        <w:tab/>
        <w:t>Tel No.</w:t>
      </w:r>
      <w:r w:rsidRPr="00723944">
        <w:rPr>
          <w:rFonts w:eastAsia="Times New Roman"/>
          <w:lang w:val="en-IE" w:eastAsia="en-IE"/>
        </w:rPr>
        <w:tab/>
      </w:r>
    </w:p>
    <w:p w:rsidR="00723944" w:rsidRPr="00723944" w:rsidRDefault="00723944" w:rsidP="00723944">
      <w:pPr>
        <w:widowControl w:val="0"/>
        <w:tabs>
          <w:tab w:val="left" w:leader="dot" w:pos="5670"/>
          <w:tab w:val="right" w:leader="dot" w:pos="9356"/>
        </w:tabs>
        <w:autoSpaceDE w:val="0"/>
        <w:autoSpaceDN w:val="0"/>
        <w:adjustRightInd w:val="0"/>
        <w:spacing w:before="120" w:after="120"/>
        <w:ind w:left="680" w:hanging="680"/>
        <w:rPr>
          <w:rFonts w:eastAsia="Times New Roman"/>
          <w:lang w:val="en-IE" w:eastAsia="en-IE"/>
        </w:rPr>
      </w:pPr>
      <w:r w:rsidRPr="00723944">
        <w:rPr>
          <w:rFonts w:eastAsia="Times New Roman"/>
          <w:lang w:val="en-IE" w:eastAsia="en-IE"/>
        </w:rPr>
        <w:t xml:space="preserve">Address: </w:t>
      </w:r>
      <w:r w:rsidRPr="00723944">
        <w:rPr>
          <w:rFonts w:eastAsia="Times New Roman"/>
          <w:lang w:val="en-IE" w:eastAsia="en-IE"/>
        </w:rPr>
        <w:tab/>
        <w:t>Fax No.</w:t>
      </w:r>
      <w:r w:rsidRPr="00723944">
        <w:rPr>
          <w:rFonts w:eastAsia="Times New Roman"/>
          <w:lang w:val="en-IE" w:eastAsia="en-IE"/>
        </w:rPr>
        <w:tab/>
      </w:r>
    </w:p>
    <w:p w:rsidR="00723944" w:rsidRPr="00723944" w:rsidRDefault="00F45333" w:rsidP="00723944">
      <w:pPr>
        <w:widowControl w:val="0"/>
        <w:tabs>
          <w:tab w:val="right" w:leader="dot" w:pos="9356"/>
        </w:tabs>
        <w:autoSpaceDE w:val="0"/>
        <w:autoSpaceDN w:val="0"/>
        <w:adjustRightInd w:val="0"/>
        <w:spacing w:before="120" w:after="120"/>
        <w:ind w:left="680" w:hanging="680"/>
        <w:rPr>
          <w:rFonts w:eastAsia="Times New Roman"/>
          <w:lang w:val="en-IE" w:eastAsia="en-IE"/>
        </w:rPr>
      </w:pPr>
      <w:r>
        <w:rPr>
          <w:rFonts w:eastAsia="Times New Roman"/>
          <w:lang w:val="en-IE" w:eastAsia="en-IE"/>
        </w:rPr>
        <w:t xml:space="preserve">Independent </w:t>
      </w:r>
      <w:r w:rsidR="00723944" w:rsidRPr="00723944">
        <w:rPr>
          <w:rFonts w:eastAsia="Times New Roman"/>
          <w:lang w:val="en-IE" w:eastAsia="en-IE"/>
        </w:rPr>
        <w:t>Painting Inspection Firm:</w:t>
      </w:r>
      <w:r w:rsidR="00723944" w:rsidRPr="00723944">
        <w:rPr>
          <w:rFonts w:eastAsia="Times New Roman"/>
          <w:lang w:val="en-IE" w:eastAsia="en-IE"/>
        </w:rPr>
        <w:tab/>
      </w:r>
    </w:p>
    <w:p w:rsidR="00723944" w:rsidRPr="00723944" w:rsidRDefault="00723944" w:rsidP="00723944">
      <w:pPr>
        <w:widowControl w:val="0"/>
        <w:tabs>
          <w:tab w:val="right" w:leader="dot" w:pos="9356"/>
        </w:tabs>
        <w:autoSpaceDE w:val="0"/>
        <w:autoSpaceDN w:val="0"/>
        <w:adjustRightInd w:val="0"/>
        <w:spacing w:before="120" w:after="120"/>
        <w:ind w:left="680" w:hanging="680"/>
        <w:rPr>
          <w:rFonts w:eastAsia="Times New Roman"/>
          <w:lang w:val="en-IE" w:eastAsia="en-IE"/>
        </w:rPr>
      </w:pPr>
    </w:p>
    <w:p w:rsidR="00723944" w:rsidRPr="00723944" w:rsidRDefault="00723944" w:rsidP="00723944">
      <w:pPr>
        <w:widowControl w:val="0"/>
        <w:tabs>
          <w:tab w:val="left" w:leader="dot" w:pos="5670"/>
          <w:tab w:val="right" w:leader="dot" w:pos="9356"/>
        </w:tabs>
        <w:autoSpaceDE w:val="0"/>
        <w:autoSpaceDN w:val="0"/>
        <w:adjustRightInd w:val="0"/>
        <w:spacing w:before="120" w:after="120"/>
        <w:ind w:left="680" w:hanging="680"/>
        <w:rPr>
          <w:rFonts w:eastAsia="Times New Roman"/>
          <w:lang w:val="en-IE" w:eastAsia="en-IE"/>
        </w:rPr>
      </w:pPr>
      <w:r w:rsidRPr="00723944">
        <w:rPr>
          <w:rFonts w:eastAsia="Times New Roman"/>
          <w:lang w:val="en-IE" w:eastAsia="en-IE"/>
        </w:rPr>
        <w:t>Samples Despatched From:</w:t>
      </w:r>
      <w:r w:rsidRPr="00723944">
        <w:rPr>
          <w:rFonts w:eastAsia="Times New Roman"/>
          <w:lang w:val="en-IE" w:eastAsia="en-IE"/>
        </w:rPr>
        <w:tab/>
        <w:t>(Note 1) Date Despatched</w:t>
      </w:r>
      <w:r w:rsidRPr="00723944">
        <w:rPr>
          <w:rFonts w:eastAsia="Times New Roman"/>
          <w:lang w:val="en-IE" w:eastAsia="en-IE"/>
        </w:rPr>
        <w:tab/>
      </w:r>
    </w:p>
    <w:p w:rsidR="00723944" w:rsidRPr="00723944" w:rsidRDefault="00723944" w:rsidP="00723944">
      <w:pPr>
        <w:widowControl w:val="0"/>
        <w:tabs>
          <w:tab w:val="left" w:leader="dot" w:pos="5670"/>
          <w:tab w:val="right" w:leader="dot" w:pos="9356"/>
        </w:tabs>
        <w:autoSpaceDE w:val="0"/>
        <w:autoSpaceDN w:val="0"/>
        <w:adjustRightInd w:val="0"/>
        <w:spacing w:before="120" w:after="120"/>
        <w:ind w:left="680" w:hanging="680"/>
        <w:rPr>
          <w:rFonts w:eastAsia="Times New Roman"/>
          <w:lang w:val="en-IE" w:eastAsia="en-IE"/>
        </w:rPr>
      </w:pPr>
      <w:r w:rsidRPr="00723944">
        <w:rPr>
          <w:rFonts w:eastAsia="Times New Roman"/>
          <w:lang w:val="en-IE" w:eastAsia="en-IE"/>
        </w:rPr>
        <w:t>Inspector’s Name:</w:t>
      </w:r>
      <w:r w:rsidRPr="00723944">
        <w:rPr>
          <w:rFonts w:eastAsia="Times New Roman"/>
          <w:lang w:val="en-IE" w:eastAsia="en-IE"/>
        </w:rPr>
        <w:tab/>
        <w:t>Tel No</w:t>
      </w:r>
      <w:r w:rsidRPr="00723944">
        <w:rPr>
          <w:rFonts w:eastAsia="Times New Roman"/>
          <w:lang w:val="en-IE" w:eastAsia="en-IE"/>
        </w:rPr>
        <w:tab/>
      </w:r>
    </w:p>
    <w:p w:rsidR="00723944" w:rsidRPr="00723944" w:rsidRDefault="00723944" w:rsidP="00723944">
      <w:pPr>
        <w:widowControl w:val="0"/>
        <w:tabs>
          <w:tab w:val="right" w:leader="dot" w:pos="9356"/>
        </w:tabs>
        <w:autoSpaceDE w:val="0"/>
        <w:autoSpaceDN w:val="0"/>
        <w:adjustRightInd w:val="0"/>
        <w:spacing w:before="120" w:after="120"/>
        <w:ind w:left="680" w:hanging="680"/>
        <w:rPr>
          <w:rFonts w:eastAsia="Times New Roman"/>
          <w:lang w:val="en-IE" w:eastAsia="en-IE"/>
        </w:rPr>
      </w:pPr>
      <w:r w:rsidRPr="00723944">
        <w:rPr>
          <w:rFonts w:eastAsia="Times New Roman"/>
          <w:lang w:val="en-IE" w:eastAsia="en-IE"/>
        </w:rPr>
        <w:t>Inspector’s Signature</w:t>
      </w:r>
      <w:r w:rsidRPr="00723944">
        <w:rPr>
          <w:rFonts w:eastAsia="Times New Roman"/>
          <w:lang w:val="en-IE" w:eastAsia="en-IE"/>
        </w:rPr>
        <w:tab/>
      </w:r>
    </w:p>
    <w:p w:rsidR="00723944" w:rsidRPr="00723944" w:rsidRDefault="00723944" w:rsidP="00723944">
      <w:pPr>
        <w:widowControl w:val="0"/>
        <w:autoSpaceDE w:val="0"/>
        <w:autoSpaceDN w:val="0"/>
        <w:adjustRightInd w:val="0"/>
        <w:spacing w:before="120" w:after="120"/>
        <w:ind w:left="680" w:hanging="680"/>
        <w:rPr>
          <w:rFonts w:eastAsia="Times New Roman"/>
          <w:lang w:val="en-IE" w:eastAsia="en-I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95"/>
        <w:gridCol w:w="1579"/>
        <w:gridCol w:w="1707"/>
        <w:gridCol w:w="1586"/>
        <w:gridCol w:w="1606"/>
        <w:gridCol w:w="1498"/>
      </w:tblGrid>
      <w:tr w:rsidR="00723944" w:rsidRPr="00723944" w:rsidTr="00010B15">
        <w:tc>
          <w:tcPr>
            <w:tcW w:w="9735" w:type="dxa"/>
            <w:gridSpan w:val="6"/>
          </w:tcPr>
          <w:p w:rsidR="00723944" w:rsidRPr="00723944" w:rsidRDefault="00723944" w:rsidP="00723944">
            <w:pPr>
              <w:widowControl w:val="0"/>
              <w:autoSpaceDE w:val="0"/>
              <w:autoSpaceDN w:val="0"/>
              <w:adjustRightInd w:val="0"/>
              <w:spacing w:beforeLines="20" w:before="48" w:afterLines="20" w:after="48"/>
              <w:rPr>
                <w:rFonts w:eastAsia="Times New Roman"/>
                <w:lang w:val="en-IE" w:eastAsia="en-IE"/>
              </w:rPr>
            </w:pPr>
            <w:r w:rsidRPr="00723944">
              <w:rPr>
                <w:rFonts w:eastAsia="Times New Roman"/>
                <w:b/>
                <w:bCs/>
                <w:lang w:val="en-IE" w:eastAsia="en-IE"/>
              </w:rPr>
              <w:t>SAMPLES: (Numbered A1, A2 etc. or B1, B2 etc.) (Note 2)</w:t>
            </w:r>
          </w:p>
        </w:tc>
      </w:tr>
      <w:tr w:rsidR="00723944" w:rsidRPr="00723944" w:rsidTr="00010B15">
        <w:tc>
          <w:tcPr>
            <w:tcW w:w="1636" w:type="dxa"/>
            <w:vAlign w:val="center"/>
          </w:tcPr>
          <w:p w:rsidR="00723944" w:rsidRPr="00723944" w:rsidRDefault="00723944" w:rsidP="00723944">
            <w:pPr>
              <w:widowControl w:val="0"/>
              <w:autoSpaceDE w:val="0"/>
              <w:autoSpaceDN w:val="0"/>
              <w:adjustRightInd w:val="0"/>
              <w:spacing w:beforeLines="20" w:before="48" w:afterLines="20" w:after="48"/>
              <w:jc w:val="center"/>
              <w:rPr>
                <w:rFonts w:eastAsia="Times New Roman"/>
                <w:lang w:val="en-IE" w:eastAsia="en-IE"/>
              </w:rPr>
            </w:pPr>
            <w:r w:rsidRPr="00723944">
              <w:rPr>
                <w:rFonts w:eastAsia="Times New Roman"/>
                <w:b/>
                <w:bCs/>
                <w:lang w:val="en-IE" w:eastAsia="en-IE"/>
              </w:rPr>
              <w:t>Sample No.</w:t>
            </w:r>
          </w:p>
        </w:tc>
        <w:tc>
          <w:tcPr>
            <w:tcW w:w="1635" w:type="dxa"/>
            <w:vAlign w:val="center"/>
          </w:tcPr>
          <w:p w:rsidR="00723944" w:rsidRPr="00723944" w:rsidRDefault="00723944" w:rsidP="00723944">
            <w:pPr>
              <w:widowControl w:val="0"/>
              <w:autoSpaceDE w:val="0"/>
              <w:autoSpaceDN w:val="0"/>
              <w:adjustRightInd w:val="0"/>
              <w:spacing w:beforeLines="20" w:before="48" w:afterLines="20" w:after="48"/>
              <w:jc w:val="center"/>
              <w:rPr>
                <w:rFonts w:eastAsia="Times New Roman"/>
                <w:lang w:val="en-IE" w:eastAsia="en-IE"/>
              </w:rPr>
            </w:pPr>
            <w:r w:rsidRPr="00723944">
              <w:rPr>
                <w:rFonts w:eastAsia="Times New Roman"/>
                <w:b/>
                <w:bCs/>
                <w:lang w:val="en-IE" w:eastAsia="en-IE"/>
              </w:rPr>
              <w:t>Item No.</w:t>
            </w:r>
          </w:p>
        </w:tc>
        <w:tc>
          <w:tcPr>
            <w:tcW w:w="1653" w:type="dxa"/>
            <w:vAlign w:val="center"/>
          </w:tcPr>
          <w:p w:rsidR="00723944" w:rsidRPr="00723944" w:rsidRDefault="00723944" w:rsidP="00723944">
            <w:pPr>
              <w:widowControl w:val="0"/>
              <w:autoSpaceDE w:val="0"/>
              <w:autoSpaceDN w:val="0"/>
              <w:adjustRightInd w:val="0"/>
              <w:spacing w:beforeLines="20" w:before="48" w:afterLines="20" w:after="48"/>
              <w:jc w:val="center"/>
              <w:rPr>
                <w:rFonts w:eastAsia="Times New Roman"/>
                <w:lang w:val="en-IE" w:eastAsia="en-IE"/>
              </w:rPr>
            </w:pPr>
            <w:r w:rsidRPr="00723944">
              <w:rPr>
                <w:rFonts w:eastAsia="Times New Roman"/>
                <w:b/>
                <w:bCs/>
                <w:lang w:val="en-IE" w:eastAsia="en-IE"/>
              </w:rPr>
              <w:t>Manufacturer’s Reference No.</w:t>
            </w:r>
          </w:p>
        </w:tc>
        <w:tc>
          <w:tcPr>
            <w:tcW w:w="1635" w:type="dxa"/>
            <w:vAlign w:val="center"/>
          </w:tcPr>
          <w:p w:rsidR="00723944" w:rsidRPr="00723944" w:rsidRDefault="00723944" w:rsidP="00723944">
            <w:pPr>
              <w:widowControl w:val="0"/>
              <w:autoSpaceDE w:val="0"/>
              <w:autoSpaceDN w:val="0"/>
              <w:adjustRightInd w:val="0"/>
              <w:spacing w:beforeLines="20" w:before="48" w:afterLines="20" w:after="48"/>
              <w:jc w:val="center"/>
              <w:rPr>
                <w:rFonts w:eastAsia="Times New Roman"/>
                <w:lang w:val="en-IE" w:eastAsia="en-IE"/>
              </w:rPr>
            </w:pPr>
            <w:r w:rsidRPr="00723944">
              <w:rPr>
                <w:rFonts w:eastAsia="Times New Roman"/>
                <w:b/>
                <w:bCs/>
                <w:lang w:val="en-IE" w:eastAsia="en-IE"/>
              </w:rPr>
              <w:t>Batch No.</w:t>
            </w:r>
          </w:p>
        </w:tc>
        <w:tc>
          <w:tcPr>
            <w:tcW w:w="1637" w:type="dxa"/>
            <w:vAlign w:val="center"/>
          </w:tcPr>
          <w:p w:rsidR="00723944" w:rsidRPr="00723944" w:rsidRDefault="00723944" w:rsidP="00723944">
            <w:pPr>
              <w:widowControl w:val="0"/>
              <w:autoSpaceDE w:val="0"/>
              <w:autoSpaceDN w:val="0"/>
              <w:adjustRightInd w:val="0"/>
              <w:spacing w:beforeLines="20" w:before="48" w:afterLines="20" w:after="48"/>
              <w:jc w:val="center"/>
              <w:rPr>
                <w:rFonts w:eastAsia="Times New Roman"/>
                <w:lang w:val="en-IE" w:eastAsia="en-IE"/>
              </w:rPr>
            </w:pPr>
            <w:r w:rsidRPr="00723944">
              <w:rPr>
                <w:rFonts w:eastAsia="Times New Roman"/>
                <w:b/>
                <w:bCs/>
                <w:lang w:val="en-IE" w:eastAsia="en-IE"/>
              </w:rPr>
              <w:t>Colour BS 4800 reference (Note 3)</w:t>
            </w:r>
          </w:p>
        </w:tc>
        <w:tc>
          <w:tcPr>
            <w:tcW w:w="1539" w:type="dxa"/>
            <w:vAlign w:val="center"/>
          </w:tcPr>
          <w:p w:rsidR="00723944" w:rsidRPr="00723944" w:rsidRDefault="00723944" w:rsidP="00723944">
            <w:pPr>
              <w:widowControl w:val="0"/>
              <w:autoSpaceDE w:val="0"/>
              <w:autoSpaceDN w:val="0"/>
              <w:adjustRightInd w:val="0"/>
              <w:spacing w:beforeLines="20" w:before="48" w:afterLines="20" w:after="48"/>
              <w:jc w:val="center"/>
              <w:rPr>
                <w:rFonts w:eastAsia="Times New Roman"/>
                <w:lang w:val="en-IE" w:eastAsia="en-IE"/>
              </w:rPr>
            </w:pPr>
            <w:r w:rsidRPr="00723944">
              <w:rPr>
                <w:rFonts w:eastAsia="Times New Roman"/>
                <w:b/>
                <w:bCs/>
                <w:lang w:val="en-IE" w:eastAsia="en-IE"/>
              </w:rPr>
              <w:t>Sp.G.</w:t>
            </w:r>
            <w:r w:rsidRPr="00723944">
              <w:rPr>
                <w:rFonts w:eastAsia="Times New Roman"/>
                <w:b/>
                <w:bCs/>
                <w:lang w:val="en-IE" w:eastAsia="en-IE"/>
              </w:rPr>
              <w:br/>
              <w:t>(Notes 4 &amp; 5)</w:t>
            </w:r>
          </w:p>
        </w:tc>
      </w:tr>
      <w:tr w:rsidR="00723944" w:rsidRPr="00723944" w:rsidTr="00010B15">
        <w:tc>
          <w:tcPr>
            <w:tcW w:w="1636" w:type="dxa"/>
            <w:vAlign w:val="center"/>
          </w:tcPr>
          <w:p w:rsidR="00723944" w:rsidRPr="00723944" w:rsidRDefault="00723944" w:rsidP="00723944">
            <w:pPr>
              <w:widowControl w:val="0"/>
              <w:autoSpaceDE w:val="0"/>
              <w:autoSpaceDN w:val="0"/>
              <w:adjustRightInd w:val="0"/>
              <w:spacing w:beforeLines="20" w:before="48" w:afterLines="20" w:after="48"/>
              <w:rPr>
                <w:rFonts w:eastAsia="Times New Roman"/>
                <w:b/>
                <w:bCs/>
                <w:lang w:val="en-IE" w:eastAsia="en-IE"/>
              </w:rPr>
            </w:pPr>
          </w:p>
        </w:tc>
        <w:tc>
          <w:tcPr>
            <w:tcW w:w="1635" w:type="dxa"/>
            <w:vAlign w:val="center"/>
          </w:tcPr>
          <w:p w:rsidR="00723944" w:rsidRPr="00723944" w:rsidRDefault="00723944" w:rsidP="00723944">
            <w:pPr>
              <w:widowControl w:val="0"/>
              <w:autoSpaceDE w:val="0"/>
              <w:autoSpaceDN w:val="0"/>
              <w:adjustRightInd w:val="0"/>
              <w:spacing w:beforeLines="20" w:before="48" w:afterLines="20" w:after="48"/>
              <w:rPr>
                <w:rFonts w:eastAsia="Times New Roman"/>
                <w:b/>
                <w:bCs/>
                <w:lang w:val="en-IE" w:eastAsia="en-IE"/>
              </w:rPr>
            </w:pPr>
          </w:p>
        </w:tc>
        <w:tc>
          <w:tcPr>
            <w:tcW w:w="1653" w:type="dxa"/>
            <w:vAlign w:val="center"/>
          </w:tcPr>
          <w:p w:rsidR="00723944" w:rsidRPr="00723944" w:rsidRDefault="00723944" w:rsidP="00723944">
            <w:pPr>
              <w:widowControl w:val="0"/>
              <w:autoSpaceDE w:val="0"/>
              <w:autoSpaceDN w:val="0"/>
              <w:adjustRightInd w:val="0"/>
              <w:spacing w:beforeLines="20" w:before="48" w:afterLines="20" w:after="48"/>
              <w:rPr>
                <w:rFonts w:eastAsia="Times New Roman"/>
                <w:b/>
                <w:bCs/>
                <w:lang w:val="en-IE" w:eastAsia="en-IE"/>
              </w:rPr>
            </w:pPr>
          </w:p>
        </w:tc>
        <w:tc>
          <w:tcPr>
            <w:tcW w:w="1635" w:type="dxa"/>
          </w:tcPr>
          <w:p w:rsidR="00723944" w:rsidRPr="00723944" w:rsidRDefault="00723944" w:rsidP="00723944">
            <w:pPr>
              <w:widowControl w:val="0"/>
              <w:autoSpaceDE w:val="0"/>
              <w:autoSpaceDN w:val="0"/>
              <w:adjustRightInd w:val="0"/>
              <w:spacing w:beforeLines="20" w:before="48" w:afterLines="20" w:after="48"/>
              <w:jc w:val="center"/>
              <w:rPr>
                <w:rFonts w:eastAsia="Times New Roman"/>
                <w:b/>
                <w:bCs/>
                <w:lang w:val="en-IE" w:eastAsia="en-IE"/>
              </w:rPr>
            </w:pPr>
          </w:p>
        </w:tc>
        <w:tc>
          <w:tcPr>
            <w:tcW w:w="1637" w:type="dxa"/>
            <w:vAlign w:val="center"/>
          </w:tcPr>
          <w:p w:rsidR="00723944" w:rsidRPr="00723944" w:rsidRDefault="00723944" w:rsidP="00723944">
            <w:pPr>
              <w:widowControl w:val="0"/>
              <w:autoSpaceDE w:val="0"/>
              <w:autoSpaceDN w:val="0"/>
              <w:adjustRightInd w:val="0"/>
              <w:spacing w:beforeLines="20" w:before="48" w:afterLines="20" w:after="48"/>
              <w:rPr>
                <w:rFonts w:eastAsia="Times New Roman"/>
                <w:b/>
                <w:bCs/>
                <w:lang w:val="en-IE" w:eastAsia="en-IE"/>
              </w:rPr>
            </w:pPr>
          </w:p>
        </w:tc>
        <w:tc>
          <w:tcPr>
            <w:tcW w:w="1539" w:type="dxa"/>
            <w:vAlign w:val="center"/>
          </w:tcPr>
          <w:p w:rsidR="00723944" w:rsidRPr="00723944" w:rsidRDefault="00723944" w:rsidP="00723944">
            <w:pPr>
              <w:widowControl w:val="0"/>
              <w:autoSpaceDE w:val="0"/>
              <w:autoSpaceDN w:val="0"/>
              <w:adjustRightInd w:val="0"/>
              <w:spacing w:beforeLines="20" w:before="48" w:afterLines="20" w:after="48"/>
              <w:rPr>
                <w:rFonts w:eastAsia="Times New Roman"/>
                <w:b/>
                <w:bCs/>
                <w:lang w:val="en-IE" w:eastAsia="en-IE"/>
              </w:rPr>
            </w:pPr>
          </w:p>
        </w:tc>
      </w:tr>
      <w:tr w:rsidR="00723944" w:rsidRPr="00723944" w:rsidTr="00010B15">
        <w:tc>
          <w:tcPr>
            <w:tcW w:w="1636" w:type="dxa"/>
            <w:vAlign w:val="center"/>
          </w:tcPr>
          <w:p w:rsidR="00723944" w:rsidRPr="00723944" w:rsidRDefault="00723944" w:rsidP="00723944">
            <w:pPr>
              <w:widowControl w:val="0"/>
              <w:autoSpaceDE w:val="0"/>
              <w:autoSpaceDN w:val="0"/>
              <w:adjustRightInd w:val="0"/>
              <w:spacing w:beforeLines="20" w:before="48" w:afterLines="20" w:after="48"/>
              <w:rPr>
                <w:rFonts w:eastAsia="Times New Roman"/>
                <w:b/>
                <w:bCs/>
                <w:lang w:val="en-IE" w:eastAsia="en-IE"/>
              </w:rPr>
            </w:pPr>
          </w:p>
        </w:tc>
        <w:tc>
          <w:tcPr>
            <w:tcW w:w="1635" w:type="dxa"/>
            <w:vAlign w:val="center"/>
          </w:tcPr>
          <w:p w:rsidR="00723944" w:rsidRPr="00723944" w:rsidRDefault="00723944" w:rsidP="00723944">
            <w:pPr>
              <w:widowControl w:val="0"/>
              <w:autoSpaceDE w:val="0"/>
              <w:autoSpaceDN w:val="0"/>
              <w:adjustRightInd w:val="0"/>
              <w:spacing w:beforeLines="20" w:before="48" w:afterLines="20" w:after="48"/>
              <w:rPr>
                <w:rFonts w:eastAsia="Times New Roman"/>
                <w:b/>
                <w:bCs/>
                <w:lang w:val="en-IE" w:eastAsia="en-IE"/>
              </w:rPr>
            </w:pPr>
          </w:p>
        </w:tc>
        <w:tc>
          <w:tcPr>
            <w:tcW w:w="1653" w:type="dxa"/>
            <w:vAlign w:val="center"/>
          </w:tcPr>
          <w:p w:rsidR="00723944" w:rsidRPr="00723944" w:rsidRDefault="00723944" w:rsidP="00723944">
            <w:pPr>
              <w:widowControl w:val="0"/>
              <w:autoSpaceDE w:val="0"/>
              <w:autoSpaceDN w:val="0"/>
              <w:adjustRightInd w:val="0"/>
              <w:spacing w:beforeLines="20" w:before="48" w:afterLines="20" w:after="48"/>
              <w:rPr>
                <w:rFonts w:eastAsia="Times New Roman"/>
                <w:b/>
                <w:bCs/>
                <w:lang w:val="en-IE" w:eastAsia="en-IE"/>
              </w:rPr>
            </w:pPr>
          </w:p>
        </w:tc>
        <w:tc>
          <w:tcPr>
            <w:tcW w:w="1635" w:type="dxa"/>
          </w:tcPr>
          <w:p w:rsidR="00723944" w:rsidRPr="00723944" w:rsidRDefault="00723944" w:rsidP="00723944">
            <w:pPr>
              <w:widowControl w:val="0"/>
              <w:autoSpaceDE w:val="0"/>
              <w:autoSpaceDN w:val="0"/>
              <w:adjustRightInd w:val="0"/>
              <w:spacing w:beforeLines="20" w:before="48" w:afterLines="20" w:after="48"/>
              <w:jc w:val="center"/>
              <w:rPr>
                <w:rFonts w:eastAsia="Times New Roman"/>
                <w:b/>
                <w:bCs/>
                <w:lang w:val="en-IE" w:eastAsia="en-IE"/>
              </w:rPr>
            </w:pPr>
          </w:p>
        </w:tc>
        <w:tc>
          <w:tcPr>
            <w:tcW w:w="1637" w:type="dxa"/>
            <w:vAlign w:val="center"/>
          </w:tcPr>
          <w:p w:rsidR="00723944" w:rsidRPr="00723944" w:rsidRDefault="00723944" w:rsidP="00723944">
            <w:pPr>
              <w:widowControl w:val="0"/>
              <w:autoSpaceDE w:val="0"/>
              <w:autoSpaceDN w:val="0"/>
              <w:adjustRightInd w:val="0"/>
              <w:spacing w:beforeLines="20" w:before="48" w:afterLines="20" w:after="48"/>
              <w:rPr>
                <w:rFonts w:eastAsia="Times New Roman"/>
                <w:b/>
                <w:bCs/>
                <w:lang w:val="en-IE" w:eastAsia="en-IE"/>
              </w:rPr>
            </w:pPr>
          </w:p>
        </w:tc>
        <w:tc>
          <w:tcPr>
            <w:tcW w:w="1539" w:type="dxa"/>
            <w:vAlign w:val="center"/>
          </w:tcPr>
          <w:p w:rsidR="00723944" w:rsidRPr="00723944" w:rsidRDefault="00723944" w:rsidP="00723944">
            <w:pPr>
              <w:widowControl w:val="0"/>
              <w:autoSpaceDE w:val="0"/>
              <w:autoSpaceDN w:val="0"/>
              <w:adjustRightInd w:val="0"/>
              <w:spacing w:beforeLines="20" w:before="48" w:afterLines="20" w:after="48"/>
              <w:rPr>
                <w:rFonts w:eastAsia="Times New Roman"/>
                <w:b/>
                <w:bCs/>
                <w:lang w:val="en-IE" w:eastAsia="en-IE"/>
              </w:rPr>
            </w:pPr>
          </w:p>
        </w:tc>
      </w:tr>
      <w:tr w:rsidR="00723944" w:rsidRPr="00723944" w:rsidTr="00010B15">
        <w:tc>
          <w:tcPr>
            <w:tcW w:w="1636" w:type="dxa"/>
            <w:vAlign w:val="center"/>
          </w:tcPr>
          <w:p w:rsidR="00723944" w:rsidRPr="00723944" w:rsidRDefault="00723944" w:rsidP="00723944">
            <w:pPr>
              <w:widowControl w:val="0"/>
              <w:autoSpaceDE w:val="0"/>
              <w:autoSpaceDN w:val="0"/>
              <w:adjustRightInd w:val="0"/>
              <w:spacing w:beforeLines="20" w:before="48" w:afterLines="20" w:after="48"/>
              <w:rPr>
                <w:rFonts w:eastAsia="Times New Roman"/>
                <w:b/>
                <w:bCs/>
                <w:lang w:val="en-IE" w:eastAsia="en-IE"/>
              </w:rPr>
            </w:pPr>
          </w:p>
        </w:tc>
        <w:tc>
          <w:tcPr>
            <w:tcW w:w="1635" w:type="dxa"/>
            <w:vAlign w:val="center"/>
          </w:tcPr>
          <w:p w:rsidR="00723944" w:rsidRPr="00723944" w:rsidRDefault="00723944" w:rsidP="00723944">
            <w:pPr>
              <w:widowControl w:val="0"/>
              <w:autoSpaceDE w:val="0"/>
              <w:autoSpaceDN w:val="0"/>
              <w:adjustRightInd w:val="0"/>
              <w:spacing w:beforeLines="20" w:before="48" w:afterLines="20" w:after="48"/>
              <w:rPr>
                <w:rFonts w:eastAsia="Times New Roman"/>
                <w:b/>
                <w:bCs/>
                <w:lang w:val="en-IE" w:eastAsia="en-IE"/>
              </w:rPr>
            </w:pPr>
          </w:p>
        </w:tc>
        <w:tc>
          <w:tcPr>
            <w:tcW w:w="1653" w:type="dxa"/>
            <w:vAlign w:val="center"/>
          </w:tcPr>
          <w:p w:rsidR="00723944" w:rsidRPr="00723944" w:rsidRDefault="00723944" w:rsidP="00723944">
            <w:pPr>
              <w:widowControl w:val="0"/>
              <w:autoSpaceDE w:val="0"/>
              <w:autoSpaceDN w:val="0"/>
              <w:adjustRightInd w:val="0"/>
              <w:spacing w:beforeLines="20" w:before="48" w:afterLines="20" w:after="48"/>
              <w:rPr>
                <w:rFonts w:eastAsia="Times New Roman"/>
                <w:b/>
                <w:bCs/>
                <w:lang w:val="en-IE" w:eastAsia="en-IE"/>
              </w:rPr>
            </w:pPr>
          </w:p>
        </w:tc>
        <w:tc>
          <w:tcPr>
            <w:tcW w:w="1635" w:type="dxa"/>
          </w:tcPr>
          <w:p w:rsidR="00723944" w:rsidRPr="00723944" w:rsidRDefault="00723944" w:rsidP="00723944">
            <w:pPr>
              <w:widowControl w:val="0"/>
              <w:autoSpaceDE w:val="0"/>
              <w:autoSpaceDN w:val="0"/>
              <w:adjustRightInd w:val="0"/>
              <w:spacing w:beforeLines="20" w:before="48" w:afterLines="20" w:after="48"/>
              <w:jc w:val="center"/>
              <w:rPr>
                <w:rFonts w:eastAsia="Times New Roman"/>
                <w:b/>
                <w:bCs/>
                <w:lang w:val="en-IE" w:eastAsia="en-IE"/>
              </w:rPr>
            </w:pPr>
          </w:p>
        </w:tc>
        <w:tc>
          <w:tcPr>
            <w:tcW w:w="1637" w:type="dxa"/>
            <w:vAlign w:val="center"/>
          </w:tcPr>
          <w:p w:rsidR="00723944" w:rsidRPr="00723944" w:rsidRDefault="00723944" w:rsidP="00723944">
            <w:pPr>
              <w:widowControl w:val="0"/>
              <w:autoSpaceDE w:val="0"/>
              <w:autoSpaceDN w:val="0"/>
              <w:adjustRightInd w:val="0"/>
              <w:spacing w:beforeLines="20" w:before="48" w:afterLines="20" w:after="48"/>
              <w:rPr>
                <w:rFonts w:eastAsia="Times New Roman"/>
                <w:b/>
                <w:bCs/>
                <w:lang w:val="en-IE" w:eastAsia="en-IE"/>
              </w:rPr>
            </w:pPr>
          </w:p>
        </w:tc>
        <w:tc>
          <w:tcPr>
            <w:tcW w:w="1539" w:type="dxa"/>
            <w:vAlign w:val="center"/>
          </w:tcPr>
          <w:p w:rsidR="00723944" w:rsidRPr="00723944" w:rsidRDefault="00723944" w:rsidP="00723944">
            <w:pPr>
              <w:widowControl w:val="0"/>
              <w:autoSpaceDE w:val="0"/>
              <w:autoSpaceDN w:val="0"/>
              <w:adjustRightInd w:val="0"/>
              <w:spacing w:beforeLines="20" w:before="48" w:afterLines="20" w:after="48"/>
              <w:rPr>
                <w:rFonts w:eastAsia="Times New Roman"/>
                <w:b/>
                <w:bCs/>
                <w:lang w:val="en-IE" w:eastAsia="en-IE"/>
              </w:rPr>
            </w:pPr>
          </w:p>
        </w:tc>
      </w:tr>
      <w:tr w:rsidR="00723944" w:rsidRPr="00723944" w:rsidTr="00010B15">
        <w:tc>
          <w:tcPr>
            <w:tcW w:w="1636" w:type="dxa"/>
            <w:vAlign w:val="center"/>
          </w:tcPr>
          <w:p w:rsidR="00723944" w:rsidRPr="00723944" w:rsidRDefault="00723944" w:rsidP="00723944">
            <w:pPr>
              <w:widowControl w:val="0"/>
              <w:autoSpaceDE w:val="0"/>
              <w:autoSpaceDN w:val="0"/>
              <w:adjustRightInd w:val="0"/>
              <w:spacing w:beforeLines="20" w:before="48" w:afterLines="20" w:after="48"/>
              <w:rPr>
                <w:rFonts w:eastAsia="Times New Roman"/>
                <w:b/>
                <w:bCs/>
                <w:lang w:val="en-IE" w:eastAsia="en-IE"/>
              </w:rPr>
            </w:pPr>
          </w:p>
        </w:tc>
        <w:tc>
          <w:tcPr>
            <w:tcW w:w="1635" w:type="dxa"/>
            <w:vAlign w:val="center"/>
          </w:tcPr>
          <w:p w:rsidR="00723944" w:rsidRPr="00723944" w:rsidRDefault="00723944" w:rsidP="00723944">
            <w:pPr>
              <w:widowControl w:val="0"/>
              <w:autoSpaceDE w:val="0"/>
              <w:autoSpaceDN w:val="0"/>
              <w:adjustRightInd w:val="0"/>
              <w:spacing w:beforeLines="20" w:before="48" w:afterLines="20" w:after="48"/>
              <w:rPr>
                <w:rFonts w:eastAsia="Times New Roman"/>
                <w:b/>
                <w:bCs/>
                <w:lang w:val="en-IE" w:eastAsia="en-IE"/>
              </w:rPr>
            </w:pPr>
          </w:p>
        </w:tc>
        <w:tc>
          <w:tcPr>
            <w:tcW w:w="1653" w:type="dxa"/>
            <w:vAlign w:val="center"/>
          </w:tcPr>
          <w:p w:rsidR="00723944" w:rsidRPr="00723944" w:rsidRDefault="00723944" w:rsidP="00723944">
            <w:pPr>
              <w:widowControl w:val="0"/>
              <w:autoSpaceDE w:val="0"/>
              <w:autoSpaceDN w:val="0"/>
              <w:adjustRightInd w:val="0"/>
              <w:spacing w:beforeLines="20" w:before="48" w:afterLines="20" w:after="48"/>
              <w:rPr>
                <w:rFonts w:eastAsia="Times New Roman"/>
                <w:b/>
                <w:bCs/>
                <w:lang w:val="en-IE" w:eastAsia="en-IE"/>
              </w:rPr>
            </w:pPr>
          </w:p>
        </w:tc>
        <w:tc>
          <w:tcPr>
            <w:tcW w:w="1635" w:type="dxa"/>
          </w:tcPr>
          <w:p w:rsidR="00723944" w:rsidRPr="00723944" w:rsidRDefault="00723944" w:rsidP="00723944">
            <w:pPr>
              <w:widowControl w:val="0"/>
              <w:autoSpaceDE w:val="0"/>
              <w:autoSpaceDN w:val="0"/>
              <w:adjustRightInd w:val="0"/>
              <w:spacing w:beforeLines="20" w:before="48" w:afterLines="20" w:after="48"/>
              <w:jc w:val="center"/>
              <w:rPr>
                <w:rFonts w:eastAsia="Times New Roman"/>
                <w:b/>
                <w:bCs/>
                <w:lang w:val="en-IE" w:eastAsia="en-IE"/>
              </w:rPr>
            </w:pPr>
          </w:p>
        </w:tc>
        <w:tc>
          <w:tcPr>
            <w:tcW w:w="1637" w:type="dxa"/>
            <w:vAlign w:val="center"/>
          </w:tcPr>
          <w:p w:rsidR="00723944" w:rsidRPr="00723944" w:rsidRDefault="00723944" w:rsidP="00723944">
            <w:pPr>
              <w:widowControl w:val="0"/>
              <w:autoSpaceDE w:val="0"/>
              <w:autoSpaceDN w:val="0"/>
              <w:adjustRightInd w:val="0"/>
              <w:spacing w:beforeLines="20" w:before="48" w:afterLines="20" w:after="48"/>
              <w:rPr>
                <w:rFonts w:eastAsia="Times New Roman"/>
                <w:b/>
                <w:bCs/>
                <w:lang w:val="en-IE" w:eastAsia="en-IE"/>
              </w:rPr>
            </w:pPr>
          </w:p>
        </w:tc>
        <w:tc>
          <w:tcPr>
            <w:tcW w:w="1539" w:type="dxa"/>
            <w:vAlign w:val="center"/>
          </w:tcPr>
          <w:p w:rsidR="00723944" w:rsidRPr="00723944" w:rsidRDefault="00723944" w:rsidP="00723944">
            <w:pPr>
              <w:widowControl w:val="0"/>
              <w:autoSpaceDE w:val="0"/>
              <w:autoSpaceDN w:val="0"/>
              <w:adjustRightInd w:val="0"/>
              <w:spacing w:beforeLines="20" w:before="48" w:afterLines="20" w:after="48"/>
              <w:rPr>
                <w:rFonts w:eastAsia="Times New Roman"/>
                <w:b/>
                <w:bCs/>
                <w:lang w:val="en-IE" w:eastAsia="en-IE"/>
              </w:rPr>
            </w:pPr>
          </w:p>
        </w:tc>
      </w:tr>
      <w:tr w:rsidR="00723944" w:rsidRPr="00723944" w:rsidTr="00010B15">
        <w:tc>
          <w:tcPr>
            <w:tcW w:w="1636" w:type="dxa"/>
            <w:vAlign w:val="center"/>
          </w:tcPr>
          <w:p w:rsidR="00723944" w:rsidRPr="00723944" w:rsidRDefault="00723944" w:rsidP="00723944">
            <w:pPr>
              <w:widowControl w:val="0"/>
              <w:autoSpaceDE w:val="0"/>
              <w:autoSpaceDN w:val="0"/>
              <w:adjustRightInd w:val="0"/>
              <w:spacing w:beforeLines="20" w:before="48" w:afterLines="20" w:after="48"/>
              <w:rPr>
                <w:rFonts w:eastAsia="Times New Roman"/>
                <w:b/>
                <w:bCs/>
                <w:lang w:val="en-IE" w:eastAsia="en-IE"/>
              </w:rPr>
            </w:pPr>
          </w:p>
        </w:tc>
        <w:tc>
          <w:tcPr>
            <w:tcW w:w="1635" w:type="dxa"/>
            <w:vAlign w:val="center"/>
          </w:tcPr>
          <w:p w:rsidR="00723944" w:rsidRPr="00723944" w:rsidRDefault="00723944" w:rsidP="00723944">
            <w:pPr>
              <w:widowControl w:val="0"/>
              <w:autoSpaceDE w:val="0"/>
              <w:autoSpaceDN w:val="0"/>
              <w:adjustRightInd w:val="0"/>
              <w:spacing w:beforeLines="20" w:before="48" w:afterLines="20" w:after="48"/>
              <w:rPr>
                <w:rFonts w:eastAsia="Times New Roman"/>
                <w:b/>
                <w:bCs/>
                <w:lang w:val="en-IE" w:eastAsia="en-IE"/>
              </w:rPr>
            </w:pPr>
          </w:p>
        </w:tc>
        <w:tc>
          <w:tcPr>
            <w:tcW w:w="1653" w:type="dxa"/>
            <w:vAlign w:val="center"/>
          </w:tcPr>
          <w:p w:rsidR="00723944" w:rsidRPr="00723944" w:rsidRDefault="00723944" w:rsidP="00723944">
            <w:pPr>
              <w:widowControl w:val="0"/>
              <w:autoSpaceDE w:val="0"/>
              <w:autoSpaceDN w:val="0"/>
              <w:adjustRightInd w:val="0"/>
              <w:spacing w:beforeLines="20" w:before="48" w:afterLines="20" w:after="48"/>
              <w:rPr>
                <w:rFonts w:eastAsia="Times New Roman"/>
                <w:b/>
                <w:bCs/>
                <w:lang w:val="en-IE" w:eastAsia="en-IE"/>
              </w:rPr>
            </w:pPr>
          </w:p>
        </w:tc>
        <w:tc>
          <w:tcPr>
            <w:tcW w:w="1635" w:type="dxa"/>
          </w:tcPr>
          <w:p w:rsidR="00723944" w:rsidRPr="00723944" w:rsidRDefault="00723944" w:rsidP="00723944">
            <w:pPr>
              <w:widowControl w:val="0"/>
              <w:autoSpaceDE w:val="0"/>
              <w:autoSpaceDN w:val="0"/>
              <w:adjustRightInd w:val="0"/>
              <w:spacing w:beforeLines="20" w:before="48" w:afterLines="20" w:after="48"/>
              <w:jc w:val="center"/>
              <w:rPr>
                <w:rFonts w:eastAsia="Times New Roman"/>
                <w:b/>
                <w:bCs/>
                <w:lang w:val="en-IE" w:eastAsia="en-IE"/>
              </w:rPr>
            </w:pPr>
          </w:p>
        </w:tc>
        <w:tc>
          <w:tcPr>
            <w:tcW w:w="1637" w:type="dxa"/>
            <w:vAlign w:val="center"/>
          </w:tcPr>
          <w:p w:rsidR="00723944" w:rsidRPr="00723944" w:rsidRDefault="00723944" w:rsidP="00723944">
            <w:pPr>
              <w:widowControl w:val="0"/>
              <w:autoSpaceDE w:val="0"/>
              <w:autoSpaceDN w:val="0"/>
              <w:adjustRightInd w:val="0"/>
              <w:spacing w:beforeLines="20" w:before="48" w:afterLines="20" w:after="48"/>
              <w:rPr>
                <w:rFonts w:eastAsia="Times New Roman"/>
                <w:b/>
                <w:bCs/>
                <w:lang w:val="en-IE" w:eastAsia="en-IE"/>
              </w:rPr>
            </w:pPr>
          </w:p>
        </w:tc>
        <w:tc>
          <w:tcPr>
            <w:tcW w:w="1539" w:type="dxa"/>
            <w:vAlign w:val="center"/>
          </w:tcPr>
          <w:p w:rsidR="00723944" w:rsidRPr="00723944" w:rsidRDefault="00723944" w:rsidP="00723944">
            <w:pPr>
              <w:widowControl w:val="0"/>
              <w:autoSpaceDE w:val="0"/>
              <w:autoSpaceDN w:val="0"/>
              <w:adjustRightInd w:val="0"/>
              <w:spacing w:beforeLines="20" w:before="48" w:afterLines="20" w:after="48"/>
              <w:rPr>
                <w:rFonts w:eastAsia="Times New Roman"/>
                <w:b/>
                <w:bCs/>
                <w:lang w:val="en-IE" w:eastAsia="en-IE"/>
              </w:rPr>
            </w:pPr>
          </w:p>
        </w:tc>
      </w:tr>
      <w:tr w:rsidR="00723944" w:rsidRPr="00723944" w:rsidTr="00010B15">
        <w:tc>
          <w:tcPr>
            <w:tcW w:w="1636" w:type="dxa"/>
            <w:vAlign w:val="center"/>
          </w:tcPr>
          <w:p w:rsidR="00723944" w:rsidRPr="00723944" w:rsidRDefault="00723944" w:rsidP="00723944">
            <w:pPr>
              <w:widowControl w:val="0"/>
              <w:autoSpaceDE w:val="0"/>
              <w:autoSpaceDN w:val="0"/>
              <w:adjustRightInd w:val="0"/>
              <w:spacing w:beforeLines="20" w:before="48" w:afterLines="20" w:after="48"/>
              <w:rPr>
                <w:rFonts w:eastAsia="Times New Roman"/>
                <w:b/>
                <w:bCs/>
                <w:lang w:val="en-IE" w:eastAsia="en-IE"/>
              </w:rPr>
            </w:pPr>
          </w:p>
        </w:tc>
        <w:tc>
          <w:tcPr>
            <w:tcW w:w="1635" w:type="dxa"/>
            <w:vAlign w:val="center"/>
          </w:tcPr>
          <w:p w:rsidR="00723944" w:rsidRPr="00723944" w:rsidRDefault="00723944" w:rsidP="00723944">
            <w:pPr>
              <w:widowControl w:val="0"/>
              <w:autoSpaceDE w:val="0"/>
              <w:autoSpaceDN w:val="0"/>
              <w:adjustRightInd w:val="0"/>
              <w:spacing w:beforeLines="20" w:before="48" w:afterLines="20" w:after="48"/>
              <w:rPr>
                <w:rFonts w:eastAsia="Times New Roman"/>
                <w:b/>
                <w:bCs/>
                <w:lang w:val="en-IE" w:eastAsia="en-IE"/>
              </w:rPr>
            </w:pPr>
          </w:p>
        </w:tc>
        <w:tc>
          <w:tcPr>
            <w:tcW w:w="1653" w:type="dxa"/>
            <w:vAlign w:val="center"/>
          </w:tcPr>
          <w:p w:rsidR="00723944" w:rsidRPr="00723944" w:rsidRDefault="00723944" w:rsidP="00723944">
            <w:pPr>
              <w:widowControl w:val="0"/>
              <w:autoSpaceDE w:val="0"/>
              <w:autoSpaceDN w:val="0"/>
              <w:adjustRightInd w:val="0"/>
              <w:spacing w:beforeLines="20" w:before="48" w:afterLines="20" w:after="48"/>
              <w:rPr>
                <w:rFonts w:eastAsia="Times New Roman"/>
                <w:b/>
                <w:bCs/>
                <w:lang w:val="en-IE" w:eastAsia="en-IE"/>
              </w:rPr>
            </w:pPr>
          </w:p>
        </w:tc>
        <w:tc>
          <w:tcPr>
            <w:tcW w:w="1635" w:type="dxa"/>
          </w:tcPr>
          <w:p w:rsidR="00723944" w:rsidRPr="00723944" w:rsidRDefault="00723944" w:rsidP="00723944">
            <w:pPr>
              <w:widowControl w:val="0"/>
              <w:autoSpaceDE w:val="0"/>
              <w:autoSpaceDN w:val="0"/>
              <w:adjustRightInd w:val="0"/>
              <w:spacing w:beforeLines="20" w:before="48" w:afterLines="20" w:after="48"/>
              <w:jc w:val="center"/>
              <w:rPr>
                <w:rFonts w:eastAsia="Times New Roman"/>
                <w:b/>
                <w:bCs/>
                <w:lang w:val="en-IE" w:eastAsia="en-IE"/>
              </w:rPr>
            </w:pPr>
          </w:p>
        </w:tc>
        <w:tc>
          <w:tcPr>
            <w:tcW w:w="1637" w:type="dxa"/>
            <w:vAlign w:val="center"/>
          </w:tcPr>
          <w:p w:rsidR="00723944" w:rsidRPr="00723944" w:rsidRDefault="00723944" w:rsidP="00723944">
            <w:pPr>
              <w:widowControl w:val="0"/>
              <w:autoSpaceDE w:val="0"/>
              <w:autoSpaceDN w:val="0"/>
              <w:adjustRightInd w:val="0"/>
              <w:spacing w:beforeLines="20" w:before="48" w:afterLines="20" w:after="48"/>
              <w:rPr>
                <w:rFonts w:eastAsia="Times New Roman"/>
                <w:b/>
                <w:bCs/>
                <w:lang w:val="en-IE" w:eastAsia="en-IE"/>
              </w:rPr>
            </w:pPr>
          </w:p>
        </w:tc>
        <w:tc>
          <w:tcPr>
            <w:tcW w:w="1539" w:type="dxa"/>
            <w:vAlign w:val="center"/>
          </w:tcPr>
          <w:p w:rsidR="00723944" w:rsidRPr="00723944" w:rsidRDefault="00723944" w:rsidP="00723944">
            <w:pPr>
              <w:widowControl w:val="0"/>
              <w:autoSpaceDE w:val="0"/>
              <w:autoSpaceDN w:val="0"/>
              <w:adjustRightInd w:val="0"/>
              <w:spacing w:beforeLines="20" w:before="48" w:afterLines="20" w:after="48"/>
              <w:rPr>
                <w:rFonts w:eastAsia="Times New Roman"/>
                <w:b/>
                <w:bCs/>
                <w:lang w:val="en-IE" w:eastAsia="en-IE"/>
              </w:rPr>
            </w:pPr>
          </w:p>
        </w:tc>
      </w:tr>
      <w:tr w:rsidR="00723944" w:rsidRPr="00723944" w:rsidTr="00010B15">
        <w:tc>
          <w:tcPr>
            <w:tcW w:w="1636" w:type="dxa"/>
            <w:vAlign w:val="center"/>
          </w:tcPr>
          <w:p w:rsidR="00723944" w:rsidRPr="00723944" w:rsidRDefault="00723944" w:rsidP="00723944">
            <w:pPr>
              <w:widowControl w:val="0"/>
              <w:autoSpaceDE w:val="0"/>
              <w:autoSpaceDN w:val="0"/>
              <w:adjustRightInd w:val="0"/>
              <w:spacing w:beforeLines="20" w:before="48" w:afterLines="20" w:after="48"/>
              <w:rPr>
                <w:rFonts w:eastAsia="Times New Roman"/>
                <w:b/>
                <w:bCs/>
                <w:lang w:val="en-IE" w:eastAsia="en-IE"/>
              </w:rPr>
            </w:pPr>
          </w:p>
        </w:tc>
        <w:tc>
          <w:tcPr>
            <w:tcW w:w="1635" w:type="dxa"/>
            <w:vAlign w:val="center"/>
          </w:tcPr>
          <w:p w:rsidR="00723944" w:rsidRPr="00723944" w:rsidRDefault="00723944" w:rsidP="00723944">
            <w:pPr>
              <w:widowControl w:val="0"/>
              <w:autoSpaceDE w:val="0"/>
              <w:autoSpaceDN w:val="0"/>
              <w:adjustRightInd w:val="0"/>
              <w:spacing w:beforeLines="20" w:before="48" w:afterLines="20" w:after="48"/>
              <w:rPr>
                <w:rFonts w:eastAsia="Times New Roman"/>
                <w:b/>
                <w:bCs/>
                <w:lang w:val="en-IE" w:eastAsia="en-IE"/>
              </w:rPr>
            </w:pPr>
          </w:p>
        </w:tc>
        <w:tc>
          <w:tcPr>
            <w:tcW w:w="1653" w:type="dxa"/>
            <w:vAlign w:val="center"/>
          </w:tcPr>
          <w:p w:rsidR="00723944" w:rsidRPr="00723944" w:rsidRDefault="00723944" w:rsidP="00723944">
            <w:pPr>
              <w:widowControl w:val="0"/>
              <w:autoSpaceDE w:val="0"/>
              <w:autoSpaceDN w:val="0"/>
              <w:adjustRightInd w:val="0"/>
              <w:spacing w:beforeLines="20" w:before="48" w:afterLines="20" w:after="48"/>
              <w:rPr>
                <w:rFonts w:eastAsia="Times New Roman"/>
                <w:b/>
                <w:bCs/>
                <w:lang w:val="en-IE" w:eastAsia="en-IE"/>
              </w:rPr>
            </w:pPr>
          </w:p>
        </w:tc>
        <w:tc>
          <w:tcPr>
            <w:tcW w:w="1635" w:type="dxa"/>
          </w:tcPr>
          <w:p w:rsidR="00723944" w:rsidRPr="00723944" w:rsidRDefault="00723944" w:rsidP="00723944">
            <w:pPr>
              <w:widowControl w:val="0"/>
              <w:autoSpaceDE w:val="0"/>
              <w:autoSpaceDN w:val="0"/>
              <w:adjustRightInd w:val="0"/>
              <w:spacing w:beforeLines="20" w:before="48" w:afterLines="20" w:after="48"/>
              <w:jc w:val="center"/>
              <w:rPr>
                <w:rFonts w:eastAsia="Times New Roman"/>
                <w:b/>
                <w:bCs/>
                <w:lang w:val="en-IE" w:eastAsia="en-IE"/>
              </w:rPr>
            </w:pPr>
          </w:p>
        </w:tc>
        <w:tc>
          <w:tcPr>
            <w:tcW w:w="1637" w:type="dxa"/>
            <w:vAlign w:val="center"/>
          </w:tcPr>
          <w:p w:rsidR="00723944" w:rsidRPr="00723944" w:rsidRDefault="00723944" w:rsidP="00723944">
            <w:pPr>
              <w:widowControl w:val="0"/>
              <w:autoSpaceDE w:val="0"/>
              <w:autoSpaceDN w:val="0"/>
              <w:adjustRightInd w:val="0"/>
              <w:spacing w:beforeLines="20" w:before="48" w:afterLines="20" w:after="48"/>
              <w:rPr>
                <w:rFonts w:eastAsia="Times New Roman"/>
                <w:b/>
                <w:bCs/>
                <w:lang w:val="en-IE" w:eastAsia="en-IE"/>
              </w:rPr>
            </w:pPr>
          </w:p>
        </w:tc>
        <w:tc>
          <w:tcPr>
            <w:tcW w:w="1539" w:type="dxa"/>
            <w:vAlign w:val="center"/>
          </w:tcPr>
          <w:p w:rsidR="00723944" w:rsidRPr="00723944" w:rsidRDefault="00723944" w:rsidP="00723944">
            <w:pPr>
              <w:widowControl w:val="0"/>
              <w:autoSpaceDE w:val="0"/>
              <w:autoSpaceDN w:val="0"/>
              <w:adjustRightInd w:val="0"/>
              <w:spacing w:beforeLines="20" w:before="48" w:afterLines="20" w:after="48"/>
              <w:rPr>
                <w:rFonts w:eastAsia="Times New Roman"/>
                <w:b/>
                <w:bCs/>
                <w:lang w:val="en-IE" w:eastAsia="en-IE"/>
              </w:rPr>
            </w:pPr>
          </w:p>
        </w:tc>
      </w:tr>
      <w:tr w:rsidR="00723944" w:rsidRPr="00723944" w:rsidTr="00010B15">
        <w:tc>
          <w:tcPr>
            <w:tcW w:w="1636" w:type="dxa"/>
            <w:vAlign w:val="center"/>
          </w:tcPr>
          <w:p w:rsidR="00723944" w:rsidRPr="00723944" w:rsidRDefault="00723944" w:rsidP="00723944">
            <w:pPr>
              <w:widowControl w:val="0"/>
              <w:autoSpaceDE w:val="0"/>
              <w:autoSpaceDN w:val="0"/>
              <w:adjustRightInd w:val="0"/>
              <w:spacing w:beforeLines="20" w:before="48" w:afterLines="20" w:after="48"/>
              <w:rPr>
                <w:rFonts w:eastAsia="Times New Roman"/>
                <w:b/>
                <w:bCs/>
                <w:lang w:val="en-IE" w:eastAsia="en-IE"/>
              </w:rPr>
            </w:pPr>
          </w:p>
        </w:tc>
        <w:tc>
          <w:tcPr>
            <w:tcW w:w="1635" w:type="dxa"/>
            <w:vAlign w:val="center"/>
          </w:tcPr>
          <w:p w:rsidR="00723944" w:rsidRPr="00723944" w:rsidRDefault="00723944" w:rsidP="00723944">
            <w:pPr>
              <w:widowControl w:val="0"/>
              <w:autoSpaceDE w:val="0"/>
              <w:autoSpaceDN w:val="0"/>
              <w:adjustRightInd w:val="0"/>
              <w:spacing w:beforeLines="20" w:before="48" w:afterLines="20" w:after="48"/>
              <w:rPr>
                <w:rFonts w:eastAsia="Times New Roman"/>
                <w:b/>
                <w:bCs/>
                <w:lang w:val="en-IE" w:eastAsia="en-IE"/>
              </w:rPr>
            </w:pPr>
          </w:p>
        </w:tc>
        <w:tc>
          <w:tcPr>
            <w:tcW w:w="1653" w:type="dxa"/>
            <w:vAlign w:val="center"/>
          </w:tcPr>
          <w:p w:rsidR="00723944" w:rsidRPr="00723944" w:rsidRDefault="00723944" w:rsidP="00723944">
            <w:pPr>
              <w:widowControl w:val="0"/>
              <w:autoSpaceDE w:val="0"/>
              <w:autoSpaceDN w:val="0"/>
              <w:adjustRightInd w:val="0"/>
              <w:spacing w:beforeLines="20" w:before="48" w:afterLines="20" w:after="48"/>
              <w:rPr>
                <w:rFonts w:eastAsia="Times New Roman"/>
                <w:b/>
                <w:bCs/>
                <w:lang w:val="en-IE" w:eastAsia="en-IE"/>
              </w:rPr>
            </w:pPr>
          </w:p>
        </w:tc>
        <w:tc>
          <w:tcPr>
            <w:tcW w:w="1635" w:type="dxa"/>
          </w:tcPr>
          <w:p w:rsidR="00723944" w:rsidRPr="00723944" w:rsidRDefault="00723944" w:rsidP="00723944">
            <w:pPr>
              <w:widowControl w:val="0"/>
              <w:autoSpaceDE w:val="0"/>
              <w:autoSpaceDN w:val="0"/>
              <w:adjustRightInd w:val="0"/>
              <w:spacing w:beforeLines="20" w:before="48" w:afterLines="20" w:after="48"/>
              <w:jc w:val="center"/>
              <w:rPr>
                <w:rFonts w:eastAsia="Times New Roman"/>
                <w:b/>
                <w:bCs/>
                <w:lang w:val="en-IE" w:eastAsia="en-IE"/>
              </w:rPr>
            </w:pPr>
          </w:p>
        </w:tc>
        <w:tc>
          <w:tcPr>
            <w:tcW w:w="1637" w:type="dxa"/>
            <w:vAlign w:val="center"/>
          </w:tcPr>
          <w:p w:rsidR="00723944" w:rsidRPr="00723944" w:rsidRDefault="00723944" w:rsidP="00723944">
            <w:pPr>
              <w:widowControl w:val="0"/>
              <w:autoSpaceDE w:val="0"/>
              <w:autoSpaceDN w:val="0"/>
              <w:adjustRightInd w:val="0"/>
              <w:spacing w:beforeLines="20" w:before="48" w:afterLines="20" w:after="48"/>
              <w:rPr>
                <w:rFonts w:eastAsia="Times New Roman"/>
                <w:b/>
                <w:bCs/>
                <w:lang w:val="en-IE" w:eastAsia="en-IE"/>
              </w:rPr>
            </w:pPr>
          </w:p>
        </w:tc>
        <w:tc>
          <w:tcPr>
            <w:tcW w:w="1539" w:type="dxa"/>
            <w:vAlign w:val="center"/>
          </w:tcPr>
          <w:p w:rsidR="00723944" w:rsidRPr="00723944" w:rsidRDefault="00723944" w:rsidP="00723944">
            <w:pPr>
              <w:widowControl w:val="0"/>
              <w:autoSpaceDE w:val="0"/>
              <w:autoSpaceDN w:val="0"/>
              <w:adjustRightInd w:val="0"/>
              <w:spacing w:beforeLines="20" w:before="48" w:afterLines="20" w:after="48"/>
              <w:rPr>
                <w:rFonts w:eastAsia="Times New Roman"/>
                <w:b/>
                <w:bCs/>
                <w:lang w:val="en-IE" w:eastAsia="en-IE"/>
              </w:rPr>
            </w:pPr>
          </w:p>
        </w:tc>
      </w:tr>
      <w:tr w:rsidR="00723944" w:rsidRPr="00723944" w:rsidTr="00010B15">
        <w:tc>
          <w:tcPr>
            <w:tcW w:w="1636" w:type="dxa"/>
            <w:vAlign w:val="center"/>
          </w:tcPr>
          <w:p w:rsidR="00723944" w:rsidRPr="00723944" w:rsidRDefault="00723944" w:rsidP="00723944">
            <w:pPr>
              <w:widowControl w:val="0"/>
              <w:autoSpaceDE w:val="0"/>
              <w:autoSpaceDN w:val="0"/>
              <w:adjustRightInd w:val="0"/>
              <w:spacing w:beforeLines="20" w:before="48" w:afterLines="20" w:after="48"/>
              <w:rPr>
                <w:rFonts w:eastAsia="Times New Roman"/>
                <w:b/>
                <w:bCs/>
                <w:lang w:val="en-IE" w:eastAsia="en-IE"/>
              </w:rPr>
            </w:pPr>
          </w:p>
        </w:tc>
        <w:tc>
          <w:tcPr>
            <w:tcW w:w="1635" w:type="dxa"/>
            <w:vAlign w:val="center"/>
          </w:tcPr>
          <w:p w:rsidR="00723944" w:rsidRPr="00723944" w:rsidRDefault="00723944" w:rsidP="00723944">
            <w:pPr>
              <w:widowControl w:val="0"/>
              <w:autoSpaceDE w:val="0"/>
              <w:autoSpaceDN w:val="0"/>
              <w:adjustRightInd w:val="0"/>
              <w:spacing w:beforeLines="20" w:before="48" w:afterLines="20" w:after="48"/>
              <w:rPr>
                <w:rFonts w:eastAsia="Times New Roman"/>
                <w:b/>
                <w:bCs/>
                <w:lang w:val="en-IE" w:eastAsia="en-IE"/>
              </w:rPr>
            </w:pPr>
          </w:p>
        </w:tc>
        <w:tc>
          <w:tcPr>
            <w:tcW w:w="1653" w:type="dxa"/>
            <w:vAlign w:val="center"/>
          </w:tcPr>
          <w:p w:rsidR="00723944" w:rsidRPr="00723944" w:rsidRDefault="00723944" w:rsidP="00723944">
            <w:pPr>
              <w:widowControl w:val="0"/>
              <w:autoSpaceDE w:val="0"/>
              <w:autoSpaceDN w:val="0"/>
              <w:adjustRightInd w:val="0"/>
              <w:spacing w:beforeLines="20" w:before="48" w:afterLines="20" w:after="48"/>
              <w:rPr>
                <w:rFonts w:eastAsia="Times New Roman"/>
                <w:b/>
                <w:bCs/>
                <w:lang w:val="en-IE" w:eastAsia="en-IE"/>
              </w:rPr>
            </w:pPr>
          </w:p>
        </w:tc>
        <w:tc>
          <w:tcPr>
            <w:tcW w:w="1635" w:type="dxa"/>
          </w:tcPr>
          <w:p w:rsidR="00723944" w:rsidRPr="00723944" w:rsidRDefault="00723944" w:rsidP="00723944">
            <w:pPr>
              <w:widowControl w:val="0"/>
              <w:autoSpaceDE w:val="0"/>
              <w:autoSpaceDN w:val="0"/>
              <w:adjustRightInd w:val="0"/>
              <w:spacing w:beforeLines="20" w:before="48" w:afterLines="20" w:after="48"/>
              <w:jc w:val="center"/>
              <w:rPr>
                <w:rFonts w:eastAsia="Times New Roman"/>
                <w:b/>
                <w:bCs/>
                <w:lang w:val="en-IE" w:eastAsia="en-IE"/>
              </w:rPr>
            </w:pPr>
          </w:p>
        </w:tc>
        <w:tc>
          <w:tcPr>
            <w:tcW w:w="1637" w:type="dxa"/>
            <w:vAlign w:val="center"/>
          </w:tcPr>
          <w:p w:rsidR="00723944" w:rsidRPr="00723944" w:rsidRDefault="00723944" w:rsidP="00723944">
            <w:pPr>
              <w:widowControl w:val="0"/>
              <w:autoSpaceDE w:val="0"/>
              <w:autoSpaceDN w:val="0"/>
              <w:adjustRightInd w:val="0"/>
              <w:spacing w:beforeLines="20" w:before="48" w:afterLines="20" w:after="48"/>
              <w:rPr>
                <w:rFonts w:eastAsia="Times New Roman"/>
                <w:b/>
                <w:bCs/>
                <w:lang w:val="en-IE" w:eastAsia="en-IE"/>
              </w:rPr>
            </w:pPr>
          </w:p>
        </w:tc>
        <w:tc>
          <w:tcPr>
            <w:tcW w:w="1539" w:type="dxa"/>
            <w:vAlign w:val="center"/>
          </w:tcPr>
          <w:p w:rsidR="00723944" w:rsidRPr="00723944" w:rsidRDefault="00723944" w:rsidP="00723944">
            <w:pPr>
              <w:widowControl w:val="0"/>
              <w:autoSpaceDE w:val="0"/>
              <w:autoSpaceDN w:val="0"/>
              <w:adjustRightInd w:val="0"/>
              <w:spacing w:beforeLines="20" w:before="48" w:afterLines="20" w:after="48"/>
              <w:rPr>
                <w:rFonts w:eastAsia="Times New Roman"/>
                <w:b/>
                <w:bCs/>
                <w:lang w:val="en-IE" w:eastAsia="en-IE"/>
              </w:rPr>
            </w:pPr>
          </w:p>
        </w:tc>
      </w:tr>
      <w:tr w:rsidR="00723944" w:rsidRPr="00723944" w:rsidTr="00010B15">
        <w:tc>
          <w:tcPr>
            <w:tcW w:w="1636" w:type="dxa"/>
            <w:vAlign w:val="center"/>
          </w:tcPr>
          <w:p w:rsidR="00723944" w:rsidRPr="00723944" w:rsidRDefault="00723944" w:rsidP="00723944">
            <w:pPr>
              <w:widowControl w:val="0"/>
              <w:autoSpaceDE w:val="0"/>
              <w:autoSpaceDN w:val="0"/>
              <w:adjustRightInd w:val="0"/>
              <w:spacing w:beforeLines="20" w:before="48" w:afterLines="20" w:after="48"/>
              <w:rPr>
                <w:rFonts w:eastAsia="Times New Roman"/>
                <w:b/>
                <w:bCs/>
                <w:lang w:val="en-IE" w:eastAsia="en-IE"/>
              </w:rPr>
            </w:pPr>
          </w:p>
        </w:tc>
        <w:tc>
          <w:tcPr>
            <w:tcW w:w="1635" w:type="dxa"/>
            <w:vAlign w:val="center"/>
          </w:tcPr>
          <w:p w:rsidR="00723944" w:rsidRPr="00723944" w:rsidRDefault="00723944" w:rsidP="00723944">
            <w:pPr>
              <w:widowControl w:val="0"/>
              <w:autoSpaceDE w:val="0"/>
              <w:autoSpaceDN w:val="0"/>
              <w:adjustRightInd w:val="0"/>
              <w:spacing w:beforeLines="20" w:before="48" w:afterLines="20" w:after="48"/>
              <w:rPr>
                <w:rFonts w:eastAsia="Times New Roman"/>
                <w:b/>
                <w:bCs/>
                <w:lang w:val="en-IE" w:eastAsia="en-IE"/>
              </w:rPr>
            </w:pPr>
          </w:p>
        </w:tc>
        <w:tc>
          <w:tcPr>
            <w:tcW w:w="1653" w:type="dxa"/>
            <w:vAlign w:val="center"/>
          </w:tcPr>
          <w:p w:rsidR="00723944" w:rsidRPr="00723944" w:rsidRDefault="00723944" w:rsidP="00723944">
            <w:pPr>
              <w:widowControl w:val="0"/>
              <w:autoSpaceDE w:val="0"/>
              <w:autoSpaceDN w:val="0"/>
              <w:adjustRightInd w:val="0"/>
              <w:spacing w:beforeLines="20" w:before="48" w:afterLines="20" w:after="48"/>
              <w:rPr>
                <w:rFonts w:eastAsia="Times New Roman"/>
                <w:b/>
                <w:bCs/>
                <w:lang w:val="en-IE" w:eastAsia="en-IE"/>
              </w:rPr>
            </w:pPr>
          </w:p>
        </w:tc>
        <w:tc>
          <w:tcPr>
            <w:tcW w:w="1635" w:type="dxa"/>
          </w:tcPr>
          <w:p w:rsidR="00723944" w:rsidRPr="00723944" w:rsidRDefault="00723944" w:rsidP="00723944">
            <w:pPr>
              <w:widowControl w:val="0"/>
              <w:autoSpaceDE w:val="0"/>
              <w:autoSpaceDN w:val="0"/>
              <w:adjustRightInd w:val="0"/>
              <w:spacing w:beforeLines="20" w:before="48" w:afterLines="20" w:after="48"/>
              <w:jc w:val="center"/>
              <w:rPr>
                <w:rFonts w:eastAsia="Times New Roman"/>
                <w:b/>
                <w:bCs/>
                <w:lang w:val="en-IE" w:eastAsia="en-IE"/>
              </w:rPr>
            </w:pPr>
          </w:p>
        </w:tc>
        <w:tc>
          <w:tcPr>
            <w:tcW w:w="1637" w:type="dxa"/>
            <w:vAlign w:val="center"/>
          </w:tcPr>
          <w:p w:rsidR="00723944" w:rsidRPr="00723944" w:rsidRDefault="00723944" w:rsidP="00723944">
            <w:pPr>
              <w:widowControl w:val="0"/>
              <w:autoSpaceDE w:val="0"/>
              <w:autoSpaceDN w:val="0"/>
              <w:adjustRightInd w:val="0"/>
              <w:spacing w:beforeLines="20" w:before="48" w:afterLines="20" w:after="48"/>
              <w:rPr>
                <w:rFonts w:eastAsia="Times New Roman"/>
                <w:b/>
                <w:bCs/>
                <w:lang w:val="en-IE" w:eastAsia="en-IE"/>
              </w:rPr>
            </w:pPr>
          </w:p>
        </w:tc>
        <w:tc>
          <w:tcPr>
            <w:tcW w:w="1539" w:type="dxa"/>
            <w:vAlign w:val="center"/>
          </w:tcPr>
          <w:p w:rsidR="00723944" w:rsidRPr="00723944" w:rsidRDefault="00723944" w:rsidP="00723944">
            <w:pPr>
              <w:widowControl w:val="0"/>
              <w:autoSpaceDE w:val="0"/>
              <w:autoSpaceDN w:val="0"/>
              <w:adjustRightInd w:val="0"/>
              <w:spacing w:beforeLines="20" w:before="48" w:afterLines="20" w:after="48"/>
              <w:rPr>
                <w:rFonts w:eastAsia="Times New Roman"/>
                <w:b/>
                <w:bCs/>
                <w:lang w:val="en-IE" w:eastAsia="en-IE"/>
              </w:rPr>
            </w:pPr>
          </w:p>
        </w:tc>
      </w:tr>
      <w:tr w:rsidR="00723944" w:rsidRPr="00723944" w:rsidTr="00010B15">
        <w:tc>
          <w:tcPr>
            <w:tcW w:w="1636" w:type="dxa"/>
            <w:vAlign w:val="center"/>
          </w:tcPr>
          <w:p w:rsidR="00723944" w:rsidRPr="00723944" w:rsidRDefault="00723944" w:rsidP="00723944">
            <w:pPr>
              <w:widowControl w:val="0"/>
              <w:autoSpaceDE w:val="0"/>
              <w:autoSpaceDN w:val="0"/>
              <w:adjustRightInd w:val="0"/>
              <w:spacing w:beforeLines="20" w:before="48" w:afterLines="20" w:after="48"/>
              <w:rPr>
                <w:rFonts w:eastAsia="Times New Roman"/>
                <w:b/>
                <w:bCs/>
                <w:lang w:val="en-IE" w:eastAsia="en-IE"/>
              </w:rPr>
            </w:pPr>
          </w:p>
        </w:tc>
        <w:tc>
          <w:tcPr>
            <w:tcW w:w="1635" w:type="dxa"/>
            <w:vAlign w:val="center"/>
          </w:tcPr>
          <w:p w:rsidR="00723944" w:rsidRPr="00723944" w:rsidRDefault="00723944" w:rsidP="00723944">
            <w:pPr>
              <w:widowControl w:val="0"/>
              <w:autoSpaceDE w:val="0"/>
              <w:autoSpaceDN w:val="0"/>
              <w:adjustRightInd w:val="0"/>
              <w:spacing w:beforeLines="20" w:before="48" w:afterLines="20" w:after="48"/>
              <w:rPr>
                <w:rFonts w:eastAsia="Times New Roman"/>
                <w:b/>
                <w:bCs/>
                <w:lang w:val="en-IE" w:eastAsia="en-IE"/>
              </w:rPr>
            </w:pPr>
          </w:p>
        </w:tc>
        <w:tc>
          <w:tcPr>
            <w:tcW w:w="1653" w:type="dxa"/>
            <w:vAlign w:val="center"/>
          </w:tcPr>
          <w:p w:rsidR="00723944" w:rsidRPr="00723944" w:rsidRDefault="00723944" w:rsidP="00723944">
            <w:pPr>
              <w:widowControl w:val="0"/>
              <w:autoSpaceDE w:val="0"/>
              <w:autoSpaceDN w:val="0"/>
              <w:adjustRightInd w:val="0"/>
              <w:spacing w:beforeLines="20" w:before="48" w:afterLines="20" w:after="48"/>
              <w:rPr>
                <w:rFonts w:eastAsia="Times New Roman"/>
                <w:b/>
                <w:bCs/>
                <w:lang w:val="en-IE" w:eastAsia="en-IE"/>
              </w:rPr>
            </w:pPr>
          </w:p>
        </w:tc>
        <w:tc>
          <w:tcPr>
            <w:tcW w:w="1635" w:type="dxa"/>
          </w:tcPr>
          <w:p w:rsidR="00723944" w:rsidRPr="00723944" w:rsidRDefault="00723944" w:rsidP="00723944">
            <w:pPr>
              <w:widowControl w:val="0"/>
              <w:autoSpaceDE w:val="0"/>
              <w:autoSpaceDN w:val="0"/>
              <w:adjustRightInd w:val="0"/>
              <w:spacing w:beforeLines="20" w:before="48" w:afterLines="20" w:after="48"/>
              <w:jc w:val="center"/>
              <w:rPr>
                <w:rFonts w:eastAsia="Times New Roman"/>
                <w:b/>
                <w:bCs/>
                <w:lang w:val="en-IE" w:eastAsia="en-IE"/>
              </w:rPr>
            </w:pPr>
          </w:p>
        </w:tc>
        <w:tc>
          <w:tcPr>
            <w:tcW w:w="1637" w:type="dxa"/>
            <w:vAlign w:val="center"/>
          </w:tcPr>
          <w:p w:rsidR="00723944" w:rsidRPr="00723944" w:rsidRDefault="00723944" w:rsidP="00723944">
            <w:pPr>
              <w:widowControl w:val="0"/>
              <w:autoSpaceDE w:val="0"/>
              <w:autoSpaceDN w:val="0"/>
              <w:adjustRightInd w:val="0"/>
              <w:spacing w:beforeLines="20" w:before="48" w:afterLines="20" w:after="48"/>
              <w:rPr>
                <w:rFonts w:eastAsia="Times New Roman"/>
                <w:b/>
                <w:bCs/>
                <w:lang w:val="en-IE" w:eastAsia="en-IE"/>
              </w:rPr>
            </w:pPr>
          </w:p>
        </w:tc>
        <w:tc>
          <w:tcPr>
            <w:tcW w:w="1539" w:type="dxa"/>
            <w:vAlign w:val="center"/>
          </w:tcPr>
          <w:p w:rsidR="00723944" w:rsidRPr="00723944" w:rsidRDefault="00723944" w:rsidP="00723944">
            <w:pPr>
              <w:widowControl w:val="0"/>
              <w:autoSpaceDE w:val="0"/>
              <w:autoSpaceDN w:val="0"/>
              <w:adjustRightInd w:val="0"/>
              <w:spacing w:beforeLines="20" w:before="48" w:afterLines="20" w:after="48"/>
              <w:rPr>
                <w:rFonts w:eastAsia="Times New Roman"/>
                <w:b/>
                <w:bCs/>
                <w:lang w:val="en-IE" w:eastAsia="en-IE"/>
              </w:rPr>
            </w:pPr>
          </w:p>
        </w:tc>
      </w:tr>
    </w:tbl>
    <w:p w:rsidR="00723944" w:rsidRPr="00723944" w:rsidRDefault="00723944" w:rsidP="00723944">
      <w:pPr>
        <w:widowControl w:val="0"/>
        <w:autoSpaceDE w:val="0"/>
        <w:autoSpaceDN w:val="0"/>
        <w:adjustRightInd w:val="0"/>
        <w:spacing w:before="120" w:after="120"/>
        <w:ind w:left="680" w:hanging="680"/>
        <w:rPr>
          <w:rFonts w:eastAsia="Times New Roman"/>
          <w:lang w:val="en-IE" w:eastAsia="en-IE"/>
        </w:rPr>
      </w:pPr>
    </w:p>
    <w:p w:rsidR="00723944" w:rsidRDefault="00723944" w:rsidP="00723944">
      <w:pPr>
        <w:spacing w:before="120" w:after="120"/>
        <w:rPr>
          <w:rFonts w:eastAsia="Times New Roman"/>
          <w:lang w:val="en-IE"/>
        </w:rPr>
      </w:pPr>
      <w:r>
        <w:rPr>
          <w:rFonts w:eastAsia="Times New Roman"/>
          <w:lang w:val="en-IE"/>
        </w:rPr>
        <w:t>Paint Manufacturer …………………………………………………………………………</w:t>
      </w:r>
    </w:p>
    <w:p w:rsidR="00723944" w:rsidRDefault="00723944" w:rsidP="00723944">
      <w:pPr>
        <w:spacing w:before="120" w:after="120"/>
        <w:rPr>
          <w:rFonts w:eastAsia="Times New Roman"/>
          <w:lang w:val="en-IE"/>
        </w:rPr>
      </w:pPr>
    </w:p>
    <w:p w:rsidR="00723944" w:rsidRPr="00723944" w:rsidRDefault="00723944" w:rsidP="00723944">
      <w:pPr>
        <w:pStyle w:val="ClauseNumber"/>
        <w:numPr>
          <w:ilvl w:val="0"/>
          <w:numId w:val="0"/>
        </w:numPr>
        <w:tabs>
          <w:tab w:val="clear" w:pos="1418"/>
          <w:tab w:val="left" w:pos="0"/>
        </w:tabs>
      </w:pPr>
      <w:bookmarkStart w:id="6" w:name="_Toc379363811"/>
      <w:r w:rsidRPr="00723944">
        <w:lastRenderedPageBreak/>
        <w:t>NG Sample Appendix 19/4 (Specification for Road Works) Form BE/P3 Paint Sample Despatch List: Sheet 2</w:t>
      </w:r>
      <w:bookmarkEnd w:id="6"/>
      <w:r w:rsidRPr="00723944">
        <w:t xml:space="preserve"> </w:t>
      </w:r>
    </w:p>
    <w:p w:rsidR="00723944" w:rsidRPr="00723944" w:rsidRDefault="00723944" w:rsidP="00723944">
      <w:pPr>
        <w:rPr>
          <w:lang w:val="en-IE" w:eastAsia="en-IE"/>
        </w:rPr>
      </w:pPr>
      <w:r w:rsidRPr="00723944">
        <w:rPr>
          <w:lang w:val="en-IE" w:eastAsia="en-IE"/>
        </w:rPr>
        <w:t xml:space="preserve">INSPECTOR to complete Form BE/P3 and to forward single copies to each of the following within 24 hours of despatch of samples by the Contractor to CREST: </w:t>
      </w:r>
    </w:p>
    <w:tbl>
      <w:tblPr>
        <w:tblW w:w="9847" w:type="dxa"/>
        <w:tblLook w:val="0000" w:firstRow="0" w:lastRow="0" w:firstColumn="0" w:lastColumn="0" w:noHBand="0" w:noVBand="0"/>
      </w:tblPr>
      <w:tblGrid>
        <w:gridCol w:w="326"/>
        <w:gridCol w:w="2586"/>
        <w:gridCol w:w="326"/>
        <w:gridCol w:w="3215"/>
        <w:gridCol w:w="326"/>
        <w:gridCol w:w="3068"/>
      </w:tblGrid>
      <w:tr w:rsidR="00723944" w:rsidRPr="00723944" w:rsidTr="00010B15">
        <w:trPr>
          <w:trHeight w:val="248"/>
        </w:trPr>
        <w:tc>
          <w:tcPr>
            <w:tcW w:w="317" w:type="dxa"/>
          </w:tcPr>
          <w:p w:rsidR="00723944" w:rsidRPr="00723944" w:rsidRDefault="00723944" w:rsidP="00723944">
            <w:pPr>
              <w:widowControl w:val="0"/>
              <w:autoSpaceDE w:val="0"/>
              <w:autoSpaceDN w:val="0"/>
              <w:adjustRightInd w:val="0"/>
              <w:spacing w:before="60" w:after="60"/>
              <w:ind w:left="680" w:hanging="680"/>
              <w:rPr>
                <w:rFonts w:eastAsia="Times New Roman"/>
                <w:lang w:val="en-IE" w:eastAsia="en-IE"/>
              </w:rPr>
            </w:pPr>
            <w:r w:rsidRPr="00723944">
              <w:rPr>
                <w:rFonts w:eastAsia="Times New Roman"/>
                <w:lang w:val="en-IE" w:eastAsia="en-IE"/>
              </w:rPr>
              <w:t xml:space="preserve">1 </w:t>
            </w:r>
          </w:p>
        </w:tc>
        <w:tc>
          <w:tcPr>
            <w:tcW w:w="2593" w:type="dxa"/>
          </w:tcPr>
          <w:p w:rsidR="00723944" w:rsidRPr="00723944" w:rsidRDefault="00723944" w:rsidP="00723944">
            <w:pPr>
              <w:widowControl w:val="0"/>
              <w:autoSpaceDE w:val="0"/>
              <w:autoSpaceDN w:val="0"/>
              <w:adjustRightInd w:val="0"/>
              <w:spacing w:before="60" w:after="60"/>
              <w:ind w:left="680" w:hanging="680"/>
              <w:rPr>
                <w:rFonts w:eastAsia="Times New Roman"/>
                <w:lang w:val="en-IE" w:eastAsia="en-IE"/>
              </w:rPr>
            </w:pPr>
            <w:r w:rsidRPr="00723944">
              <w:rPr>
                <w:rFonts w:eastAsia="Times New Roman"/>
                <w:lang w:val="en-IE" w:eastAsia="en-IE"/>
              </w:rPr>
              <w:t>National Roads Authority</w:t>
            </w:r>
          </w:p>
        </w:tc>
        <w:tc>
          <w:tcPr>
            <w:tcW w:w="317" w:type="dxa"/>
          </w:tcPr>
          <w:p w:rsidR="00723944" w:rsidRPr="00723944" w:rsidRDefault="00723944" w:rsidP="00723944">
            <w:pPr>
              <w:widowControl w:val="0"/>
              <w:autoSpaceDE w:val="0"/>
              <w:autoSpaceDN w:val="0"/>
              <w:adjustRightInd w:val="0"/>
              <w:spacing w:before="60" w:after="60"/>
              <w:ind w:left="680" w:hanging="680"/>
              <w:jc w:val="right"/>
              <w:rPr>
                <w:rFonts w:eastAsia="Times New Roman"/>
                <w:lang w:val="en-IE" w:eastAsia="en-IE"/>
              </w:rPr>
            </w:pPr>
            <w:r w:rsidRPr="00723944">
              <w:rPr>
                <w:rFonts w:eastAsia="Times New Roman"/>
                <w:lang w:val="en-IE" w:eastAsia="en-IE"/>
              </w:rPr>
              <w:t xml:space="preserve">2 </w:t>
            </w:r>
          </w:p>
        </w:tc>
        <w:tc>
          <w:tcPr>
            <w:tcW w:w="3227" w:type="dxa"/>
          </w:tcPr>
          <w:p w:rsidR="00723944" w:rsidRPr="00723944" w:rsidRDefault="00723944" w:rsidP="00723944">
            <w:pPr>
              <w:widowControl w:val="0"/>
              <w:autoSpaceDE w:val="0"/>
              <w:autoSpaceDN w:val="0"/>
              <w:adjustRightInd w:val="0"/>
              <w:spacing w:before="60" w:after="60"/>
              <w:ind w:left="680" w:hanging="680"/>
              <w:rPr>
                <w:rFonts w:eastAsia="Times New Roman"/>
                <w:lang w:val="en-IE" w:eastAsia="en-IE"/>
              </w:rPr>
            </w:pPr>
            <w:r w:rsidRPr="00723944">
              <w:rPr>
                <w:rFonts w:eastAsia="Times New Roman"/>
                <w:lang w:val="en-IE" w:eastAsia="en-IE"/>
              </w:rPr>
              <w:t>CREST</w:t>
            </w:r>
          </w:p>
        </w:tc>
        <w:tc>
          <w:tcPr>
            <w:tcW w:w="317" w:type="dxa"/>
          </w:tcPr>
          <w:p w:rsidR="00723944" w:rsidRPr="00723944" w:rsidRDefault="00723944" w:rsidP="00723944">
            <w:pPr>
              <w:widowControl w:val="0"/>
              <w:autoSpaceDE w:val="0"/>
              <w:autoSpaceDN w:val="0"/>
              <w:adjustRightInd w:val="0"/>
              <w:spacing w:before="60" w:after="60"/>
              <w:ind w:left="680" w:hanging="680"/>
              <w:rPr>
                <w:rFonts w:eastAsia="Times New Roman"/>
                <w:lang w:val="en-IE" w:eastAsia="en-IE"/>
              </w:rPr>
            </w:pPr>
            <w:r w:rsidRPr="00723944">
              <w:rPr>
                <w:rFonts w:eastAsia="Times New Roman"/>
                <w:lang w:val="en-IE" w:eastAsia="en-IE"/>
              </w:rPr>
              <w:t>3</w:t>
            </w:r>
          </w:p>
        </w:tc>
        <w:tc>
          <w:tcPr>
            <w:tcW w:w="3076" w:type="dxa"/>
          </w:tcPr>
          <w:p w:rsidR="00723944" w:rsidRPr="00723944" w:rsidRDefault="00723944" w:rsidP="00723944">
            <w:pPr>
              <w:widowControl w:val="0"/>
              <w:autoSpaceDE w:val="0"/>
              <w:autoSpaceDN w:val="0"/>
              <w:adjustRightInd w:val="0"/>
              <w:spacing w:before="60" w:after="60"/>
              <w:ind w:left="680" w:hanging="680"/>
              <w:rPr>
                <w:rFonts w:eastAsia="Times New Roman"/>
                <w:lang w:val="en-IE" w:eastAsia="en-IE"/>
              </w:rPr>
            </w:pPr>
            <w:r w:rsidRPr="00723944">
              <w:rPr>
                <w:rFonts w:eastAsia="Times New Roman"/>
                <w:lang w:val="en-IE" w:eastAsia="en-IE"/>
              </w:rPr>
              <w:t>Employers Representative</w:t>
            </w:r>
          </w:p>
        </w:tc>
      </w:tr>
      <w:tr w:rsidR="00723944" w:rsidRPr="00723944" w:rsidTr="00010B15">
        <w:trPr>
          <w:trHeight w:val="253"/>
        </w:trPr>
        <w:tc>
          <w:tcPr>
            <w:tcW w:w="317" w:type="dxa"/>
          </w:tcPr>
          <w:p w:rsidR="00723944" w:rsidRPr="00723944" w:rsidRDefault="00723944" w:rsidP="00723944">
            <w:pPr>
              <w:widowControl w:val="0"/>
              <w:autoSpaceDE w:val="0"/>
              <w:autoSpaceDN w:val="0"/>
              <w:adjustRightInd w:val="0"/>
              <w:spacing w:before="60" w:after="60"/>
              <w:ind w:left="680" w:hanging="680"/>
              <w:rPr>
                <w:rFonts w:eastAsia="Times New Roman"/>
                <w:lang w:val="en-IE" w:eastAsia="en-IE"/>
              </w:rPr>
            </w:pPr>
          </w:p>
        </w:tc>
        <w:tc>
          <w:tcPr>
            <w:tcW w:w="2593" w:type="dxa"/>
          </w:tcPr>
          <w:p w:rsidR="00723944" w:rsidRPr="00723944" w:rsidRDefault="00723944" w:rsidP="00723944">
            <w:pPr>
              <w:widowControl w:val="0"/>
              <w:autoSpaceDE w:val="0"/>
              <w:autoSpaceDN w:val="0"/>
              <w:adjustRightInd w:val="0"/>
              <w:spacing w:before="60" w:after="60"/>
              <w:ind w:left="680" w:hanging="680"/>
              <w:rPr>
                <w:rFonts w:eastAsia="Times New Roman"/>
                <w:lang w:val="en-IE" w:eastAsia="en-IE"/>
              </w:rPr>
            </w:pPr>
            <w:r w:rsidRPr="00723944">
              <w:rPr>
                <w:rFonts w:eastAsia="Times New Roman"/>
                <w:lang w:val="en-IE" w:eastAsia="en-IE"/>
              </w:rPr>
              <w:t>St Martin’s House</w:t>
            </w:r>
          </w:p>
        </w:tc>
        <w:tc>
          <w:tcPr>
            <w:tcW w:w="317" w:type="dxa"/>
          </w:tcPr>
          <w:p w:rsidR="00723944" w:rsidRPr="00723944" w:rsidRDefault="00723944" w:rsidP="00723944">
            <w:pPr>
              <w:widowControl w:val="0"/>
              <w:autoSpaceDE w:val="0"/>
              <w:autoSpaceDN w:val="0"/>
              <w:adjustRightInd w:val="0"/>
              <w:spacing w:before="60" w:after="60"/>
              <w:ind w:left="680" w:hanging="680"/>
              <w:jc w:val="right"/>
              <w:rPr>
                <w:rFonts w:eastAsia="Times New Roman"/>
                <w:lang w:val="en-IE" w:eastAsia="en-IE"/>
              </w:rPr>
            </w:pPr>
          </w:p>
        </w:tc>
        <w:tc>
          <w:tcPr>
            <w:tcW w:w="3227" w:type="dxa"/>
          </w:tcPr>
          <w:p w:rsidR="00723944" w:rsidRPr="00723944" w:rsidRDefault="00723944" w:rsidP="00723944">
            <w:pPr>
              <w:widowControl w:val="0"/>
              <w:autoSpaceDE w:val="0"/>
              <w:autoSpaceDN w:val="0"/>
              <w:adjustRightInd w:val="0"/>
              <w:spacing w:before="60" w:after="60"/>
              <w:ind w:left="680" w:hanging="680"/>
              <w:rPr>
                <w:rFonts w:eastAsia="Times New Roman"/>
                <w:lang w:val="en-IE" w:eastAsia="en-IE"/>
              </w:rPr>
            </w:pPr>
            <w:r w:rsidRPr="00723944">
              <w:rPr>
                <w:rFonts w:eastAsia="Times New Roman"/>
                <w:lang w:val="en-IE" w:eastAsia="en-IE"/>
              </w:rPr>
              <w:t>FOCAS Institute</w:t>
            </w:r>
          </w:p>
        </w:tc>
        <w:tc>
          <w:tcPr>
            <w:tcW w:w="317" w:type="dxa"/>
          </w:tcPr>
          <w:p w:rsidR="00723944" w:rsidRPr="00723944" w:rsidRDefault="00723944" w:rsidP="00723944">
            <w:pPr>
              <w:widowControl w:val="0"/>
              <w:autoSpaceDE w:val="0"/>
              <w:autoSpaceDN w:val="0"/>
              <w:adjustRightInd w:val="0"/>
              <w:spacing w:before="60" w:after="60"/>
              <w:ind w:left="680" w:hanging="680"/>
              <w:rPr>
                <w:rFonts w:eastAsia="Times New Roman"/>
                <w:lang w:val="en-IE" w:eastAsia="en-IE"/>
              </w:rPr>
            </w:pPr>
          </w:p>
        </w:tc>
        <w:tc>
          <w:tcPr>
            <w:tcW w:w="3076" w:type="dxa"/>
          </w:tcPr>
          <w:p w:rsidR="00723944" w:rsidRPr="00723944" w:rsidRDefault="00723944" w:rsidP="00723944">
            <w:pPr>
              <w:widowControl w:val="0"/>
              <w:autoSpaceDE w:val="0"/>
              <w:autoSpaceDN w:val="0"/>
              <w:adjustRightInd w:val="0"/>
              <w:spacing w:before="60" w:after="60"/>
              <w:ind w:left="680" w:hanging="680"/>
              <w:rPr>
                <w:rFonts w:eastAsia="Times New Roman"/>
                <w:lang w:val="en-IE" w:eastAsia="en-IE"/>
              </w:rPr>
            </w:pPr>
          </w:p>
        </w:tc>
      </w:tr>
      <w:tr w:rsidR="00723944" w:rsidRPr="00723944" w:rsidTr="00010B15">
        <w:trPr>
          <w:trHeight w:val="250"/>
        </w:trPr>
        <w:tc>
          <w:tcPr>
            <w:tcW w:w="317" w:type="dxa"/>
          </w:tcPr>
          <w:p w:rsidR="00723944" w:rsidRPr="00723944" w:rsidRDefault="00723944" w:rsidP="00723944">
            <w:pPr>
              <w:widowControl w:val="0"/>
              <w:autoSpaceDE w:val="0"/>
              <w:autoSpaceDN w:val="0"/>
              <w:adjustRightInd w:val="0"/>
              <w:spacing w:before="60" w:after="60"/>
              <w:ind w:left="680" w:hanging="680"/>
              <w:rPr>
                <w:rFonts w:eastAsia="Times New Roman"/>
                <w:lang w:val="en-IE" w:eastAsia="en-IE"/>
              </w:rPr>
            </w:pPr>
          </w:p>
        </w:tc>
        <w:tc>
          <w:tcPr>
            <w:tcW w:w="2593" w:type="dxa"/>
          </w:tcPr>
          <w:p w:rsidR="00723944" w:rsidRPr="00723944" w:rsidRDefault="00723944" w:rsidP="00723944">
            <w:pPr>
              <w:widowControl w:val="0"/>
              <w:autoSpaceDE w:val="0"/>
              <w:autoSpaceDN w:val="0"/>
              <w:adjustRightInd w:val="0"/>
              <w:spacing w:before="60" w:after="60"/>
              <w:ind w:left="680" w:hanging="680"/>
              <w:rPr>
                <w:rFonts w:eastAsia="Times New Roman"/>
                <w:lang w:val="en-IE" w:eastAsia="en-IE"/>
              </w:rPr>
            </w:pPr>
            <w:r w:rsidRPr="00723944">
              <w:rPr>
                <w:rFonts w:eastAsia="Times New Roman"/>
                <w:lang w:val="en-IE" w:eastAsia="en-IE"/>
              </w:rPr>
              <w:t>Waterloo Road</w:t>
            </w:r>
          </w:p>
        </w:tc>
        <w:tc>
          <w:tcPr>
            <w:tcW w:w="317" w:type="dxa"/>
          </w:tcPr>
          <w:p w:rsidR="00723944" w:rsidRPr="00723944" w:rsidRDefault="00723944" w:rsidP="00723944">
            <w:pPr>
              <w:widowControl w:val="0"/>
              <w:autoSpaceDE w:val="0"/>
              <w:autoSpaceDN w:val="0"/>
              <w:adjustRightInd w:val="0"/>
              <w:spacing w:before="60" w:after="60"/>
              <w:ind w:left="680" w:hanging="680"/>
              <w:jc w:val="right"/>
              <w:rPr>
                <w:rFonts w:eastAsia="Times New Roman"/>
                <w:lang w:val="en-IE" w:eastAsia="en-IE"/>
              </w:rPr>
            </w:pPr>
          </w:p>
        </w:tc>
        <w:tc>
          <w:tcPr>
            <w:tcW w:w="3227" w:type="dxa"/>
          </w:tcPr>
          <w:p w:rsidR="00723944" w:rsidRPr="00723944" w:rsidRDefault="00723944" w:rsidP="00723944">
            <w:pPr>
              <w:widowControl w:val="0"/>
              <w:autoSpaceDE w:val="0"/>
              <w:autoSpaceDN w:val="0"/>
              <w:adjustRightInd w:val="0"/>
              <w:spacing w:before="60" w:after="60"/>
              <w:ind w:left="680" w:hanging="680"/>
              <w:rPr>
                <w:rFonts w:eastAsia="Times New Roman"/>
                <w:lang w:val="en-IE" w:eastAsia="en-IE"/>
              </w:rPr>
            </w:pPr>
            <w:r w:rsidRPr="00723944">
              <w:rPr>
                <w:rFonts w:eastAsia="Times New Roman"/>
                <w:lang w:val="en-IE" w:eastAsia="en-IE"/>
              </w:rPr>
              <w:t>DIT – Kevin St</w:t>
            </w:r>
          </w:p>
        </w:tc>
        <w:tc>
          <w:tcPr>
            <w:tcW w:w="317" w:type="dxa"/>
          </w:tcPr>
          <w:p w:rsidR="00723944" w:rsidRPr="00723944" w:rsidRDefault="00723944" w:rsidP="00723944">
            <w:pPr>
              <w:widowControl w:val="0"/>
              <w:autoSpaceDE w:val="0"/>
              <w:autoSpaceDN w:val="0"/>
              <w:adjustRightInd w:val="0"/>
              <w:spacing w:before="60" w:after="60"/>
              <w:ind w:left="680" w:hanging="680"/>
              <w:rPr>
                <w:rFonts w:eastAsia="Times New Roman"/>
                <w:lang w:val="en-IE" w:eastAsia="en-IE"/>
              </w:rPr>
            </w:pPr>
          </w:p>
        </w:tc>
        <w:tc>
          <w:tcPr>
            <w:tcW w:w="3076" w:type="dxa"/>
          </w:tcPr>
          <w:p w:rsidR="00723944" w:rsidRPr="00723944" w:rsidRDefault="00723944" w:rsidP="00723944">
            <w:pPr>
              <w:widowControl w:val="0"/>
              <w:autoSpaceDE w:val="0"/>
              <w:autoSpaceDN w:val="0"/>
              <w:adjustRightInd w:val="0"/>
              <w:spacing w:before="60" w:after="60"/>
              <w:ind w:left="680" w:hanging="680"/>
              <w:rPr>
                <w:rFonts w:eastAsia="Times New Roman"/>
                <w:lang w:val="en-IE" w:eastAsia="en-IE"/>
              </w:rPr>
            </w:pPr>
          </w:p>
        </w:tc>
      </w:tr>
      <w:tr w:rsidR="00723944" w:rsidRPr="00723944" w:rsidTr="00010B15">
        <w:trPr>
          <w:trHeight w:val="250"/>
        </w:trPr>
        <w:tc>
          <w:tcPr>
            <w:tcW w:w="317" w:type="dxa"/>
          </w:tcPr>
          <w:p w:rsidR="00723944" w:rsidRPr="00723944" w:rsidRDefault="00723944" w:rsidP="00723944">
            <w:pPr>
              <w:widowControl w:val="0"/>
              <w:autoSpaceDE w:val="0"/>
              <w:autoSpaceDN w:val="0"/>
              <w:adjustRightInd w:val="0"/>
              <w:spacing w:before="60" w:after="60"/>
              <w:ind w:left="680" w:hanging="680"/>
              <w:rPr>
                <w:rFonts w:eastAsia="Times New Roman"/>
                <w:lang w:val="en-IE" w:eastAsia="en-IE"/>
              </w:rPr>
            </w:pPr>
          </w:p>
        </w:tc>
        <w:tc>
          <w:tcPr>
            <w:tcW w:w="2593" w:type="dxa"/>
          </w:tcPr>
          <w:p w:rsidR="00723944" w:rsidRPr="00723944" w:rsidRDefault="00723944" w:rsidP="00723944">
            <w:pPr>
              <w:widowControl w:val="0"/>
              <w:autoSpaceDE w:val="0"/>
              <w:autoSpaceDN w:val="0"/>
              <w:adjustRightInd w:val="0"/>
              <w:spacing w:before="60" w:after="60"/>
              <w:ind w:left="680" w:hanging="680"/>
              <w:rPr>
                <w:rFonts w:eastAsia="Times New Roman"/>
                <w:lang w:val="en-IE" w:eastAsia="en-IE"/>
              </w:rPr>
            </w:pPr>
            <w:r w:rsidRPr="00723944">
              <w:rPr>
                <w:rFonts w:eastAsia="Times New Roman"/>
                <w:lang w:val="en-IE" w:eastAsia="en-IE"/>
              </w:rPr>
              <w:t>Ballsbridge</w:t>
            </w:r>
          </w:p>
        </w:tc>
        <w:tc>
          <w:tcPr>
            <w:tcW w:w="317" w:type="dxa"/>
          </w:tcPr>
          <w:p w:rsidR="00723944" w:rsidRPr="00723944" w:rsidRDefault="00723944" w:rsidP="00723944">
            <w:pPr>
              <w:widowControl w:val="0"/>
              <w:autoSpaceDE w:val="0"/>
              <w:autoSpaceDN w:val="0"/>
              <w:adjustRightInd w:val="0"/>
              <w:spacing w:before="60" w:after="60"/>
              <w:ind w:left="680" w:hanging="680"/>
              <w:jc w:val="right"/>
              <w:rPr>
                <w:rFonts w:eastAsia="Times New Roman"/>
                <w:lang w:val="en-IE" w:eastAsia="en-IE"/>
              </w:rPr>
            </w:pPr>
          </w:p>
        </w:tc>
        <w:tc>
          <w:tcPr>
            <w:tcW w:w="3227" w:type="dxa"/>
          </w:tcPr>
          <w:p w:rsidR="00723944" w:rsidRPr="00723944" w:rsidRDefault="00723944" w:rsidP="00723944">
            <w:pPr>
              <w:widowControl w:val="0"/>
              <w:autoSpaceDE w:val="0"/>
              <w:autoSpaceDN w:val="0"/>
              <w:adjustRightInd w:val="0"/>
              <w:spacing w:before="60" w:after="60"/>
              <w:ind w:left="680" w:hanging="680"/>
              <w:rPr>
                <w:rFonts w:eastAsia="Times New Roman"/>
                <w:lang w:val="en-IE" w:eastAsia="en-IE"/>
              </w:rPr>
            </w:pPr>
            <w:r w:rsidRPr="00723944">
              <w:rPr>
                <w:rFonts w:eastAsia="Times New Roman"/>
                <w:lang w:val="en-IE" w:eastAsia="en-IE"/>
              </w:rPr>
              <w:t>Dublin 8</w:t>
            </w:r>
          </w:p>
        </w:tc>
        <w:tc>
          <w:tcPr>
            <w:tcW w:w="317" w:type="dxa"/>
          </w:tcPr>
          <w:p w:rsidR="00723944" w:rsidRPr="00723944" w:rsidRDefault="00723944" w:rsidP="00723944">
            <w:pPr>
              <w:widowControl w:val="0"/>
              <w:autoSpaceDE w:val="0"/>
              <w:autoSpaceDN w:val="0"/>
              <w:adjustRightInd w:val="0"/>
              <w:spacing w:before="60" w:after="60"/>
              <w:ind w:left="680" w:hanging="680"/>
              <w:rPr>
                <w:rFonts w:eastAsia="Times New Roman"/>
                <w:lang w:val="en-IE" w:eastAsia="en-IE"/>
              </w:rPr>
            </w:pPr>
          </w:p>
        </w:tc>
        <w:tc>
          <w:tcPr>
            <w:tcW w:w="3076" w:type="dxa"/>
          </w:tcPr>
          <w:p w:rsidR="00723944" w:rsidRPr="00723944" w:rsidRDefault="00723944" w:rsidP="00723944">
            <w:pPr>
              <w:widowControl w:val="0"/>
              <w:autoSpaceDE w:val="0"/>
              <w:autoSpaceDN w:val="0"/>
              <w:adjustRightInd w:val="0"/>
              <w:spacing w:before="60" w:after="60"/>
              <w:ind w:left="680" w:hanging="680"/>
              <w:rPr>
                <w:rFonts w:eastAsia="Times New Roman"/>
                <w:lang w:val="en-IE" w:eastAsia="en-IE"/>
              </w:rPr>
            </w:pPr>
          </w:p>
        </w:tc>
      </w:tr>
      <w:tr w:rsidR="00723944" w:rsidRPr="00723944" w:rsidTr="00010B15">
        <w:trPr>
          <w:trHeight w:val="250"/>
        </w:trPr>
        <w:tc>
          <w:tcPr>
            <w:tcW w:w="317" w:type="dxa"/>
          </w:tcPr>
          <w:p w:rsidR="00723944" w:rsidRPr="00723944" w:rsidRDefault="00723944" w:rsidP="00723944">
            <w:pPr>
              <w:widowControl w:val="0"/>
              <w:autoSpaceDE w:val="0"/>
              <w:autoSpaceDN w:val="0"/>
              <w:adjustRightInd w:val="0"/>
              <w:spacing w:before="60" w:after="60"/>
              <w:ind w:left="680" w:hanging="680"/>
              <w:rPr>
                <w:rFonts w:eastAsia="Times New Roman"/>
                <w:lang w:val="en-IE" w:eastAsia="en-IE"/>
              </w:rPr>
            </w:pPr>
          </w:p>
        </w:tc>
        <w:tc>
          <w:tcPr>
            <w:tcW w:w="2593" w:type="dxa"/>
          </w:tcPr>
          <w:p w:rsidR="00723944" w:rsidRPr="00723944" w:rsidRDefault="00723944" w:rsidP="00723944">
            <w:pPr>
              <w:widowControl w:val="0"/>
              <w:autoSpaceDE w:val="0"/>
              <w:autoSpaceDN w:val="0"/>
              <w:adjustRightInd w:val="0"/>
              <w:spacing w:before="60" w:after="60"/>
              <w:ind w:left="680" w:hanging="680"/>
              <w:rPr>
                <w:rFonts w:eastAsia="Times New Roman"/>
                <w:lang w:val="en-IE" w:eastAsia="en-IE"/>
              </w:rPr>
            </w:pPr>
            <w:r w:rsidRPr="00723944">
              <w:rPr>
                <w:rFonts w:eastAsia="Times New Roman"/>
                <w:lang w:val="en-IE" w:eastAsia="en-IE"/>
              </w:rPr>
              <w:t>Dublin 4</w:t>
            </w:r>
          </w:p>
        </w:tc>
        <w:tc>
          <w:tcPr>
            <w:tcW w:w="317" w:type="dxa"/>
          </w:tcPr>
          <w:p w:rsidR="00723944" w:rsidRPr="00723944" w:rsidRDefault="00723944" w:rsidP="00723944">
            <w:pPr>
              <w:widowControl w:val="0"/>
              <w:autoSpaceDE w:val="0"/>
              <w:autoSpaceDN w:val="0"/>
              <w:adjustRightInd w:val="0"/>
              <w:spacing w:before="60" w:after="60"/>
              <w:ind w:left="680" w:hanging="680"/>
              <w:jc w:val="right"/>
              <w:rPr>
                <w:rFonts w:eastAsia="Times New Roman"/>
                <w:lang w:val="en-IE" w:eastAsia="en-IE"/>
              </w:rPr>
            </w:pPr>
          </w:p>
        </w:tc>
        <w:tc>
          <w:tcPr>
            <w:tcW w:w="3227" w:type="dxa"/>
          </w:tcPr>
          <w:p w:rsidR="00723944" w:rsidRPr="00723944" w:rsidRDefault="00723944" w:rsidP="00723944">
            <w:pPr>
              <w:widowControl w:val="0"/>
              <w:autoSpaceDE w:val="0"/>
              <w:autoSpaceDN w:val="0"/>
              <w:adjustRightInd w:val="0"/>
              <w:spacing w:before="60" w:after="60"/>
              <w:ind w:left="680" w:hanging="680"/>
              <w:rPr>
                <w:rFonts w:eastAsia="Times New Roman"/>
                <w:lang w:val="en-IE" w:eastAsia="en-IE"/>
              </w:rPr>
            </w:pPr>
          </w:p>
        </w:tc>
        <w:tc>
          <w:tcPr>
            <w:tcW w:w="317" w:type="dxa"/>
          </w:tcPr>
          <w:p w:rsidR="00723944" w:rsidRPr="00723944" w:rsidRDefault="00723944" w:rsidP="00723944">
            <w:pPr>
              <w:widowControl w:val="0"/>
              <w:autoSpaceDE w:val="0"/>
              <w:autoSpaceDN w:val="0"/>
              <w:adjustRightInd w:val="0"/>
              <w:spacing w:before="60" w:after="60"/>
              <w:ind w:left="680" w:hanging="680"/>
              <w:rPr>
                <w:rFonts w:eastAsia="Times New Roman"/>
                <w:lang w:val="en-IE" w:eastAsia="en-IE"/>
              </w:rPr>
            </w:pPr>
          </w:p>
        </w:tc>
        <w:tc>
          <w:tcPr>
            <w:tcW w:w="3076" w:type="dxa"/>
          </w:tcPr>
          <w:p w:rsidR="00723944" w:rsidRPr="00723944" w:rsidRDefault="00723944" w:rsidP="00723944">
            <w:pPr>
              <w:widowControl w:val="0"/>
              <w:autoSpaceDE w:val="0"/>
              <w:autoSpaceDN w:val="0"/>
              <w:adjustRightInd w:val="0"/>
              <w:spacing w:before="60" w:after="60"/>
              <w:ind w:left="680" w:hanging="680"/>
              <w:rPr>
                <w:rFonts w:eastAsia="Times New Roman"/>
                <w:lang w:val="en-IE" w:eastAsia="en-IE"/>
              </w:rPr>
            </w:pPr>
          </w:p>
        </w:tc>
      </w:tr>
      <w:tr w:rsidR="00723944" w:rsidRPr="00723944" w:rsidTr="00010B15">
        <w:trPr>
          <w:trHeight w:val="210"/>
        </w:trPr>
        <w:tc>
          <w:tcPr>
            <w:tcW w:w="317" w:type="dxa"/>
          </w:tcPr>
          <w:p w:rsidR="00723944" w:rsidRPr="00723944" w:rsidRDefault="00723944" w:rsidP="00723944">
            <w:pPr>
              <w:widowControl w:val="0"/>
              <w:autoSpaceDE w:val="0"/>
              <w:autoSpaceDN w:val="0"/>
              <w:adjustRightInd w:val="0"/>
              <w:spacing w:before="60" w:after="60"/>
              <w:ind w:left="680" w:hanging="680"/>
              <w:rPr>
                <w:rFonts w:eastAsia="Times New Roman"/>
                <w:lang w:val="en-IE" w:eastAsia="en-IE"/>
              </w:rPr>
            </w:pPr>
          </w:p>
        </w:tc>
        <w:tc>
          <w:tcPr>
            <w:tcW w:w="2593" w:type="dxa"/>
          </w:tcPr>
          <w:p w:rsidR="00723944" w:rsidRPr="00723944" w:rsidRDefault="00723944" w:rsidP="00723944">
            <w:pPr>
              <w:widowControl w:val="0"/>
              <w:autoSpaceDE w:val="0"/>
              <w:autoSpaceDN w:val="0"/>
              <w:adjustRightInd w:val="0"/>
              <w:spacing w:before="60" w:after="60"/>
              <w:ind w:left="680" w:hanging="680"/>
              <w:rPr>
                <w:rFonts w:eastAsia="Times New Roman"/>
                <w:lang w:val="en-IE" w:eastAsia="en-IE"/>
              </w:rPr>
            </w:pPr>
          </w:p>
        </w:tc>
        <w:tc>
          <w:tcPr>
            <w:tcW w:w="317" w:type="dxa"/>
          </w:tcPr>
          <w:p w:rsidR="00723944" w:rsidRPr="00723944" w:rsidRDefault="00723944" w:rsidP="00723944">
            <w:pPr>
              <w:widowControl w:val="0"/>
              <w:autoSpaceDE w:val="0"/>
              <w:autoSpaceDN w:val="0"/>
              <w:adjustRightInd w:val="0"/>
              <w:spacing w:before="60" w:after="60"/>
              <w:ind w:left="680" w:hanging="680"/>
              <w:jc w:val="right"/>
              <w:rPr>
                <w:rFonts w:eastAsia="Times New Roman"/>
                <w:lang w:val="en-IE" w:eastAsia="en-IE"/>
              </w:rPr>
            </w:pPr>
          </w:p>
        </w:tc>
        <w:tc>
          <w:tcPr>
            <w:tcW w:w="3227" w:type="dxa"/>
            <w:vAlign w:val="bottom"/>
          </w:tcPr>
          <w:p w:rsidR="00723944" w:rsidRPr="00723944" w:rsidRDefault="00723944" w:rsidP="00723944">
            <w:pPr>
              <w:widowControl w:val="0"/>
              <w:autoSpaceDE w:val="0"/>
              <w:autoSpaceDN w:val="0"/>
              <w:adjustRightInd w:val="0"/>
              <w:spacing w:before="60" w:after="60"/>
              <w:ind w:left="680" w:hanging="680"/>
              <w:rPr>
                <w:rFonts w:eastAsia="Times New Roman"/>
                <w:lang w:val="en-IE" w:eastAsia="en-IE"/>
              </w:rPr>
            </w:pPr>
          </w:p>
        </w:tc>
        <w:tc>
          <w:tcPr>
            <w:tcW w:w="317" w:type="dxa"/>
          </w:tcPr>
          <w:p w:rsidR="00723944" w:rsidRPr="00723944" w:rsidRDefault="00723944" w:rsidP="00723944">
            <w:pPr>
              <w:widowControl w:val="0"/>
              <w:autoSpaceDE w:val="0"/>
              <w:autoSpaceDN w:val="0"/>
              <w:adjustRightInd w:val="0"/>
              <w:spacing w:before="60" w:after="60"/>
              <w:ind w:left="680" w:hanging="680"/>
              <w:rPr>
                <w:rFonts w:eastAsia="Times New Roman"/>
                <w:lang w:val="en-IE" w:eastAsia="en-IE"/>
              </w:rPr>
            </w:pPr>
          </w:p>
        </w:tc>
        <w:tc>
          <w:tcPr>
            <w:tcW w:w="3076" w:type="dxa"/>
          </w:tcPr>
          <w:p w:rsidR="00723944" w:rsidRPr="00723944" w:rsidRDefault="00723944" w:rsidP="00723944">
            <w:pPr>
              <w:widowControl w:val="0"/>
              <w:autoSpaceDE w:val="0"/>
              <w:autoSpaceDN w:val="0"/>
              <w:adjustRightInd w:val="0"/>
              <w:spacing w:before="60" w:after="60"/>
              <w:ind w:left="680" w:hanging="680"/>
              <w:rPr>
                <w:rFonts w:eastAsia="Times New Roman"/>
                <w:lang w:val="en-IE" w:eastAsia="en-IE"/>
              </w:rPr>
            </w:pPr>
          </w:p>
        </w:tc>
      </w:tr>
    </w:tbl>
    <w:p w:rsidR="00723944" w:rsidRPr="00723944" w:rsidRDefault="00723944" w:rsidP="007E2351">
      <w:pPr>
        <w:spacing w:before="240"/>
        <w:rPr>
          <w:lang w:val="en-IE" w:eastAsia="en-IE"/>
        </w:rPr>
      </w:pPr>
      <w:r w:rsidRPr="00723944">
        <w:rPr>
          <w:lang w:val="en-IE" w:eastAsia="en-IE"/>
        </w:rPr>
        <w:t xml:space="preserve">INSPECTOR to forward Form(s) BE/P1 Paint System Sheet(s) with the first Form BE/P3 to all addresses unless otherwise agreed with the National Roads Authority. </w:t>
      </w:r>
    </w:p>
    <w:p w:rsidR="00723944" w:rsidRPr="00723944" w:rsidRDefault="00723944" w:rsidP="00723944">
      <w:pPr>
        <w:rPr>
          <w:lang w:val="en-IE" w:eastAsia="en-IE"/>
        </w:rPr>
      </w:pPr>
      <w:r w:rsidRPr="00723944">
        <w:rPr>
          <w:lang w:val="en-IE" w:eastAsia="en-IE"/>
        </w:rPr>
        <w:t xml:space="preserve">INSPECTOR to select ‘A’ samples and to ensure that manufacturer’s labels on tins comply with the Specification. </w:t>
      </w:r>
    </w:p>
    <w:p w:rsidR="00723944" w:rsidRPr="00723944" w:rsidRDefault="00723944" w:rsidP="00723944">
      <w:pPr>
        <w:rPr>
          <w:lang w:val="en-IE" w:eastAsia="en-IE"/>
        </w:rPr>
      </w:pPr>
      <w:r w:rsidRPr="00723944">
        <w:rPr>
          <w:lang w:val="en-IE" w:eastAsia="en-IE"/>
        </w:rPr>
        <w:t xml:space="preserve">INSPECTOR to take and mark each ‘B’ sample tin with Item No., manufacturer’s name and brand reference No., batch No. sample No. and colour (NOTE 2). </w:t>
      </w:r>
    </w:p>
    <w:p w:rsidR="00723944" w:rsidRPr="00723944" w:rsidRDefault="00723944" w:rsidP="00723944">
      <w:pPr>
        <w:rPr>
          <w:lang w:val="en-IE" w:eastAsia="en-IE"/>
        </w:rPr>
      </w:pPr>
      <w:r w:rsidRPr="00723944">
        <w:rPr>
          <w:lang w:val="en-IE" w:eastAsia="en-IE"/>
        </w:rPr>
        <w:t xml:space="preserve">CONTRACTOR to CLIP DOWN LIDS of all tins and to pack, address and despatch samples. In addition to address, CONTRACTOR to label each case (or tin sent loose): ‘NRA (State structure name) and DATE (date of despatch as noted above)’. </w:t>
      </w:r>
    </w:p>
    <w:p w:rsidR="00723944" w:rsidRPr="00723944" w:rsidRDefault="00723944" w:rsidP="00723944">
      <w:pPr>
        <w:rPr>
          <w:lang w:val="en-IE" w:eastAsia="en-IE"/>
        </w:rPr>
      </w:pPr>
      <w:r w:rsidRPr="00723944">
        <w:rPr>
          <w:lang w:val="en-IE" w:eastAsia="en-IE"/>
        </w:rPr>
        <w:t>Notes</w:t>
      </w:r>
      <w:r w:rsidR="007E2351">
        <w:rPr>
          <w:lang w:val="en-IE" w:eastAsia="en-IE"/>
        </w:rPr>
        <w:t>:</w:t>
      </w:r>
      <w:r w:rsidRPr="00723944">
        <w:rPr>
          <w:lang w:val="en-IE" w:eastAsia="en-IE"/>
        </w:rPr>
        <w:t xml:space="preserve"> </w:t>
      </w:r>
    </w:p>
    <w:p w:rsidR="00723944" w:rsidRPr="00723944" w:rsidRDefault="00723944" w:rsidP="00723944">
      <w:pPr>
        <w:pStyle w:val="RomanNumeralBullet"/>
        <w:tabs>
          <w:tab w:val="clear" w:pos="1559"/>
          <w:tab w:val="num" w:pos="567"/>
        </w:tabs>
        <w:ind w:left="567"/>
        <w:rPr>
          <w:lang w:val="en-IE"/>
        </w:rPr>
      </w:pPr>
      <w:r w:rsidRPr="00723944">
        <w:rPr>
          <w:lang w:val="en-IE"/>
        </w:rPr>
        <w:t xml:space="preserve">State whether from workshop or site (give name and address). </w:t>
      </w:r>
    </w:p>
    <w:p w:rsidR="00723944" w:rsidRPr="00723944" w:rsidRDefault="00723944" w:rsidP="00723944">
      <w:pPr>
        <w:pStyle w:val="RomanNumeralBullet"/>
        <w:tabs>
          <w:tab w:val="clear" w:pos="1559"/>
          <w:tab w:val="num" w:pos="567"/>
        </w:tabs>
        <w:ind w:left="567"/>
        <w:rPr>
          <w:lang w:val="en-IE"/>
        </w:rPr>
      </w:pPr>
      <w:r w:rsidRPr="00723944">
        <w:rPr>
          <w:lang w:val="en-IE"/>
        </w:rPr>
        <w:t xml:space="preserve">Batch samples comprising unopened tins to be marked A1, A2, etc. Control samples in 0.5 litre tins to be marked B1, B2, etc. Samples No. to run consecutively, i.e. A1 and B1 onwards. </w:t>
      </w:r>
    </w:p>
    <w:p w:rsidR="00723944" w:rsidRPr="00723944" w:rsidRDefault="00723944" w:rsidP="00723944">
      <w:pPr>
        <w:pStyle w:val="RomanNumeralBullet"/>
        <w:tabs>
          <w:tab w:val="clear" w:pos="1559"/>
          <w:tab w:val="num" w:pos="567"/>
        </w:tabs>
        <w:ind w:left="567"/>
        <w:rPr>
          <w:lang w:val="en-IE"/>
        </w:rPr>
      </w:pPr>
      <w:r w:rsidRPr="00723944">
        <w:rPr>
          <w:lang w:val="en-IE"/>
        </w:rPr>
        <w:t xml:space="preserve">Colour reference to BS 4800 </w:t>
      </w:r>
      <w:r w:rsidR="00897511">
        <w:rPr>
          <w:lang w:val="en-IE"/>
        </w:rPr>
        <w:t>or BS 381C</w:t>
      </w:r>
      <w:r w:rsidR="00C75D67">
        <w:rPr>
          <w:lang w:val="en-IE"/>
        </w:rPr>
        <w:t xml:space="preserve"> </w:t>
      </w:r>
      <w:r w:rsidRPr="00723944">
        <w:rPr>
          <w:lang w:val="en-IE"/>
        </w:rPr>
        <w:t xml:space="preserve">to be given, as stated on Form BE/P1 (New Works) Paint System Sheet, e.g. 18 B 25. </w:t>
      </w:r>
    </w:p>
    <w:p w:rsidR="00723944" w:rsidRPr="00723944" w:rsidRDefault="00723944" w:rsidP="00723944">
      <w:pPr>
        <w:pStyle w:val="RomanNumeralBullet"/>
        <w:tabs>
          <w:tab w:val="clear" w:pos="1559"/>
          <w:tab w:val="num" w:pos="567"/>
        </w:tabs>
        <w:ind w:left="567"/>
        <w:rPr>
          <w:lang w:val="en-IE"/>
        </w:rPr>
      </w:pPr>
      <w:r w:rsidRPr="00723944">
        <w:rPr>
          <w:lang w:val="en-IE"/>
        </w:rPr>
        <w:t xml:space="preserve">For ‘A’ samples specific gravity (Sp.G.) to be measured by Inspector from separate tins of the same batch. For ‘B’ samples Sp.G. to be measured by Inspector when taking samples. Samples will be rejected unless Sp.G. is filled in above by Inspector. </w:t>
      </w:r>
    </w:p>
    <w:p w:rsidR="00723944" w:rsidRPr="00723944" w:rsidRDefault="00723944" w:rsidP="00723944">
      <w:pPr>
        <w:pStyle w:val="RomanNumeralBullet"/>
        <w:tabs>
          <w:tab w:val="clear" w:pos="1559"/>
          <w:tab w:val="num" w:pos="567"/>
        </w:tabs>
        <w:ind w:left="567"/>
        <w:rPr>
          <w:lang w:val="en-IE"/>
        </w:rPr>
      </w:pPr>
      <w:r w:rsidRPr="00723944">
        <w:rPr>
          <w:lang w:val="en-IE"/>
        </w:rPr>
        <w:t>If Sp.G. differs appreciably from data sheet do not despatch ‘A’ or ‘B’ samples.</w:t>
      </w:r>
    </w:p>
    <w:p w:rsidR="00723944" w:rsidRDefault="00723944" w:rsidP="00723944">
      <w:pPr>
        <w:pStyle w:val="RomanNumeralBullet"/>
        <w:tabs>
          <w:tab w:val="clear" w:pos="1559"/>
          <w:tab w:val="num" w:pos="567"/>
        </w:tabs>
        <w:ind w:left="567"/>
      </w:pPr>
      <w:r w:rsidRPr="00723944">
        <w:t>Use of this Form, issue of samples to be agreed with the Employer, if the Employer is not National Roads Authority.</w:t>
      </w:r>
    </w:p>
    <w:p w:rsidR="007E2351" w:rsidRPr="007E2351" w:rsidRDefault="007E2351" w:rsidP="007E2351">
      <w:pPr>
        <w:pStyle w:val="ClauseNumber"/>
        <w:numPr>
          <w:ilvl w:val="0"/>
          <w:numId w:val="0"/>
        </w:numPr>
        <w:ind w:left="1418" w:hanging="1418"/>
      </w:pPr>
      <w:r>
        <w:br w:type="page"/>
      </w:r>
      <w:bookmarkStart w:id="7" w:name="_Toc379363812"/>
      <w:r w:rsidRPr="007E2351">
        <w:lastRenderedPageBreak/>
        <w:t>NG Sample Appendix 19/5: (New Works) General Requirements</w:t>
      </w:r>
      <w:bookmarkEnd w:id="7"/>
      <w:r w:rsidRPr="007E2351">
        <w:t xml:space="preserve"> </w:t>
      </w:r>
    </w:p>
    <w:p w:rsidR="007E2351" w:rsidRPr="007E2351" w:rsidRDefault="007E2351" w:rsidP="007E2351">
      <w:pPr>
        <w:rPr>
          <w:i/>
          <w:lang w:val="en-IE"/>
        </w:rPr>
      </w:pPr>
      <w:r w:rsidRPr="007E2351">
        <w:rPr>
          <w:i/>
          <w:lang w:val="en-IE"/>
        </w:rPr>
        <w:t xml:space="preserve">[Note to compiler: This should include:] </w:t>
      </w:r>
    </w:p>
    <w:p w:rsidR="007E2351" w:rsidRPr="007E2351" w:rsidRDefault="007E2351" w:rsidP="007E2351">
      <w:pPr>
        <w:pStyle w:val="ClauseSub-number"/>
        <w:numPr>
          <w:ilvl w:val="1"/>
          <w:numId w:val="13"/>
        </w:numPr>
      </w:pPr>
      <w:r w:rsidRPr="007E2351">
        <w:t xml:space="preserve">Measures to contain people, plant, materials, dust and debris </w:t>
      </w:r>
      <w:r w:rsidRPr="007E2351">
        <w:rPr>
          <w:i/>
          <w:iCs/>
        </w:rPr>
        <w:t>[1901.</w:t>
      </w:r>
      <w:r w:rsidR="00897511">
        <w:rPr>
          <w:i/>
          <w:iCs/>
        </w:rPr>
        <w:t>4</w:t>
      </w:r>
      <w:r w:rsidRPr="007E2351">
        <w:rPr>
          <w:i/>
          <w:iCs/>
        </w:rPr>
        <w:t xml:space="preserve">]. </w:t>
      </w:r>
    </w:p>
    <w:p w:rsidR="007E2351" w:rsidRPr="007E2351" w:rsidRDefault="007E2351" w:rsidP="007E2351">
      <w:pPr>
        <w:widowControl w:val="0"/>
        <w:autoSpaceDE w:val="0"/>
        <w:autoSpaceDN w:val="0"/>
        <w:adjustRightInd w:val="0"/>
        <w:spacing w:before="120" w:after="60"/>
        <w:ind w:left="567" w:hanging="567"/>
        <w:jc w:val="both"/>
        <w:rPr>
          <w:i/>
          <w:lang w:val="en-IE"/>
        </w:rPr>
      </w:pPr>
      <w:r w:rsidRPr="007E2351">
        <w:rPr>
          <w:i/>
          <w:lang w:val="en-IE"/>
        </w:rPr>
        <w:t xml:space="preserve">[Cross-reference should be made in Appendix 1/23]. </w:t>
      </w:r>
    </w:p>
    <w:p w:rsidR="00897511" w:rsidRPr="00897511" w:rsidRDefault="00897511" w:rsidP="007E2351">
      <w:pPr>
        <w:pStyle w:val="ClauseSub-number"/>
      </w:pPr>
      <w:r>
        <w:t xml:space="preserve">Whether solvents may be used to remove oil or grease </w:t>
      </w:r>
      <w:r w:rsidRPr="007E2351">
        <w:rPr>
          <w:i/>
          <w:iCs/>
        </w:rPr>
        <w:t>[190</w:t>
      </w:r>
      <w:r>
        <w:rPr>
          <w:i/>
          <w:iCs/>
        </w:rPr>
        <w:t>2</w:t>
      </w:r>
      <w:r w:rsidRPr="007E2351">
        <w:rPr>
          <w:i/>
          <w:iCs/>
        </w:rPr>
        <w:t>.</w:t>
      </w:r>
      <w:r>
        <w:rPr>
          <w:i/>
          <w:iCs/>
        </w:rPr>
        <w:t>1</w:t>
      </w:r>
      <w:r w:rsidRPr="007E2351">
        <w:rPr>
          <w:i/>
          <w:iCs/>
        </w:rPr>
        <w:t>]</w:t>
      </w:r>
    </w:p>
    <w:p w:rsidR="00897511" w:rsidRDefault="00897511" w:rsidP="007E2351">
      <w:pPr>
        <w:pStyle w:val="ClauseSub-number"/>
      </w:pPr>
      <w:r>
        <w:t>Requirements for cleaning fluid workshop coat if different from the requirement of sub-Clause 1902.10</w:t>
      </w:r>
      <w:r w:rsidRPr="007E2351">
        <w:rPr>
          <w:i/>
          <w:iCs/>
        </w:rPr>
        <w:t>.</w:t>
      </w:r>
    </w:p>
    <w:p w:rsidR="007E2351" w:rsidRPr="007E2351" w:rsidRDefault="007E2351" w:rsidP="007E2351">
      <w:pPr>
        <w:pStyle w:val="ClauseSub-number"/>
      </w:pPr>
      <w:r w:rsidRPr="007E2351">
        <w:t xml:space="preserve">Requirements for </w:t>
      </w:r>
    </w:p>
    <w:p w:rsidR="00897511" w:rsidRDefault="00897511" w:rsidP="007E2351">
      <w:pPr>
        <w:pStyle w:val="RomanNumeralBullet"/>
        <w:rPr>
          <w:lang w:val="en-IE"/>
        </w:rPr>
      </w:pPr>
      <w:r>
        <w:rPr>
          <w:lang w:val="en-IE"/>
        </w:rPr>
        <w:t>abrasive if different from the requirements of sub-clause 1903.1</w:t>
      </w:r>
    </w:p>
    <w:p w:rsidR="007E2351" w:rsidRPr="007E2351" w:rsidRDefault="007E2351" w:rsidP="007E2351">
      <w:pPr>
        <w:pStyle w:val="RomanNumeralBullet"/>
        <w:rPr>
          <w:lang w:val="en-IE"/>
        </w:rPr>
      </w:pPr>
      <w:r w:rsidRPr="007E2351">
        <w:rPr>
          <w:lang w:val="en-IE"/>
        </w:rPr>
        <w:t>wet blast cleaning and water pressure value if different from the requirements of sub-Clause 1903.12 and 13;</w:t>
      </w:r>
    </w:p>
    <w:p w:rsidR="007E2351" w:rsidRPr="007E2351" w:rsidRDefault="007E2351" w:rsidP="007E2351">
      <w:pPr>
        <w:pStyle w:val="RomanNumeralBullet"/>
        <w:rPr>
          <w:lang w:val="en-IE"/>
        </w:rPr>
      </w:pPr>
      <w:r w:rsidRPr="007E2351">
        <w:rPr>
          <w:lang w:val="en-IE"/>
        </w:rPr>
        <w:t xml:space="preserve">other preparation of surfaces if different from the requirements of sub-Clause 1903.20. </w:t>
      </w:r>
    </w:p>
    <w:p w:rsidR="007E2351" w:rsidRPr="007E2351" w:rsidRDefault="007E2351" w:rsidP="007E2351">
      <w:pPr>
        <w:pStyle w:val="ClauseSub-number"/>
        <w:rPr>
          <w:b/>
          <w:bCs/>
        </w:rPr>
      </w:pPr>
      <w:r w:rsidRPr="007E2351">
        <w:t>Requirements for surface preparation and material for ‘restored’ coatings if different from the requirements of sub-Clauses 1905.3 (i) and (ii).</w:t>
      </w:r>
      <w:r w:rsidRPr="007E2351">
        <w:rPr>
          <w:b/>
          <w:bCs/>
        </w:rPr>
        <w:t xml:space="preserve"> </w:t>
      </w:r>
    </w:p>
    <w:p w:rsidR="007E2351" w:rsidRPr="007E2351" w:rsidRDefault="007E2351" w:rsidP="007E2351">
      <w:pPr>
        <w:pStyle w:val="ClauseSub-number"/>
        <w:rPr>
          <w:b/>
          <w:bCs/>
        </w:rPr>
      </w:pPr>
      <w:r w:rsidRPr="007E2351">
        <w:t>Requirements for treatment to threaded fasteners if different from the requirements of sub-Clause 1906.2.</w:t>
      </w:r>
      <w:r w:rsidRPr="007E2351">
        <w:rPr>
          <w:b/>
          <w:bCs/>
        </w:rPr>
        <w:t xml:space="preserve"> </w:t>
      </w:r>
    </w:p>
    <w:p w:rsidR="00897511" w:rsidRPr="00897511" w:rsidRDefault="00C75D67" w:rsidP="007E2351">
      <w:pPr>
        <w:pStyle w:val="ClauseSub-number"/>
      </w:pPr>
      <w:r>
        <w:rPr>
          <w:bCs/>
        </w:rPr>
        <w:t>Requirements for the</w:t>
      </w:r>
      <w:r w:rsidR="00897511" w:rsidRPr="00897511">
        <w:rPr>
          <w:bCs/>
        </w:rPr>
        <w:t xml:space="preserve"> application of blast primer in preloaded connections if different from the requirements of sub-clause 1906.6</w:t>
      </w:r>
    </w:p>
    <w:p w:rsidR="007E2351" w:rsidRPr="007E2351" w:rsidRDefault="007E2351" w:rsidP="007E2351">
      <w:pPr>
        <w:pStyle w:val="ClauseSub-number"/>
        <w:rPr>
          <w:b/>
          <w:bCs/>
        </w:rPr>
      </w:pPr>
      <w:r w:rsidRPr="007E2351">
        <w:t xml:space="preserve">Requirements for thermally sprayed </w:t>
      </w:r>
      <w:r w:rsidR="00897511">
        <w:t xml:space="preserve">aluminium </w:t>
      </w:r>
      <w:r w:rsidRPr="007E2351">
        <w:t>metal coating at joints if different from the requirements of sub-Clauses 1906.7 and 1906.8.</w:t>
      </w:r>
      <w:r w:rsidRPr="007E2351">
        <w:rPr>
          <w:b/>
          <w:bCs/>
        </w:rPr>
        <w:t xml:space="preserve"> </w:t>
      </w:r>
    </w:p>
    <w:p w:rsidR="007E2351" w:rsidRPr="007E2351" w:rsidRDefault="007E2351" w:rsidP="007E2351">
      <w:pPr>
        <w:pStyle w:val="ClauseSub-number"/>
        <w:rPr>
          <w:b/>
          <w:bCs/>
        </w:rPr>
      </w:pPr>
      <w:r w:rsidRPr="007E2351">
        <w:t>Requirements for stepping back workshop paint coats if required at non-</w:t>
      </w:r>
      <w:r w:rsidR="00897511">
        <w:t>preloaded connections</w:t>
      </w:r>
      <w:r w:rsidRPr="007E2351">
        <w:t xml:space="preserve"> </w:t>
      </w:r>
      <w:r w:rsidRPr="007E2351">
        <w:rPr>
          <w:i/>
          <w:iCs/>
        </w:rPr>
        <w:t>[1906.16].</w:t>
      </w:r>
      <w:r w:rsidRPr="007E2351">
        <w:rPr>
          <w:b/>
          <w:bCs/>
        </w:rPr>
        <w:t xml:space="preserve"> </w:t>
      </w:r>
    </w:p>
    <w:p w:rsidR="007E2351" w:rsidRPr="007E2351" w:rsidRDefault="007E2351" w:rsidP="007E2351">
      <w:pPr>
        <w:pStyle w:val="ClauseSub-number"/>
      </w:pPr>
      <w:r w:rsidRPr="007E2351">
        <w:t xml:space="preserve">Requirements for: </w:t>
      </w:r>
    </w:p>
    <w:p w:rsidR="00897511" w:rsidRDefault="00897511" w:rsidP="007E2351">
      <w:pPr>
        <w:pStyle w:val="RomanNumeralBullet"/>
        <w:rPr>
          <w:lang w:val="en-IE"/>
        </w:rPr>
      </w:pPr>
      <w:r>
        <w:rPr>
          <w:lang w:val="en-IE"/>
        </w:rPr>
        <w:t>Requirements for hot dip galvanised coatings if different from the requirements of subclause-1909.1</w:t>
      </w:r>
    </w:p>
    <w:p w:rsidR="007E2351" w:rsidRPr="007E2351" w:rsidRDefault="007E2351" w:rsidP="007E2351">
      <w:pPr>
        <w:pStyle w:val="RomanNumeralBullet"/>
        <w:rPr>
          <w:lang w:val="en-IE"/>
        </w:rPr>
      </w:pPr>
      <w:r w:rsidRPr="007E2351">
        <w:rPr>
          <w:lang w:val="en-IE"/>
        </w:rPr>
        <w:t xml:space="preserve">thermally sprayed </w:t>
      </w:r>
      <w:r w:rsidR="00595941">
        <w:rPr>
          <w:lang w:val="en-IE"/>
        </w:rPr>
        <w:t xml:space="preserve">aluminium </w:t>
      </w:r>
      <w:r w:rsidRPr="007E2351">
        <w:rPr>
          <w:lang w:val="en-IE"/>
        </w:rPr>
        <w:t xml:space="preserve">metal coating if different from the requirements of sub-Clause 1909.2; </w:t>
      </w:r>
    </w:p>
    <w:p w:rsidR="007E2351" w:rsidRPr="007E2351" w:rsidRDefault="007E2351" w:rsidP="007E2351">
      <w:pPr>
        <w:pStyle w:val="ClauseSub-number"/>
      </w:pPr>
      <w:r w:rsidRPr="007E2351">
        <w:t>Requirements for procurement of paints if different from the requirements of sub-Clause 1911.</w:t>
      </w:r>
      <w:r w:rsidR="00595941">
        <w:t>3</w:t>
      </w:r>
      <w:r w:rsidRPr="007E2351">
        <w:t xml:space="preserve">. </w:t>
      </w:r>
    </w:p>
    <w:p w:rsidR="007E2351" w:rsidRDefault="00595941" w:rsidP="007E2351">
      <w:pPr>
        <w:pStyle w:val="ClauseSub-number"/>
      </w:pPr>
      <w:r>
        <w:t>N</w:t>
      </w:r>
      <w:r w:rsidR="007E2351" w:rsidRPr="007E2351">
        <w:t>ominal ‘ground’ or ‘plinth level’ if different from the requirements of sub-Clause 1911.8</w:t>
      </w:r>
      <w:r>
        <w:t xml:space="preserve"> (vi)</w:t>
      </w:r>
      <w:r w:rsidR="007E2351" w:rsidRPr="007E2351">
        <w:t xml:space="preserve">. </w:t>
      </w:r>
    </w:p>
    <w:p w:rsidR="00595941" w:rsidRPr="007E2351" w:rsidRDefault="00595941" w:rsidP="007E2351">
      <w:pPr>
        <w:pStyle w:val="ClauseSub-number"/>
      </w:pPr>
      <w:r>
        <w:t>Requirements for provision of samples if different from the requirements of sub-clauses 1912.1.</w:t>
      </w:r>
    </w:p>
    <w:p w:rsidR="007E2351" w:rsidRPr="007E2351" w:rsidRDefault="007E2351" w:rsidP="007E2351">
      <w:pPr>
        <w:pStyle w:val="ClauseSub-number"/>
      </w:pPr>
      <w:r w:rsidRPr="007E2351">
        <w:t xml:space="preserve">Requirements for stripe coats if different from the requirements of sub-Clause 1914.13 </w:t>
      </w:r>
    </w:p>
    <w:p w:rsidR="00595941" w:rsidRPr="00595941" w:rsidRDefault="00595941" w:rsidP="007E2351">
      <w:pPr>
        <w:pStyle w:val="ClauseSub-number"/>
      </w:pPr>
      <w:r w:rsidRPr="00595941">
        <w:t>Requirements for workshop and site procedure trials if different from the requirements of sub-clause 1915.1.</w:t>
      </w:r>
    </w:p>
    <w:p w:rsidR="007E2351" w:rsidRPr="007E2351" w:rsidRDefault="007E2351" w:rsidP="007E2351">
      <w:pPr>
        <w:pStyle w:val="ClauseSub-number"/>
      </w:pPr>
      <w:r w:rsidRPr="007E2351">
        <w:lastRenderedPageBreak/>
        <w:t xml:space="preserve">Requirements at concrete/steelwork contact areas if different from the requirements of sub-Clause 1917.3. </w:t>
      </w:r>
    </w:p>
    <w:p w:rsidR="007E2351" w:rsidRPr="007E2351" w:rsidRDefault="007E2351" w:rsidP="007E2351">
      <w:pPr>
        <w:pStyle w:val="ClauseSub-number"/>
      </w:pPr>
      <w:r w:rsidRPr="007E2351">
        <w:t xml:space="preserve">Requirements for the protection of steel in bridge bearings if different from the requirements of Clause 1920. </w:t>
      </w:r>
    </w:p>
    <w:p w:rsidR="007E2351" w:rsidRDefault="007E2351" w:rsidP="007E2351">
      <w:pPr>
        <w:pStyle w:val="ClauseSub-number"/>
      </w:pPr>
      <w:r w:rsidRPr="007E2351">
        <w:t>Requirements for the protection of CCTV masts, cantilever masts, steel lighting columns and bracket arms if different from the requirements of Clause 1921.</w:t>
      </w:r>
    </w:p>
    <w:p w:rsidR="00595941" w:rsidRDefault="00595941">
      <w:pPr>
        <w:spacing w:after="0"/>
        <w:rPr>
          <w:b/>
          <w:sz w:val="28"/>
          <w:szCs w:val="28"/>
          <w:lang w:eastAsia="en-GB"/>
        </w:rPr>
      </w:pPr>
      <w:bookmarkStart w:id="8" w:name="_Toc379363813"/>
      <w:r>
        <w:br w:type="page"/>
      </w:r>
    </w:p>
    <w:p w:rsidR="007E2351" w:rsidRPr="007E2351" w:rsidRDefault="007E2351" w:rsidP="007E2351">
      <w:pPr>
        <w:pStyle w:val="ClauseNumber"/>
        <w:numPr>
          <w:ilvl w:val="0"/>
          <w:numId w:val="0"/>
        </w:numPr>
        <w:tabs>
          <w:tab w:val="clear" w:pos="1418"/>
          <w:tab w:val="left" w:pos="0"/>
        </w:tabs>
      </w:pPr>
      <w:r w:rsidRPr="007E2351">
        <w:lastRenderedPageBreak/>
        <w:t>NG Sample Appendix 19/6 (Specification for Highway Works) Form BE/P1 (Maintenance) Paint System Sheet 1</w:t>
      </w:r>
      <w:bookmarkEnd w:id="8"/>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00"/>
        <w:gridCol w:w="784"/>
        <w:gridCol w:w="770"/>
        <w:gridCol w:w="517"/>
        <w:gridCol w:w="266"/>
        <w:gridCol w:w="790"/>
        <w:gridCol w:w="785"/>
        <w:gridCol w:w="190"/>
        <w:gridCol w:w="580"/>
        <w:gridCol w:w="798"/>
        <w:gridCol w:w="791"/>
      </w:tblGrid>
      <w:tr w:rsidR="007E2351" w:rsidRPr="007E2351" w:rsidTr="00010B15">
        <w:tc>
          <w:tcPr>
            <w:tcW w:w="9854" w:type="dxa"/>
            <w:gridSpan w:val="11"/>
          </w:tcPr>
          <w:p w:rsidR="007E2351" w:rsidRPr="007E2351" w:rsidRDefault="007E2351" w:rsidP="007E2351">
            <w:pPr>
              <w:widowControl w:val="0"/>
              <w:numPr>
                <w:ilvl w:val="0"/>
                <w:numId w:val="14"/>
              </w:numPr>
              <w:autoSpaceDE w:val="0"/>
              <w:autoSpaceDN w:val="0"/>
              <w:adjustRightInd w:val="0"/>
              <w:spacing w:before="40" w:after="40" w:line="264" w:lineRule="auto"/>
              <w:ind w:left="425" w:hanging="425"/>
              <w:jc w:val="both"/>
              <w:rPr>
                <w:rFonts w:eastAsia="Times New Roman"/>
                <w:lang w:val="en-IE" w:eastAsia="en-IE"/>
              </w:rPr>
            </w:pPr>
            <w:r w:rsidRPr="007E2351">
              <w:rPr>
                <w:rFonts w:eastAsia="Times New Roman"/>
                <w:lang w:val="en-IE" w:eastAsia="en-IE"/>
              </w:rPr>
              <w:t xml:space="preserve">CONTRACT TITLE: </w:t>
            </w:r>
          </w:p>
          <w:p w:rsidR="007E2351" w:rsidRPr="007E2351" w:rsidRDefault="007E2351" w:rsidP="007E2351">
            <w:pPr>
              <w:widowControl w:val="0"/>
              <w:autoSpaceDE w:val="0"/>
              <w:autoSpaceDN w:val="0"/>
              <w:adjustRightInd w:val="0"/>
              <w:spacing w:before="40" w:after="40"/>
              <w:ind w:left="680" w:hanging="680"/>
              <w:rPr>
                <w:rFonts w:eastAsia="Times New Roman"/>
                <w:lang w:val="en-IE" w:eastAsia="en-IE"/>
              </w:rPr>
            </w:pPr>
            <w:r w:rsidRPr="007E2351">
              <w:rPr>
                <w:rFonts w:eastAsia="Times New Roman"/>
                <w:lang w:val="en-IE" w:eastAsia="en-IE"/>
              </w:rPr>
              <w:t xml:space="preserve">STRUCTURE NO.: </w:t>
            </w:r>
          </w:p>
          <w:p w:rsidR="007E2351" w:rsidRPr="007E2351" w:rsidRDefault="007E2351" w:rsidP="007E2351">
            <w:pPr>
              <w:widowControl w:val="0"/>
              <w:autoSpaceDE w:val="0"/>
              <w:autoSpaceDN w:val="0"/>
              <w:adjustRightInd w:val="0"/>
              <w:spacing w:before="40" w:after="40"/>
              <w:ind w:left="680" w:hanging="680"/>
              <w:rPr>
                <w:rFonts w:eastAsia="Times New Roman"/>
                <w:lang w:val="en-IE" w:eastAsia="en-IE"/>
              </w:rPr>
            </w:pPr>
            <w:r w:rsidRPr="007E2351">
              <w:rPr>
                <w:rFonts w:eastAsia="Times New Roman"/>
                <w:lang w:val="en-IE" w:eastAsia="en-IE"/>
              </w:rPr>
              <w:t xml:space="preserve">GRID REF.: </w:t>
            </w:r>
          </w:p>
        </w:tc>
      </w:tr>
      <w:tr w:rsidR="007E2351" w:rsidRPr="007E2351" w:rsidTr="00010B15">
        <w:tc>
          <w:tcPr>
            <w:tcW w:w="9854" w:type="dxa"/>
            <w:gridSpan w:val="11"/>
          </w:tcPr>
          <w:p w:rsidR="007E2351" w:rsidRPr="007E2351" w:rsidRDefault="007E2351" w:rsidP="007E2351">
            <w:pPr>
              <w:widowControl w:val="0"/>
              <w:numPr>
                <w:ilvl w:val="0"/>
                <w:numId w:val="14"/>
              </w:numPr>
              <w:autoSpaceDE w:val="0"/>
              <w:autoSpaceDN w:val="0"/>
              <w:adjustRightInd w:val="0"/>
              <w:spacing w:before="40" w:after="40" w:line="264" w:lineRule="auto"/>
              <w:ind w:left="425" w:hanging="425"/>
              <w:jc w:val="both"/>
              <w:rPr>
                <w:rFonts w:eastAsia="Times New Roman"/>
                <w:lang w:val="en-IE" w:eastAsia="en-IE"/>
              </w:rPr>
            </w:pPr>
            <w:r w:rsidRPr="007E2351">
              <w:rPr>
                <w:rFonts w:eastAsia="Times New Roman"/>
                <w:lang w:val="en-IE" w:eastAsia="en-IE"/>
              </w:rPr>
              <w:t xml:space="preserve">DATE OF ISSUE OF DOCUMENTS TO TENDERERS: </w:t>
            </w:r>
          </w:p>
        </w:tc>
      </w:tr>
      <w:tr w:rsidR="007E2351" w:rsidRPr="007E2351" w:rsidTr="00010B15">
        <w:tc>
          <w:tcPr>
            <w:tcW w:w="9854" w:type="dxa"/>
            <w:gridSpan w:val="11"/>
          </w:tcPr>
          <w:p w:rsidR="007E2351" w:rsidRPr="007E2351" w:rsidRDefault="007E2351" w:rsidP="007E2351">
            <w:pPr>
              <w:widowControl w:val="0"/>
              <w:numPr>
                <w:ilvl w:val="0"/>
                <w:numId w:val="14"/>
              </w:numPr>
              <w:autoSpaceDE w:val="0"/>
              <w:autoSpaceDN w:val="0"/>
              <w:adjustRightInd w:val="0"/>
              <w:spacing w:before="40" w:after="40" w:line="264" w:lineRule="auto"/>
              <w:ind w:left="425" w:hanging="425"/>
              <w:jc w:val="both"/>
              <w:rPr>
                <w:rFonts w:eastAsia="Times New Roman"/>
                <w:lang w:val="en-IE" w:eastAsia="en-IE"/>
              </w:rPr>
            </w:pPr>
            <w:r w:rsidRPr="007E2351">
              <w:rPr>
                <w:rFonts w:eastAsia="Times New Roman"/>
                <w:lang w:val="en-IE" w:eastAsia="en-IE"/>
              </w:rPr>
              <w:t xml:space="preserve">ENVIRONMENT AND ACCESSIBILITY: </w:t>
            </w:r>
          </w:p>
        </w:tc>
      </w:tr>
      <w:tr w:rsidR="007E2351" w:rsidRPr="007E2351" w:rsidTr="00010B15">
        <w:tc>
          <w:tcPr>
            <w:tcW w:w="9854" w:type="dxa"/>
            <w:gridSpan w:val="11"/>
          </w:tcPr>
          <w:p w:rsidR="007E2351" w:rsidRPr="007E2351" w:rsidRDefault="007E2351" w:rsidP="007E2351">
            <w:pPr>
              <w:widowControl w:val="0"/>
              <w:numPr>
                <w:ilvl w:val="0"/>
                <w:numId w:val="14"/>
              </w:numPr>
              <w:autoSpaceDE w:val="0"/>
              <w:autoSpaceDN w:val="0"/>
              <w:adjustRightInd w:val="0"/>
              <w:spacing w:before="40" w:after="40" w:line="264" w:lineRule="auto"/>
              <w:ind w:left="425" w:hanging="425"/>
              <w:jc w:val="both"/>
              <w:rPr>
                <w:rFonts w:eastAsia="Times New Roman"/>
                <w:lang w:val="en-IE" w:eastAsia="en-IE"/>
              </w:rPr>
            </w:pPr>
            <w:r w:rsidRPr="007E2351">
              <w:rPr>
                <w:rFonts w:eastAsia="Times New Roman"/>
                <w:lang w:val="en-IE" w:eastAsia="en-IE"/>
              </w:rPr>
              <w:t xml:space="preserve">EXISTING PROTECTIVE SYSTEM(S): </w:t>
            </w:r>
          </w:p>
          <w:p w:rsidR="007E2351" w:rsidRPr="007E2351" w:rsidRDefault="007E2351" w:rsidP="007E2351">
            <w:pPr>
              <w:widowControl w:val="0"/>
              <w:autoSpaceDE w:val="0"/>
              <w:autoSpaceDN w:val="0"/>
              <w:adjustRightInd w:val="0"/>
              <w:spacing w:before="40" w:after="40"/>
              <w:rPr>
                <w:rFonts w:eastAsia="Times New Roman"/>
                <w:lang w:val="en-IE" w:eastAsia="en-IE"/>
              </w:rPr>
            </w:pPr>
            <w:r w:rsidRPr="007E2351">
              <w:rPr>
                <w:rFonts w:eastAsia="Times New Roman"/>
                <w:lang w:val="en-IE" w:eastAsia="en-IE"/>
              </w:rPr>
              <w:t xml:space="preserve">Metal coatings: </w:t>
            </w:r>
          </w:p>
          <w:p w:rsidR="007E2351" w:rsidRPr="007E2351" w:rsidRDefault="007E2351" w:rsidP="007E2351">
            <w:pPr>
              <w:widowControl w:val="0"/>
              <w:autoSpaceDE w:val="0"/>
              <w:autoSpaceDN w:val="0"/>
              <w:adjustRightInd w:val="0"/>
              <w:spacing w:before="40" w:after="40"/>
              <w:rPr>
                <w:rFonts w:eastAsia="Times New Roman"/>
                <w:lang w:val="en-IE" w:eastAsia="en-IE"/>
              </w:rPr>
            </w:pPr>
            <w:r w:rsidRPr="007E2351">
              <w:rPr>
                <w:rFonts w:eastAsia="Times New Roman"/>
                <w:lang w:val="en-IE" w:eastAsia="en-IE"/>
              </w:rPr>
              <w:t xml:space="preserve">Paint coatings: </w:t>
            </w:r>
          </w:p>
          <w:p w:rsidR="007E2351" w:rsidRPr="007E2351" w:rsidRDefault="007E2351" w:rsidP="007E2351">
            <w:pPr>
              <w:widowControl w:val="0"/>
              <w:autoSpaceDE w:val="0"/>
              <w:autoSpaceDN w:val="0"/>
              <w:adjustRightInd w:val="0"/>
              <w:spacing w:before="40" w:after="40"/>
              <w:rPr>
                <w:rFonts w:eastAsia="Times New Roman"/>
                <w:lang w:val="en-IE" w:eastAsia="en-IE"/>
              </w:rPr>
            </w:pPr>
            <w:r w:rsidRPr="007E2351">
              <w:rPr>
                <w:rFonts w:eastAsia="Times New Roman"/>
                <w:lang w:val="en-IE" w:eastAsia="en-IE"/>
              </w:rPr>
              <w:t xml:space="preserve">Average total thickness (microns): </w:t>
            </w:r>
          </w:p>
        </w:tc>
      </w:tr>
      <w:tr w:rsidR="007E2351" w:rsidRPr="007E2351" w:rsidTr="00010B15">
        <w:tc>
          <w:tcPr>
            <w:tcW w:w="5588" w:type="dxa"/>
            <w:gridSpan w:val="4"/>
          </w:tcPr>
          <w:p w:rsidR="007E2351" w:rsidRPr="007E2351" w:rsidRDefault="007E2351" w:rsidP="007E2351">
            <w:pPr>
              <w:widowControl w:val="0"/>
              <w:numPr>
                <w:ilvl w:val="0"/>
                <w:numId w:val="14"/>
              </w:numPr>
              <w:autoSpaceDE w:val="0"/>
              <w:autoSpaceDN w:val="0"/>
              <w:adjustRightInd w:val="0"/>
              <w:spacing w:before="40" w:after="40" w:line="264" w:lineRule="auto"/>
              <w:ind w:left="425" w:hanging="425"/>
              <w:jc w:val="both"/>
              <w:rPr>
                <w:rFonts w:eastAsia="Times New Roman"/>
                <w:lang w:val="en-IE" w:eastAsia="en-IE"/>
              </w:rPr>
            </w:pPr>
            <w:r w:rsidRPr="007E2351">
              <w:rPr>
                <w:rFonts w:eastAsia="Times New Roman"/>
                <w:lang w:val="en-IE" w:eastAsia="en-IE"/>
              </w:rPr>
              <w:t xml:space="preserve">REQUIRED DURABILITY OF SYSTEM: </w:t>
            </w:r>
          </w:p>
          <w:p w:rsidR="007E2351" w:rsidRPr="007E2351" w:rsidRDefault="007E2351" w:rsidP="007E2351">
            <w:pPr>
              <w:widowControl w:val="0"/>
              <w:autoSpaceDE w:val="0"/>
              <w:autoSpaceDN w:val="0"/>
              <w:adjustRightInd w:val="0"/>
              <w:spacing w:before="40" w:after="40"/>
              <w:rPr>
                <w:rFonts w:eastAsia="Times New Roman"/>
                <w:lang w:val="en-IE" w:eastAsia="en-IE"/>
              </w:rPr>
            </w:pPr>
            <w:r w:rsidRPr="007E2351">
              <w:rPr>
                <w:rFonts w:eastAsia="Times New Roman"/>
                <w:lang w:val="en-IE" w:eastAsia="en-IE"/>
              </w:rPr>
              <w:t xml:space="preserve">NO MAINTENANCE: …. YEARS </w:t>
            </w:r>
          </w:p>
          <w:p w:rsidR="007E2351" w:rsidRPr="007E2351" w:rsidRDefault="007E2351" w:rsidP="007E2351">
            <w:pPr>
              <w:widowControl w:val="0"/>
              <w:autoSpaceDE w:val="0"/>
              <w:autoSpaceDN w:val="0"/>
              <w:adjustRightInd w:val="0"/>
              <w:spacing w:before="40" w:after="40"/>
              <w:rPr>
                <w:rFonts w:eastAsia="Times New Roman"/>
                <w:lang w:val="en-IE" w:eastAsia="en-IE"/>
              </w:rPr>
            </w:pPr>
            <w:r w:rsidRPr="007E2351">
              <w:rPr>
                <w:rFonts w:eastAsia="Times New Roman"/>
                <w:lang w:val="en-IE" w:eastAsia="en-IE"/>
              </w:rPr>
              <w:t xml:space="preserve">MINOR MAINTENANCE: …. YEARS </w:t>
            </w:r>
          </w:p>
          <w:p w:rsidR="007E2351" w:rsidRPr="007E2351" w:rsidRDefault="007E2351" w:rsidP="007E2351">
            <w:pPr>
              <w:widowControl w:val="0"/>
              <w:autoSpaceDE w:val="0"/>
              <w:autoSpaceDN w:val="0"/>
              <w:adjustRightInd w:val="0"/>
              <w:spacing w:before="40" w:after="40"/>
              <w:rPr>
                <w:rFonts w:eastAsia="Times New Roman"/>
                <w:lang w:val="en-IE" w:eastAsia="en-IE"/>
              </w:rPr>
            </w:pPr>
            <w:r w:rsidRPr="007E2351">
              <w:rPr>
                <w:rFonts w:eastAsia="Times New Roman"/>
                <w:lang w:val="en-IE" w:eastAsia="en-IE"/>
              </w:rPr>
              <w:t xml:space="preserve">MAJOR MAINTENANCE: …. YEARS </w:t>
            </w:r>
          </w:p>
        </w:tc>
        <w:tc>
          <w:tcPr>
            <w:tcW w:w="4266" w:type="dxa"/>
            <w:gridSpan w:val="7"/>
          </w:tcPr>
          <w:p w:rsidR="007E2351" w:rsidRPr="007E2351" w:rsidRDefault="007E2351" w:rsidP="007E2351">
            <w:pPr>
              <w:widowControl w:val="0"/>
              <w:numPr>
                <w:ilvl w:val="0"/>
                <w:numId w:val="14"/>
              </w:numPr>
              <w:autoSpaceDE w:val="0"/>
              <w:autoSpaceDN w:val="0"/>
              <w:adjustRightInd w:val="0"/>
              <w:spacing w:before="40" w:after="40" w:line="264" w:lineRule="auto"/>
              <w:ind w:left="425" w:hanging="425"/>
              <w:jc w:val="both"/>
              <w:rPr>
                <w:rFonts w:eastAsia="Times New Roman"/>
                <w:lang w:val="en-IE" w:eastAsia="en-IE"/>
              </w:rPr>
            </w:pPr>
            <w:r w:rsidRPr="007E2351">
              <w:rPr>
                <w:rFonts w:eastAsia="Times New Roman"/>
                <w:lang w:val="en-IE" w:eastAsia="en-IE"/>
              </w:rPr>
              <w:t xml:space="preserve">COLOUR OF FINISH: </w:t>
            </w:r>
          </w:p>
        </w:tc>
      </w:tr>
      <w:tr w:rsidR="007E2351" w:rsidRPr="007E2351" w:rsidTr="00010B15">
        <w:tc>
          <w:tcPr>
            <w:tcW w:w="3467" w:type="dxa"/>
          </w:tcPr>
          <w:p w:rsidR="007E2351" w:rsidRPr="007E2351" w:rsidRDefault="007E2351" w:rsidP="007E2351">
            <w:pPr>
              <w:widowControl w:val="0"/>
              <w:numPr>
                <w:ilvl w:val="0"/>
                <w:numId w:val="14"/>
              </w:numPr>
              <w:autoSpaceDE w:val="0"/>
              <w:autoSpaceDN w:val="0"/>
              <w:adjustRightInd w:val="0"/>
              <w:spacing w:before="40" w:after="40" w:line="264" w:lineRule="auto"/>
              <w:ind w:left="425" w:hanging="425"/>
              <w:jc w:val="both"/>
              <w:rPr>
                <w:rFonts w:eastAsia="Times New Roman"/>
                <w:lang w:val="en-IE" w:eastAsia="en-IE"/>
              </w:rPr>
            </w:pPr>
            <w:r w:rsidRPr="007E2351">
              <w:rPr>
                <w:rFonts w:eastAsia="Times New Roman"/>
                <w:lang w:val="en-IE" w:eastAsia="en-IE"/>
              </w:rPr>
              <w:t>BILLED AREA</w:t>
            </w:r>
          </w:p>
        </w:tc>
        <w:tc>
          <w:tcPr>
            <w:tcW w:w="4200" w:type="dxa"/>
            <w:gridSpan w:val="7"/>
          </w:tcPr>
          <w:p w:rsidR="007E2351" w:rsidRPr="007E2351" w:rsidRDefault="007E2351" w:rsidP="007E2351">
            <w:pPr>
              <w:widowControl w:val="0"/>
              <w:autoSpaceDE w:val="0"/>
              <w:autoSpaceDN w:val="0"/>
              <w:adjustRightInd w:val="0"/>
              <w:spacing w:before="40" w:after="40"/>
              <w:ind w:left="680" w:hanging="680"/>
              <w:rPr>
                <w:rFonts w:eastAsia="Times New Roman"/>
                <w:lang w:val="en-IE" w:eastAsia="en-IE"/>
              </w:rPr>
            </w:pPr>
          </w:p>
        </w:tc>
        <w:tc>
          <w:tcPr>
            <w:tcW w:w="2187" w:type="dxa"/>
            <w:gridSpan w:val="3"/>
            <w:vMerge w:val="restart"/>
          </w:tcPr>
          <w:p w:rsidR="007E2351" w:rsidRPr="007E2351" w:rsidRDefault="007E2351" w:rsidP="007E2351">
            <w:pPr>
              <w:widowControl w:val="0"/>
              <w:numPr>
                <w:ilvl w:val="0"/>
                <w:numId w:val="14"/>
              </w:numPr>
              <w:autoSpaceDE w:val="0"/>
              <w:autoSpaceDN w:val="0"/>
              <w:adjustRightInd w:val="0"/>
              <w:spacing w:before="40" w:after="40" w:line="264" w:lineRule="auto"/>
              <w:ind w:left="425" w:hanging="425"/>
              <w:rPr>
                <w:rFonts w:eastAsia="Times New Roman"/>
                <w:lang w:val="en-IE" w:eastAsia="en-IE"/>
              </w:rPr>
            </w:pPr>
            <w:r w:rsidRPr="007E2351">
              <w:rPr>
                <w:rFonts w:eastAsia="Times New Roman"/>
                <w:lang w:val="en-IE" w:eastAsia="en-IE"/>
              </w:rPr>
              <w:t xml:space="preserve">PROTECTIVE SYSTEM TYPE: (i.e. I (M), II (M), III (M), </w:t>
            </w:r>
            <w:r w:rsidR="00793B20" w:rsidRPr="007E2351">
              <w:rPr>
                <w:rFonts w:eastAsia="Times New Roman"/>
                <w:lang w:val="en-IE" w:eastAsia="en-IE"/>
              </w:rPr>
              <w:t>etc.</w:t>
            </w:r>
            <w:r w:rsidRPr="007E2351">
              <w:rPr>
                <w:rFonts w:eastAsia="Times New Roman"/>
                <w:lang w:val="en-IE" w:eastAsia="en-IE"/>
              </w:rPr>
              <w:t>):</w:t>
            </w:r>
          </w:p>
        </w:tc>
      </w:tr>
      <w:tr w:rsidR="007E2351" w:rsidRPr="007E2351" w:rsidTr="00010B15">
        <w:tc>
          <w:tcPr>
            <w:tcW w:w="3467" w:type="dxa"/>
          </w:tcPr>
          <w:p w:rsidR="007E2351" w:rsidRPr="007E2351" w:rsidRDefault="007E2351" w:rsidP="007E2351">
            <w:pPr>
              <w:widowControl w:val="0"/>
              <w:autoSpaceDE w:val="0"/>
              <w:autoSpaceDN w:val="0"/>
              <w:adjustRightInd w:val="0"/>
              <w:spacing w:before="40" w:after="40"/>
              <w:ind w:left="680" w:hanging="680"/>
              <w:rPr>
                <w:rFonts w:eastAsia="Times New Roman"/>
                <w:lang w:val="en-IE" w:eastAsia="en-IE"/>
              </w:rPr>
            </w:pPr>
            <w:r w:rsidRPr="007E2351">
              <w:rPr>
                <w:rFonts w:eastAsia="Times New Roman"/>
                <w:lang w:val="en-IE" w:eastAsia="en-IE"/>
              </w:rPr>
              <w:t xml:space="preserve">REF: AREA DESCRIPTION: </w:t>
            </w:r>
          </w:p>
        </w:tc>
        <w:tc>
          <w:tcPr>
            <w:tcW w:w="4200" w:type="dxa"/>
            <w:gridSpan w:val="7"/>
          </w:tcPr>
          <w:p w:rsidR="007E2351" w:rsidRPr="007E2351" w:rsidRDefault="007E2351" w:rsidP="007E2351">
            <w:pPr>
              <w:widowControl w:val="0"/>
              <w:autoSpaceDE w:val="0"/>
              <w:autoSpaceDN w:val="0"/>
              <w:adjustRightInd w:val="0"/>
              <w:spacing w:before="40" w:after="40"/>
              <w:ind w:left="680" w:hanging="680"/>
              <w:rPr>
                <w:rFonts w:eastAsia="Times New Roman"/>
                <w:lang w:val="en-IE" w:eastAsia="en-IE"/>
              </w:rPr>
            </w:pPr>
            <w:r w:rsidRPr="007E2351">
              <w:rPr>
                <w:rFonts w:eastAsia="Times New Roman"/>
                <w:lang w:val="en-IE" w:eastAsia="en-IE"/>
              </w:rPr>
              <w:t xml:space="preserve">SURFACE PREPARATION METHOD </w:t>
            </w:r>
          </w:p>
        </w:tc>
        <w:tc>
          <w:tcPr>
            <w:tcW w:w="2187" w:type="dxa"/>
            <w:gridSpan w:val="3"/>
            <w:vMerge/>
          </w:tcPr>
          <w:p w:rsidR="007E2351" w:rsidRPr="007E2351" w:rsidRDefault="007E2351" w:rsidP="007E2351">
            <w:pPr>
              <w:widowControl w:val="0"/>
              <w:autoSpaceDE w:val="0"/>
              <w:autoSpaceDN w:val="0"/>
              <w:adjustRightInd w:val="0"/>
              <w:spacing w:before="40" w:after="40"/>
              <w:ind w:left="680" w:hanging="680"/>
              <w:rPr>
                <w:rFonts w:eastAsia="Times New Roman"/>
                <w:lang w:val="en-IE" w:eastAsia="en-IE"/>
              </w:rPr>
            </w:pPr>
          </w:p>
        </w:tc>
      </w:tr>
      <w:tr w:rsidR="007E2351" w:rsidRPr="007E2351" w:rsidTr="00010B15">
        <w:tc>
          <w:tcPr>
            <w:tcW w:w="3467" w:type="dxa"/>
          </w:tcPr>
          <w:p w:rsidR="007E2351" w:rsidRPr="007E2351" w:rsidRDefault="007E2351" w:rsidP="007E2351">
            <w:pPr>
              <w:widowControl w:val="0"/>
              <w:autoSpaceDE w:val="0"/>
              <w:autoSpaceDN w:val="0"/>
              <w:adjustRightInd w:val="0"/>
              <w:spacing w:before="40" w:after="40"/>
              <w:ind w:left="680" w:hanging="680"/>
              <w:rPr>
                <w:rFonts w:eastAsia="Times New Roman"/>
                <w:lang w:val="en-IE" w:eastAsia="en-IE"/>
              </w:rPr>
            </w:pPr>
          </w:p>
        </w:tc>
        <w:tc>
          <w:tcPr>
            <w:tcW w:w="4200" w:type="dxa"/>
            <w:gridSpan w:val="7"/>
          </w:tcPr>
          <w:p w:rsidR="007E2351" w:rsidRPr="007E2351" w:rsidRDefault="007E2351" w:rsidP="007E2351">
            <w:pPr>
              <w:widowControl w:val="0"/>
              <w:autoSpaceDE w:val="0"/>
              <w:autoSpaceDN w:val="0"/>
              <w:adjustRightInd w:val="0"/>
              <w:spacing w:before="40" w:after="40"/>
              <w:ind w:left="680" w:hanging="680"/>
              <w:rPr>
                <w:rFonts w:eastAsia="Times New Roman"/>
                <w:lang w:val="en-IE" w:eastAsia="en-IE"/>
              </w:rPr>
            </w:pPr>
          </w:p>
        </w:tc>
        <w:tc>
          <w:tcPr>
            <w:tcW w:w="2187" w:type="dxa"/>
            <w:gridSpan w:val="3"/>
          </w:tcPr>
          <w:p w:rsidR="007E2351" w:rsidRPr="007E2351" w:rsidRDefault="007E2351" w:rsidP="007E2351">
            <w:pPr>
              <w:widowControl w:val="0"/>
              <w:autoSpaceDE w:val="0"/>
              <w:autoSpaceDN w:val="0"/>
              <w:adjustRightInd w:val="0"/>
              <w:spacing w:before="40" w:after="40"/>
              <w:ind w:left="680" w:hanging="680"/>
              <w:rPr>
                <w:rFonts w:eastAsia="Times New Roman"/>
                <w:lang w:val="en-IE" w:eastAsia="en-IE"/>
              </w:rPr>
            </w:pPr>
          </w:p>
        </w:tc>
      </w:tr>
      <w:tr w:rsidR="007E2351" w:rsidRPr="007E2351" w:rsidTr="00010B15">
        <w:tc>
          <w:tcPr>
            <w:tcW w:w="3467" w:type="dxa"/>
          </w:tcPr>
          <w:p w:rsidR="007E2351" w:rsidRPr="007E2351" w:rsidRDefault="007E2351" w:rsidP="007E2351">
            <w:pPr>
              <w:widowControl w:val="0"/>
              <w:autoSpaceDE w:val="0"/>
              <w:autoSpaceDN w:val="0"/>
              <w:adjustRightInd w:val="0"/>
              <w:spacing w:before="40" w:after="40"/>
              <w:ind w:left="680" w:hanging="680"/>
              <w:rPr>
                <w:rFonts w:eastAsia="Times New Roman"/>
                <w:lang w:val="en-IE" w:eastAsia="en-IE"/>
              </w:rPr>
            </w:pPr>
          </w:p>
        </w:tc>
        <w:tc>
          <w:tcPr>
            <w:tcW w:w="4200" w:type="dxa"/>
            <w:gridSpan w:val="7"/>
          </w:tcPr>
          <w:p w:rsidR="007E2351" w:rsidRPr="007E2351" w:rsidRDefault="007E2351" w:rsidP="007E2351">
            <w:pPr>
              <w:widowControl w:val="0"/>
              <w:autoSpaceDE w:val="0"/>
              <w:autoSpaceDN w:val="0"/>
              <w:adjustRightInd w:val="0"/>
              <w:spacing w:before="40" w:after="40"/>
              <w:ind w:left="680" w:hanging="680"/>
              <w:rPr>
                <w:rFonts w:eastAsia="Times New Roman"/>
                <w:lang w:val="en-IE" w:eastAsia="en-IE"/>
              </w:rPr>
            </w:pPr>
          </w:p>
        </w:tc>
        <w:tc>
          <w:tcPr>
            <w:tcW w:w="2187" w:type="dxa"/>
            <w:gridSpan w:val="3"/>
          </w:tcPr>
          <w:p w:rsidR="007E2351" w:rsidRPr="007E2351" w:rsidRDefault="007E2351" w:rsidP="007E2351">
            <w:pPr>
              <w:widowControl w:val="0"/>
              <w:autoSpaceDE w:val="0"/>
              <w:autoSpaceDN w:val="0"/>
              <w:adjustRightInd w:val="0"/>
              <w:spacing w:before="40" w:after="40"/>
              <w:ind w:left="680" w:hanging="680"/>
              <w:rPr>
                <w:rFonts w:eastAsia="Times New Roman"/>
                <w:lang w:val="en-IE" w:eastAsia="en-IE"/>
              </w:rPr>
            </w:pPr>
          </w:p>
        </w:tc>
      </w:tr>
      <w:tr w:rsidR="007E2351" w:rsidRPr="007E2351" w:rsidTr="00010B15">
        <w:tc>
          <w:tcPr>
            <w:tcW w:w="3467" w:type="dxa"/>
          </w:tcPr>
          <w:p w:rsidR="007E2351" w:rsidRPr="007E2351" w:rsidRDefault="007E2351" w:rsidP="007E2351">
            <w:pPr>
              <w:widowControl w:val="0"/>
              <w:autoSpaceDE w:val="0"/>
              <w:autoSpaceDN w:val="0"/>
              <w:adjustRightInd w:val="0"/>
              <w:spacing w:before="40" w:after="40"/>
              <w:ind w:left="680" w:hanging="680"/>
              <w:rPr>
                <w:rFonts w:eastAsia="Times New Roman"/>
                <w:lang w:val="en-IE" w:eastAsia="en-IE"/>
              </w:rPr>
            </w:pPr>
          </w:p>
        </w:tc>
        <w:tc>
          <w:tcPr>
            <w:tcW w:w="4200" w:type="dxa"/>
            <w:gridSpan w:val="7"/>
          </w:tcPr>
          <w:p w:rsidR="007E2351" w:rsidRPr="007E2351" w:rsidRDefault="007E2351" w:rsidP="007E2351">
            <w:pPr>
              <w:widowControl w:val="0"/>
              <w:autoSpaceDE w:val="0"/>
              <w:autoSpaceDN w:val="0"/>
              <w:adjustRightInd w:val="0"/>
              <w:spacing w:before="40" w:after="40"/>
              <w:ind w:left="680" w:hanging="680"/>
              <w:rPr>
                <w:rFonts w:eastAsia="Times New Roman"/>
                <w:lang w:val="en-IE" w:eastAsia="en-IE"/>
              </w:rPr>
            </w:pPr>
          </w:p>
        </w:tc>
        <w:tc>
          <w:tcPr>
            <w:tcW w:w="2187" w:type="dxa"/>
            <w:gridSpan w:val="3"/>
          </w:tcPr>
          <w:p w:rsidR="007E2351" w:rsidRPr="007E2351" w:rsidRDefault="007E2351" w:rsidP="007E2351">
            <w:pPr>
              <w:widowControl w:val="0"/>
              <w:autoSpaceDE w:val="0"/>
              <w:autoSpaceDN w:val="0"/>
              <w:adjustRightInd w:val="0"/>
              <w:spacing w:before="40" w:after="40"/>
              <w:ind w:left="680" w:hanging="680"/>
              <w:rPr>
                <w:rFonts w:eastAsia="Times New Roman"/>
                <w:lang w:val="en-IE" w:eastAsia="en-IE"/>
              </w:rPr>
            </w:pPr>
          </w:p>
        </w:tc>
      </w:tr>
      <w:tr w:rsidR="007E2351" w:rsidRPr="007E2351" w:rsidTr="00010B15">
        <w:tc>
          <w:tcPr>
            <w:tcW w:w="3467" w:type="dxa"/>
            <w:tcBorders>
              <w:bottom w:val="single" w:sz="4" w:space="0" w:color="000000"/>
            </w:tcBorders>
          </w:tcPr>
          <w:p w:rsidR="007E2351" w:rsidRPr="007E2351" w:rsidRDefault="007E2351" w:rsidP="007E2351">
            <w:pPr>
              <w:widowControl w:val="0"/>
              <w:autoSpaceDE w:val="0"/>
              <w:autoSpaceDN w:val="0"/>
              <w:adjustRightInd w:val="0"/>
              <w:spacing w:before="40" w:after="40"/>
              <w:ind w:left="680" w:hanging="680"/>
              <w:rPr>
                <w:rFonts w:eastAsia="Times New Roman"/>
                <w:lang w:val="en-IE" w:eastAsia="en-IE"/>
              </w:rPr>
            </w:pPr>
          </w:p>
        </w:tc>
        <w:tc>
          <w:tcPr>
            <w:tcW w:w="4200" w:type="dxa"/>
            <w:gridSpan w:val="7"/>
          </w:tcPr>
          <w:p w:rsidR="007E2351" w:rsidRPr="007E2351" w:rsidRDefault="007E2351" w:rsidP="007E2351">
            <w:pPr>
              <w:widowControl w:val="0"/>
              <w:autoSpaceDE w:val="0"/>
              <w:autoSpaceDN w:val="0"/>
              <w:adjustRightInd w:val="0"/>
              <w:spacing w:before="40" w:after="40"/>
              <w:ind w:left="680" w:hanging="680"/>
              <w:rPr>
                <w:rFonts w:eastAsia="Times New Roman"/>
                <w:lang w:val="en-IE" w:eastAsia="en-IE"/>
              </w:rPr>
            </w:pPr>
          </w:p>
        </w:tc>
        <w:tc>
          <w:tcPr>
            <w:tcW w:w="2187" w:type="dxa"/>
            <w:gridSpan w:val="3"/>
          </w:tcPr>
          <w:p w:rsidR="007E2351" w:rsidRPr="007E2351" w:rsidRDefault="007E2351" w:rsidP="007E2351">
            <w:pPr>
              <w:widowControl w:val="0"/>
              <w:autoSpaceDE w:val="0"/>
              <w:autoSpaceDN w:val="0"/>
              <w:adjustRightInd w:val="0"/>
              <w:spacing w:before="40" w:after="40"/>
              <w:ind w:left="680" w:hanging="680"/>
              <w:rPr>
                <w:rFonts w:eastAsia="Times New Roman"/>
                <w:lang w:val="en-IE" w:eastAsia="en-IE"/>
              </w:rPr>
            </w:pPr>
          </w:p>
        </w:tc>
      </w:tr>
      <w:tr w:rsidR="007E2351" w:rsidRPr="007E2351" w:rsidTr="00010B15">
        <w:tc>
          <w:tcPr>
            <w:tcW w:w="3467" w:type="dxa"/>
            <w:tcBorders>
              <w:bottom w:val="nil"/>
            </w:tcBorders>
          </w:tcPr>
          <w:p w:rsidR="007E2351" w:rsidRPr="007E2351" w:rsidRDefault="007E2351" w:rsidP="007E2351">
            <w:pPr>
              <w:widowControl w:val="0"/>
              <w:numPr>
                <w:ilvl w:val="0"/>
                <w:numId w:val="14"/>
              </w:numPr>
              <w:autoSpaceDE w:val="0"/>
              <w:autoSpaceDN w:val="0"/>
              <w:adjustRightInd w:val="0"/>
              <w:spacing w:before="40" w:after="40" w:line="264" w:lineRule="auto"/>
              <w:ind w:left="425" w:hanging="425"/>
              <w:jc w:val="both"/>
              <w:rPr>
                <w:rFonts w:eastAsia="Times New Roman"/>
                <w:lang w:val="en-IE" w:eastAsia="en-IE"/>
              </w:rPr>
            </w:pPr>
            <w:r w:rsidRPr="007E2351">
              <w:rPr>
                <w:rFonts w:eastAsia="Times New Roman"/>
                <w:lang w:val="en-IE" w:eastAsia="en-IE"/>
              </w:rPr>
              <w:t xml:space="preserve">PAINT COAT SUMMARY </w:t>
            </w:r>
          </w:p>
        </w:tc>
        <w:tc>
          <w:tcPr>
            <w:tcW w:w="6387" w:type="dxa"/>
            <w:gridSpan w:val="10"/>
          </w:tcPr>
          <w:p w:rsidR="007E2351" w:rsidRPr="007E2351" w:rsidRDefault="007E2351" w:rsidP="007E2351">
            <w:pPr>
              <w:widowControl w:val="0"/>
              <w:autoSpaceDE w:val="0"/>
              <w:autoSpaceDN w:val="0"/>
              <w:adjustRightInd w:val="0"/>
              <w:spacing w:before="40" w:after="40"/>
              <w:rPr>
                <w:rFonts w:eastAsia="Times New Roman"/>
                <w:lang w:val="en-IE" w:eastAsia="en-IE"/>
              </w:rPr>
            </w:pPr>
            <w:r w:rsidRPr="007E2351">
              <w:rPr>
                <w:rFonts w:eastAsia="Times New Roman"/>
                <w:lang w:val="en-IE" w:eastAsia="en-IE"/>
              </w:rPr>
              <w:t xml:space="preserve">CONDITION OF SURFACES OF EXISTING SYSTEM AFTER SURFACE PREPARATION </w:t>
            </w:r>
          </w:p>
        </w:tc>
      </w:tr>
      <w:tr w:rsidR="007E2351" w:rsidRPr="007E2351" w:rsidTr="00010B15">
        <w:tc>
          <w:tcPr>
            <w:tcW w:w="3467" w:type="dxa"/>
            <w:tcBorders>
              <w:top w:val="nil"/>
              <w:bottom w:val="nil"/>
            </w:tcBorders>
          </w:tcPr>
          <w:p w:rsidR="007E2351" w:rsidRPr="007E2351" w:rsidRDefault="007E2351" w:rsidP="007E2351">
            <w:pPr>
              <w:widowControl w:val="0"/>
              <w:autoSpaceDE w:val="0"/>
              <w:autoSpaceDN w:val="0"/>
              <w:adjustRightInd w:val="0"/>
              <w:spacing w:before="40" w:after="40"/>
              <w:ind w:left="680" w:hanging="680"/>
              <w:rPr>
                <w:rFonts w:eastAsia="Times New Roman"/>
                <w:lang w:val="en-IE" w:eastAsia="en-IE"/>
              </w:rPr>
            </w:pPr>
          </w:p>
        </w:tc>
        <w:tc>
          <w:tcPr>
            <w:tcW w:w="1596" w:type="dxa"/>
            <w:gridSpan w:val="2"/>
          </w:tcPr>
          <w:p w:rsidR="007E2351" w:rsidRPr="007E2351" w:rsidRDefault="007E2351" w:rsidP="007E2351">
            <w:pPr>
              <w:widowControl w:val="0"/>
              <w:autoSpaceDE w:val="0"/>
              <w:autoSpaceDN w:val="0"/>
              <w:adjustRightInd w:val="0"/>
              <w:spacing w:before="40" w:after="40"/>
              <w:ind w:left="680" w:hanging="680"/>
              <w:jc w:val="center"/>
              <w:rPr>
                <w:rFonts w:eastAsia="Times New Roman"/>
                <w:lang w:val="en-IE" w:eastAsia="en-IE"/>
              </w:rPr>
            </w:pPr>
            <w:r w:rsidRPr="007E2351">
              <w:rPr>
                <w:rFonts w:eastAsia="Times New Roman"/>
                <w:lang w:val="en-IE" w:eastAsia="en-IE"/>
              </w:rPr>
              <w:t xml:space="preserve">Condition: </w:t>
            </w:r>
          </w:p>
          <w:p w:rsidR="007E2351" w:rsidRPr="007E2351" w:rsidRDefault="007E2351" w:rsidP="007E2351">
            <w:pPr>
              <w:widowControl w:val="0"/>
              <w:autoSpaceDE w:val="0"/>
              <w:autoSpaceDN w:val="0"/>
              <w:adjustRightInd w:val="0"/>
              <w:spacing w:before="40" w:after="40"/>
              <w:ind w:left="680" w:hanging="680"/>
              <w:jc w:val="center"/>
              <w:rPr>
                <w:rFonts w:eastAsia="Times New Roman"/>
                <w:lang w:val="en-IE" w:eastAsia="en-IE"/>
              </w:rPr>
            </w:pPr>
            <w:r w:rsidRPr="007E2351">
              <w:rPr>
                <w:rFonts w:eastAsia="Times New Roman"/>
                <w:lang w:val="en-IE" w:eastAsia="en-IE"/>
              </w:rPr>
              <w:t>Area Ref.</w:t>
            </w:r>
          </w:p>
        </w:tc>
        <w:tc>
          <w:tcPr>
            <w:tcW w:w="1597" w:type="dxa"/>
            <w:gridSpan w:val="3"/>
          </w:tcPr>
          <w:p w:rsidR="007E2351" w:rsidRPr="007E2351" w:rsidRDefault="007E2351" w:rsidP="007E2351">
            <w:pPr>
              <w:widowControl w:val="0"/>
              <w:autoSpaceDE w:val="0"/>
              <w:autoSpaceDN w:val="0"/>
              <w:adjustRightInd w:val="0"/>
              <w:spacing w:before="40" w:after="40"/>
              <w:ind w:left="680" w:hanging="680"/>
              <w:jc w:val="center"/>
              <w:rPr>
                <w:rFonts w:eastAsia="Times New Roman"/>
                <w:lang w:val="en-IE" w:eastAsia="en-IE"/>
              </w:rPr>
            </w:pPr>
            <w:r w:rsidRPr="007E2351">
              <w:rPr>
                <w:rFonts w:eastAsia="Times New Roman"/>
                <w:lang w:val="en-IE" w:eastAsia="en-IE"/>
              </w:rPr>
              <w:t xml:space="preserve">Condition: </w:t>
            </w:r>
          </w:p>
          <w:p w:rsidR="007E2351" w:rsidRPr="007E2351" w:rsidRDefault="007E2351" w:rsidP="007E2351">
            <w:pPr>
              <w:widowControl w:val="0"/>
              <w:autoSpaceDE w:val="0"/>
              <w:autoSpaceDN w:val="0"/>
              <w:adjustRightInd w:val="0"/>
              <w:spacing w:before="40" w:after="40"/>
              <w:ind w:left="680" w:hanging="680"/>
              <w:jc w:val="center"/>
              <w:rPr>
                <w:rFonts w:eastAsia="Times New Roman"/>
                <w:lang w:val="en-IE" w:eastAsia="en-IE"/>
              </w:rPr>
            </w:pPr>
            <w:r w:rsidRPr="007E2351">
              <w:rPr>
                <w:rFonts w:eastAsia="Times New Roman"/>
                <w:lang w:val="en-IE" w:eastAsia="en-IE"/>
              </w:rPr>
              <w:t>Area Ref.</w:t>
            </w:r>
          </w:p>
        </w:tc>
        <w:tc>
          <w:tcPr>
            <w:tcW w:w="1597" w:type="dxa"/>
            <w:gridSpan w:val="3"/>
          </w:tcPr>
          <w:p w:rsidR="007E2351" w:rsidRPr="007E2351" w:rsidRDefault="007E2351" w:rsidP="007E2351">
            <w:pPr>
              <w:widowControl w:val="0"/>
              <w:autoSpaceDE w:val="0"/>
              <w:autoSpaceDN w:val="0"/>
              <w:adjustRightInd w:val="0"/>
              <w:spacing w:before="40" w:after="40"/>
              <w:ind w:left="680" w:hanging="680"/>
              <w:jc w:val="center"/>
              <w:rPr>
                <w:rFonts w:eastAsia="Times New Roman"/>
                <w:lang w:val="en-IE" w:eastAsia="en-IE"/>
              </w:rPr>
            </w:pPr>
            <w:r w:rsidRPr="007E2351">
              <w:rPr>
                <w:rFonts w:eastAsia="Times New Roman"/>
                <w:lang w:val="en-IE" w:eastAsia="en-IE"/>
              </w:rPr>
              <w:t xml:space="preserve">Condition: </w:t>
            </w:r>
          </w:p>
          <w:p w:rsidR="007E2351" w:rsidRPr="007E2351" w:rsidRDefault="007E2351" w:rsidP="007E2351">
            <w:pPr>
              <w:widowControl w:val="0"/>
              <w:autoSpaceDE w:val="0"/>
              <w:autoSpaceDN w:val="0"/>
              <w:adjustRightInd w:val="0"/>
              <w:spacing w:before="40" w:after="40"/>
              <w:ind w:left="680" w:hanging="680"/>
              <w:jc w:val="center"/>
              <w:rPr>
                <w:rFonts w:eastAsia="Times New Roman"/>
                <w:lang w:val="en-IE" w:eastAsia="en-IE"/>
              </w:rPr>
            </w:pPr>
            <w:r w:rsidRPr="007E2351">
              <w:rPr>
                <w:rFonts w:eastAsia="Times New Roman"/>
                <w:lang w:val="en-IE" w:eastAsia="en-IE"/>
              </w:rPr>
              <w:t>Area Ref.</w:t>
            </w:r>
          </w:p>
        </w:tc>
        <w:tc>
          <w:tcPr>
            <w:tcW w:w="1597" w:type="dxa"/>
            <w:gridSpan w:val="2"/>
          </w:tcPr>
          <w:p w:rsidR="007E2351" w:rsidRPr="007E2351" w:rsidRDefault="007E2351" w:rsidP="007E2351">
            <w:pPr>
              <w:widowControl w:val="0"/>
              <w:autoSpaceDE w:val="0"/>
              <w:autoSpaceDN w:val="0"/>
              <w:adjustRightInd w:val="0"/>
              <w:spacing w:before="40" w:after="40"/>
              <w:ind w:left="680" w:hanging="680"/>
              <w:jc w:val="center"/>
              <w:rPr>
                <w:rFonts w:eastAsia="Times New Roman"/>
                <w:lang w:val="en-IE" w:eastAsia="en-IE"/>
              </w:rPr>
            </w:pPr>
            <w:r w:rsidRPr="007E2351">
              <w:rPr>
                <w:rFonts w:eastAsia="Times New Roman"/>
                <w:lang w:val="en-IE" w:eastAsia="en-IE"/>
              </w:rPr>
              <w:t xml:space="preserve">Condition: </w:t>
            </w:r>
          </w:p>
          <w:p w:rsidR="007E2351" w:rsidRPr="007E2351" w:rsidRDefault="007E2351" w:rsidP="007E2351">
            <w:pPr>
              <w:widowControl w:val="0"/>
              <w:autoSpaceDE w:val="0"/>
              <w:autoSpaceDN w:val="0"/>
              <w:adjustRightInd w:val="0"/>
              <w:spacing w:before="40" w:after="40"/>
              <w:ind w:left="680" w:hanging="680"/>
              <w:jc w:val="center"/>
              <w:rPr>
                <w:rFonts w:eastAsia="Times New Roman"/>
                <w:lang w:val="en-IE" w:eastAsia="en-IE"/>
              </w:rPr>
            </w:pPr>
            <w:r w:rsidRPr="007E2351">
              <w:rPr>
                <w:rFonts w:eastAsia="Times New Roman"/>
                <w:lang w:val="en-IE" w:eastAsia="en-IE"/>
              </w:rPr>
              <w:t>Area Ref.</w:t>
            </w:r>
          </w:p>
        </w:tc>
      </w:tr>
      <w:tr w:rsidR="007E2351" w:rsidRPr="007E2351" w:rsidTr="00010B15">
        <w:tc>
          <w:tcPr>
            <w:tcW w:w="3467" w:type="dxa"/>
            <w:tcBorders>
              <w:top w:val="nil"/>
            </w:tcBorders>
          </w:tcPr>
          <w:p w:rsidR="007E2351" w:rsidRPr="007E2351" w:rsidRDefault="007E2351" w:rsidP="007E2351">
            <w:pPr>
              <w:widowControl w:val="0"/>
              <w:autoSpaceDE w:val="0"/>
              <w:autoSpaceDN w:val="0"/>
              <w:adjustRightInd w:val="0"/>
              <w:spacing w:before="40" w:after="40"/>
              <w:ind w:left="680" w:hanging="680"/>
              <w:rPr>
                <w:rFonts w:eastAsia="Times New Roman"/>
                <w:lang w:val="en-IE" w:eastAsia="en-IE"/>
              </w:rPr>
            </w:pPr>
            <w:r w:rsidRPr="007E2351">
              <w:rPr>
                <w:rFonts w:eastAsia="Times New Roman"/>
                <w:lang w:val="en-IE" w:eastAsia="en-IE"/>
              </w:rPr>
              <w:t>COAT &amp; ITEM NO.</w:t>
            </w:r>
          </w:p>
        </w:tc>
        <w:tc>
          <w:tcPr>
            <w:tcW w:w="798" w:type="dxa"/>
          </w:tcPr>
          <w:p w:rsidR="007E2351" w:rsidRPr="007E2351" w:rsidRDefault="007E2351" w:rsidP="007E2351">
            <w:pPr>
              <w:widowControl w:val="0"/>
              <w:autoSpaceDE w:val="0"/>
              <w:autoSpaceDN w:val="0"/>
              <w:adjustRightInd w:val="0"/>
              <w:spacing w:before="40" w:after="40"/>
              <w:ind w:left="680" w:hanging="680"/>
              <w:jc w:val="center"/>
              <w:rPr>
                <w:rFonts w:eastAsia="Times New Roman"/>
                <w:lang w:val="en-IE" w:eastAsia="en-IE"/>
              </w:rPr>
            </w:pPr>
            <w:r w:rsidRPr="007E2351">
              <w:rPr>
                <w:rFonts w:eastAsia="Times New Roman"/>
                <w:lang w:val="en-IE" w:eastAsia="en-IE"/>
              </w:rPr>
              <w:t>mdft</w:t>
            </w:r>
          </w:p>
        </w:tc>
        <w:tc>
          <w:tcPr>
            <w:tcW w:w="798" w:type="dxa"/>
          </w:tcPr>
          <w:p w:rsidR="007E2351" w:rsidRPr="007E2351" w:rsidRDefault="007E2351" w:rsidP="007E2351">
            <w:pPr>
              <w:widowControl w:val="0"/>
              <w:autoSpaceDE w:val="0"/>
              <w:autoSpaceDN w:val="0"/>
              <w:adjustRightInd w:val="0"/>
              <w:spacing w:before="40" w:after="40"/>
              <w:ind w:left="680" w:hanging="680"/>
              <w:jc w:val="center"/>
              <w:rPr>
                <w:rFonts w:eastAsia="Times New Roman"/>
                <w:lang w:val="en-IE" w:eastAsia="en-IE"/>
              </w:rPr>
            </w:pPr>
            <w:r w:rsidRPr="007E2351">
              <w:rPr>
                <w:rFonts w:eastAsia="Times New Roman"/>
                <w:lang w:val="en-IE" w:eastAsia="en-IE"/>
              </w:rPr>
              <w:t>B or AS</w:t>
            </w:r>
          </w:p>
        </w:tc>
        <w:tc>
          <w:tcPr>
            <w:tcW w:w="799" w:type="dxa"/>
            <w:gridSpan w:val="2"/>
          </w:tcPr>
          <w:p w:rsidR="007E2351" w:rsidRPr="007E2351" w:rsidRDefault="007E2351" w:rsidP="007E2351">
            <w:pPr>
              <w:widowControl w:val="0"/>
              <w:autoSpaceDE w:val="0"/>
              <w:autoSpaceDN w:val="0"/>
              <w:adjustRightInd w:val="0"/>
              <w:spacing w:before="40" w:after="40"/>
              <w:ind w:left="680" w:hanging="680"/>
              <w:jc w:val="center"/>
              <w:rPr>
                <w:rFonts w:eastAsia="Times New Roman"/>
                <w:lang w:val="en-IE" w:eastAsia="en-IE"/>
              </w:rPr>
            </w:pPr>
            <w:r w:rsidRPr="007E2351">
              <w:rPr>
                <w:rFonts w:eastAsia="Times New Roman"/>
                <w:lang w:val="en-IE" w:eastAsia="en-IE"/>
              </w:rPr>
              <w:t>mdft</w:t>
            </w:r>
          </w:p>
        </w:tc>
        <w:tc>
          <w:tcPr>
            <w:tcW w:w="798" w:type="dxa"/>
          </w:tcPr>
          <w:p w:rsidR="007E2351" w:rsidRPr="007E2351" w:rsidRDefault="007E2351" w:rsidP="007E2351">
            <w:pPr>
              <w:widowControl w:val="0"/>
              <w:autoSpaceDE w:val="0"/>
              <w:autoSpaceDN w:val="0"/>
              <w:adjustRightInd w:val="0"/>
              <w:spacing w:before="40" w:after="40"/>
              <w:ind w:left="680" w:hanging="680"/>
              <w:jc w:val="center"/>
              <w:rPr>
                <w:rFonts w:eastAsia="Times New Roman"/>
                <w:lang w:val="en-IE" w:eastAsia="en-IE"/>
              </w:rPr>
            </w:pPr>
            <w:r w:rsidRPr="007E2351">
              <w:rPr>
                <w:rFonts w:eastAsia="Times New Roman"/>
                <w:lang w:val="en-IE" w:eastAsia="en-IE"/>
              </w:rPr>
              <w:t>B or AS</w:t>
            </w:r>
          </w:p>
        </w:tc>
        <w:tc>
          <w:tcPr>
            <w:tcW w:w="798" w:type="dxa"/>
          </w:tcPr>
          <w:p w:rsidR="007E2351" w:rsidRPr="007E2351" w:rsidRDefault="007E2351" w:rsidP="007E2351">
            <w:pPr>
              <w:widowControl w:val="0"/>
              <w:autoSpaceDE w:val="0"/>
              <w:autoSpaceDN w:val="0"/>
              <w:adjustRightInd w:val="0"/>
              <w:spacing w:before="40" w:after="40"/>
              <w:ind w:left="680" w:hanging="680"/>
              <w:jc w:val="center"/>
              <w:rPr>
                <w:rFonts w:eastAsia="Times New Roman"/>
                <w:lang w:val="en-IE" w:eastAsia="en-IE"/>
              </w:rPr>
            </w:pPr>
            <w:r w:rsidRPr="007E2351">
              <w:rPr>
                <w:rFonts w:eastAsia="Times New Roman"/>
                <w:lang w:val="en-IE" w:eastAsia="en-IE"/>
              </w:rPr>
              <w:t>mdft</w:t>
            </w:r>
          </w:p>
        </w:tc>
        <w:tc>
          <w:tcPr>
            <w:tcW w:w="799" w:type="dxa"/>
            <w:gridSpan w:val="2"/>
          </w:tcPr>
          <w:p w:rsidR="007E2351" w:rsidRPr="007E2351" w:rsidRDefault="007E2351" w:rsidP="007E2351">
            <w:pPr>
              <w:widowControl w:val="0"/>
              <w:autoSpaceDE w:val="0"/>
              <w:autoSpaceDN w:val="0"/>
              <w:adjustRightInd w:val="0"/>
              <w:spacing w:before="40" w:after="40"/>
              <w:ind w:left="680" w:hanging="680"/>
              <w:jc w:val="center"/>
              <w:rPr>
                <w:rFonts w:eastAsia="Times New Roman"/>
                <w:lang w:val="en-IE" w:eastAsia="en-IE"/>
              </w:rPr>
            </w:pPr>
            <w:r w:rsidRPr="007E2351">
              <w:rPr>
                <w:rFonts w:eastAsia="Times New Roman"/>
                <w:lang w:val="en-IE" w:eastAsia="en-IE"/>
              </w:rPr>
              <w:t>B or AS</w:t>
            </w:r>
          </w:p>
        </w:tc>
        <w:tc>
          <w:tcPr>
            <w:tcW w:w="798" w:type="dxa"/>
          </w:tcPr>
          <w:p w:rsidR="007E2351" w:rsidRPr="007E2351" w:rsidRDefault="007E2351" w:rsidP="007E2351">
            <w:pPr>
              <w:widowControl w:val="0"/>
              <w:autoSpaceDE w:val="0"/>
              <w:autoSpaceDN w:val="0"/>
              <w:adjustRightInd w:val="0"/>
              <w:spacing w:before="40" w:after="40"/>
              <w:ind w:left="680" w:hanging="680"/>
              <w:jc w:val="center"/>
              <w:rPr>
                <w:rFonts w:eastAsia="Times New Roman"/>
                <w:lang w:val="en-IE" w:eastAsia="en-IE"/>
              </w:rPr>
            </w:pPr>
            <w:r w:rsidRPr="007E2351">
              <w:rPr>
                <w:rFonts w:eastAsia="Times New Roman"/>
                <w:lang w:val="en-IE" w:eastAsia="en-IE"/>
              </w:rPr>
              <w:t>mdft</w:t>
            </w:r>
          </w:p>
        </w:tc>
        <w:tc>
          <w:tcPr>
            <w:tcW w:w="799" w:type="dxa"/>
          </w:tcPr>
          <w:p w:rsidR="007E2351" w:rsidRPr="007E2351" w:rsidRDefault="007E2351" w:rsidP="007E2351">
            <w:pPr>
              <w:widowControl w:val="0"/>
              <w:autoSpaceDE w:val="0"/>
              <w:autoSpaceDN w:val="0"/>
              <w:adjustRightInd w:val="0"/>
              <w:spacing w:before="40" w:after="40"/>
              <w:ind w:left="680" w:hanging="680"/>
              <w:jc w:val="center"/>
              <w:rPr>
                <w:rFonts w:eastAsia="Times New Roman"/>
                <w:lang w:val="en-IE" w:eastAsia="en-IE"/>
              </w:rPr>
            </w:pPr>
            <w:r w:rsidRPr="007E2351">
              <w:rPr>
                <w:rFonts w:eastAsia="Times New Roman"/>
                <w:lang w:val="en-IE" w:eastAsia="en-IE"/>
              </w:rPr>
              <w:t>B or AS</w:t>
            </w:r>
          </w:p>
        </w:tc>
      </w:tr>
      <w:tr w:rsidR="007E2351" w:rsidRPr="007E2351" w:rsidTr="00010B15">
        <w:tc>
          <w:tcPr>
            <w:tcW w:w="3467" w:type="dxa"/>
          </w:tcPr>
          <w:p w:rsidR="007E2351" w:rsidRPr="007E2351" w:rsidRDefault="007E2351" w:rsidP="007E2351">
            <w:pPr>
              <w:widowControl w:val="0"/>
              <w:autoSpaceDE w:val="0"/>
              <w:autoSpaceDN w:val="0"/>
              <w:adjustRightInd w:val="0"/>
              <w:spacing w:before="40" w:after="40"/>
              <w:ind w:left="680" w:hanging="680"/>
              <w:rPr>
                <w:rFonts w:eastAsia="Times New Roman"/>
                <w:lang w:val="en-IE" w:eastAsia="en-IE"/>
              </w:rPr>
            </w:pPr>
            <w:r w:rsidRPr="007E2351">
              <w:rPr>
                <w:rFonts w:eastAsia="Times New Roman"/>
                <w:lang w:val="en-IE" w:eastAsia="en-IE"/>
              </w:rPr>
              <w:t xml:space="preserve">1st Coat: Item …. </w:t>
            </w:r>
          </w:p>
        </w:tc>
        <w:tc>
          <w:tcPr>
            <w:tcW w:w="798" w:type="dxa"/>
          </w:tcPr>
          <w:p w:rsidR="007E2351" w:rsidRPr="007E2351" w:rsidRDefault="007E2351" w:rsidP="007E2351">
            <w:pPr>
              <w:widowControl w:val="0"/>
              <w:autoSpaceDE w:val="0"/>
              <w:autoSpaceDN w:val="0"/>
              <w:adjustRightInd w:val="0"/>
              <w:spacing w:before="40" w:after="40"/>
              <w:ind w:left="680" w:hanging="680"/>
              <w:rPr>
                <w:rFonts w:eastAsia="Times New Roman"/>
                <w:lang w:val="en-IE" w:eastAsia="en-IE"/>
              </w:rPr>
            </w:pPr>
          </w:p>
        </w:tc>
        <w:tc>
          <w:tcPr>
            <w:tcW w:w="798" w:type="dxa"/>
          </w:tcPr>
          <w:p w:rsidR="007E2351" w:rsidRPr="007E2351" w:rsidRDefault="007E2351" w:rsidP="007E2351">
            <w:pPr>
              <w:widowControl w:val="0"/>
              <w:autoSpaceDE w:val="0"/>
              <w:autoSpaceDN w:val="0"/>
              <w:adjustRightInd w:val="0"/>
              <w:spacing w:before="40" w:after="40"/>
              <w:ind w:left="680" w:hanging="680"/>
              <w:rPr>
                <w:rFonts w:eastAsia="Times New Roman"/>
                <w:lang w:val="en-IE" w:eastAsia="en-IE"/>
              </w:rPr>
            </w:pPr>
          </w:p>
        </w:tc>
        <w:tc>
          <w:tcPr>
            <w:tcW w:w="799" w:type="dxa"/>
            <w:gridSpan w:val="2"/>
          </w:tcPr>
          <w:p w:rsidR="007E2351" w:rsidRPr="007E2351" w:rsidRDefault="007E2351" w:rsidP="007E2351">
            <w:pPr>
              <w:widowControl w:val="0"/>
              <w:autoSpaceDE w:val="0"/>
              <w:autoSpaceDN w:val="0"/>
              <w:adjustRightInd w:val="0"/>
              <w:spacing w:before="40" w:after="40"/>
              <w:ind w:left="680" w:hanging="680"/>
              <w:rPr>
                <w:rFonts w:eastAsia="Times New Roman"/>
                <w:lang w:val="en-IE" w:eastAsia="en-IE"/>
              </w:rPr>
            </w:pPr>
          </w:p>
        </w:tc>
        <w:tc>
          <w:tcPr>
            <w:tcW w:w="798" w:type="dxa"/>
          </w:tcPr>
          <w:p w:rsidR="007E2351" w:rsidRPr="007E2351" w:rsidRDefault="007E2351" w:rsidP="007E2351">
            <w:pPr>
              <w:widowControl w:val="0"/>
              <w:autoSpaceDE w:val="0"/>
              <w:autoSpaceDN w:val="0"/>
              <w:adjustRightInd w:val="0"/>
              <w:spacing w:before="40" w:after="40"/>
              <w:ind w:left="680" w:hanging="680"/>
              <w:rPr>
                <w:rFonts w:eastAsia="Times New Roman"/>
                <w:lang w:val="en-IE" w:eastAsia="en-IE"/>
              </w:rPr>
            </w:pPr>
          </w:p>
        </w:tc>
        <w:tc>
          <w:tcPr>
            <w:tcW w:w="798" w:type="dxa"/>
          </w:tcPr>
          <w:p w:rsidR="007E2351" w:rsidRPr="007E2351" w:rsidRDefault="007E2351" w:rsidP="007E2351">
            <w:pPr>
              <w:widowControl w:val="0"/>
              <w:autoSpaceDE w:val="0"/>
              <w:autoSpaceDN w:val="0"/>
              <w:adjustRightInd w:val="0"/>
              <w:spacing w:before="40" w:after="40"/>
              <w:ind w:left="680" w:hanging="680"/>
              <w:jc w:val="center"/>
              <w:rPr>
                <w:rFonts w:eastAsia="Times New Roman"/>
                <w:lang w:val="en-IE" w:eastAsia="en-IE"/>
              </w:rPr>
            </w:pPr>
          </w:p>
        </w:tc>
        <w:tc>
          <w:tcPr>
            <w:tcW w:w="799" w:type="dxa"/>
            <w:gridSpan w:val="2"/>
          </w:tcPr>
          <w:p w:rsidR="007E2351" w:rsidRPr="007E2351" w:rsidRDefault="007E2351" w:rsidP="007E2351">
            <w:pPr>
              <w:widowControl w:val="0"/>
              <w:autoSpaceDE w:val="0"/>
              <w:autoSpaceDN w:val="0"/>
              <w:adjustRightInd w:val="0"/>
              <w:spacing w:before="40" w:after="40"/>
              <w:ind w:left="680" w:hanging="680"/>
              <w:rPr>
                <w:rFonts w:eastAsia="Times New Roman"/>
                <w:lang w:val="en-IE" w:eastAsia="en-IE"/>
              </w:rPr>
            </w:pPr>
          </w:p>
        </w:tc>
        <w:tc>
          <w:tcPr>
            <w:tcW w:w="798" w:type="dxa"/>
          </w:tcPr>
          <w:p w:rsidR="007E2351" w:rsidRPr="007E2351" w:rsidRDefault="007E2351" w:rsidP="007E2351">
            <w:pPr>
              <w:widowControl w:val="0"/>
              <w:autoSpaceDE w:val="0"/>
              <w:autoSpaceDN w:val="0"/>
              <w:adjustRightInd w:val="0"/>
              <w:spacing w:before="40" w:after="40"/>
              <w:ind w:left="680" w:hanging="680"/>
              <w:jc w:val="center"/>
              <w:rPr>
                <w:rFonts w:eastAsia="Times New Roman"/>
                <w:lang w:val="en-IE" w:eastAsia="en-IE"/>
              </w:rPr>
            </w:pPr>
          </w:p>
        </w:tc>
        <w:tc>
          <w:tcPr>
            <w:tcW w:w="799" w:type="dxa"/>
          </w:tcPr>
          <w:p w:rsidR="007E2351" w:rsidRPr="007E2351" w:rsidRDefault="007E2351" w:rsidP="007E2351">
            <w:pPr>
              <w:widowControl w:val="0"/>
              <w:autoSpaceDE w:val="0"/>
              <w:autoSpaceDN w:val="0"/>
              <w:adjustRightInd w:val="0"/>
              <w:spacing w:before="40" w:after="40"/>
              <w:ind w:left="680" w:hanging="680"/>
              <w:rPr>
                <w:rFonts w:eastAsia="Times New Roman"/>
                <w:lang w:val="en-IE" w:eastAsia="en-IE"/>
              </w:rPr>
            </w:pPr>
          </w:p>
        </w:tc>
      </w:tr>
      <w:tr w:rsidR="007E2351" w:rsidRPr="007E2351" w:rsidTr="00010B15">
        <w:tc>
          <w:tcPr>
            <w:tcW w:w="3467" w:type="dxa"/>
          </w:tcPr>
          <w:p w:rsidR="007E2351" w:rsidRPr="007E2351" w:rsidRDefault="007E2351" w:rsidP="007E2351">
            <w:pPr>
              <w:widowControl w:val="0"/>
              <w:autoSpaceDE w:val="0"/>
              <w:autoSpaceDN w:val="0"/>
              <w:adjustRightInd w:val="0"/>
              <w:spacing w:before="40" w:after="40"/>
              <w:ind w:left="680" w:hanging="680"/>
              <w:rPr>
                <w:rFonts w:eastAsia="Times New Roman"/>
                <w:lang w:val="en-IE" w:eastAsia="en-IE"/>
              </w:rPr>
            </w:pPr>
            <w:r w:rsidRPr="007E2351">
              <w:rPr>
                <w:rFonts w:eastAsia="Times New Roman"/>
                <w:lang w:val="en-IE" w:eastAsia="en-IE"/>
              </w:rPr>
              <w:t xml:space="preserve">2nd Coat: Item …. </w:t>
            </w:r>
          </w:p>
        </w:tc>
        <w:tc>
          <w:tcPr>
            <w:tcW w:w="798" w:type="dxa"/>
          </w:tcPr>
          <w:p w:rsidR="007E2351" w:rsidRPr="007E2351" w:rsidRDefault="007E2351" w:rsidP="007E2351">
            <w:pPr>
              <w:widowControl w:val="0"/>
              <w:autoSpaceDE w:val="0"/>
              <w:autoSpaceDN w:val="0"/>
              <w:adjustRightInd w:val="0"/>
              <w:spacing w:before="40" w:after="40"/>
              <w:ind w:left="680" w:hanging="680"/>
              <w:rPr>
                <w:rFonts w:eastAsia="Times New Roman"/>
                <w:lang w:val="en-IE" w:eastAsia="en-IE"/>
              </w:rPr>
            </w:pPr>
          </w:p>
        </w:tc>
        <w:tc>
          <w:tcPr>
            <w:tcW w:w="798" w:type="dxa"/>
          </w:tcPr>
          <w:p w:rsidR="007E2351" w:rsidRPr="007E2351" w:rsidRDefault="007E2351" w:rsidP="007E2351">
            <w:pPr>
              <w:widowControl w:val="0"/>
              <w:autoSpaceDE w:val="0"/>
              <w:autoSpaceDN w:val="0"/>
              <w:adjustRightInd w:val="0"/>
              <w:spacing w:before="40" w:after="40"/>
              <w:ind w:left="680" w:hanging="680"/>
              <w:rPr>
                <w:rFonts w:eastAsia="Times New Roman"/>
                <w:lang w:val="en-IE" w:eastAsia="en-IE"/>
              </w:rPr>
            </w:pPr>
          </w:p>
        </w:tc>
        <w:tc>
          <w:tcPr>
            <w:tcW w:w="799" w:type="dxa"/>
            <w:gridSpan w:val="2"/>
          </w:tcPr>
          <w:p w:rsidR="007E2351" w:rsidRPr="007E2351" w:rsidRDefault="007E2351" w:rsidP="007E2351">
            <w:pPr>
              <w:widowControl w:val="0"/>
              <w:autoSpaceDE w:val="0"/>
              <w:autoSpaceDN w:val="0"/>
              <w:adjustRightInd w:val="0"/>
              <w:spacing w:before="40" w:after="40"/>
              <w:ind w:left="680" w:hanging="680"/>
              <w:rPr>
                <w:rFonts w:eastAsia="Times New Roman"/>
                <w:lang w:val="en-IE" w:eastAsia="en-IE"/>
              </w:rPr>
            </w:pPr>
          </w:p>
        </w:tc>
        <w:tc>
          <w:tcPr>
            <w:tcW w:w="798" w:type="dxa"/>
          </w:tcPr>
          <w:p w:rsidR="007E2351" w:rsidRPr="007E2351" w:rsidRDefault="007E2351" w:rsidP="007E2351">
            <w:pPr>
              <w:widowControl w:val="0"/>
              <w:autoSpaceDE w:val="0"/>
              <w:autoSpaceDN w:val="0"/>
              <w:adjustRightInd w:val="0"/>
              <w:spacing w:before="40" w:after="40"/>
              <w:ind w:left="680" w:hanging="680"/>
              <w:rPr>
                <w:rFonts w:eastAsia="Times New Roman"/>
                <w:lang w:val="en-IE" w:eastAsia="en-IE"/>
              </w:rPr>
            </w:pPr>
          </w:p>
        </w:tc>
        <w:tc>
          <w:tcPr>
            <w:tcW w:w="798" w:type="dxa"/>
          </w:tcPr>
          <w:p w:rsidR="007E2351" w:rsidRPr="007E2351" w:rsidRDefault="007E2351" w:rsidP="007E2351">
            <w:pPr>
              <w:widowControl w:val="0"/>
              <w:autoSpaceDE w:val="0"/>
              <w:autoSpaceDN w:val="0"/>
              <w:adjustRightInd w:val="0"/>
              <w:spacing w:before="40" w:after="40"/>
              <w:ind w:left="680" w:hanging="680"/>
              <w:jc w:val="center"/>
              <w:rPr>
                <w:rFonts w:eastAsia="Times New Roman"/>
                <w:lang w:val="en-IE" w:eastAsia="en-IE"/>
              </w:rPr>
            </w:pPr>
          </w:p>
        </w:tc>
        <w:tc>
          <w:tcPr>
            <w:tcW w:w="799" w:type="dxa"/>
            <w:gridSpan w:val="2"/>
          </w:tcPr>
          <w:p w:rsidR="007E2351" w:rsidRPr="007E2351" w:rsidRDefault="007E2351" w:rsidP="007E2351">
            <w:pPr>
              <w:widowControl w:val="0"/>
              <w:autoSpaceDE w:val="0"/>
              <w:autoSpaceDN w:val="0"/>
              <w:adjustRightInd w:val="0"/>
              <w:spacing w:before="40" w:after="40"/>
              <w:ind w:left="680" w:hanging="680"/>
              <w:rPr>
                <w:rFonts w:eastAsia="Times New Roman"/>
                <w:lang w:val="en-IE" w:eastAsia="en-IE"/>
              </w:rPr>
            </w:pPr>
          </w:p>
        </w:tc>
        <w:tc>
          <w:tcPr>
            <w:tcW w:w="798" w:type="dxa"/>
          </w:tcPr>
          <w:p w:rsidR="007E2351" w:rsidRPr="007E2351" w:rsidRDefault="007E2351" w:rsidP="007E2351">
            <w:pPr>
              <w:widowControl w:val="0"/>
              <w:autoSpaceDE w:val="0"/>
              <w:autoSpaceDN w:val="0"/>
              <w:adjustRightInd w:val="0"/>
              <w:spacing w:before="40" w:after="40"/>
              <w:ind w:left="680" w:hanging="680"/>
              <w:jc w:val="center"/>
              <w:rPr>
                <w:rFonts w:eastAsia="Times New Roman"/>
                <w:lang w:val="en-IE" w:eastAsia="en-IE"/>
              </w:rPr>
            </w:pPr>
          </w:p>
        </w:tc>
        <w:tc>
          <w:tcPr>
            <w:tcW w:w="799" w:type="dxa"/>
          </w:tcPr>
          <w:p w:rsidR="007E2351" w:rsidRPr="007E2351" w:rsidRDefault="007E2351" w:rsidP="007E2351">
            <w:pPr>
              <w:widowControl w:val="0"/>
              <w:autoSpaceDE w:val="0"/>
              <w:autoSpaceDN w:val="0"/>
              <w:adjustRightInd w:val="0"/>
              <w:spacing w:before="40" w:after="40"/>
              <w:ind w:left="680" w:hanging="680"/>
              <w:rPr>
                <w:rFonts w:eastAsia="Times New Roman"/>
                <w:lang w:val="en-IE" w:eastAsia="en-IE"/>
              </w:rPr>
            </w:pPr>
          </w:p>
        </w:tc>
      </w:tr>
      <w:tr w:rsidR="007E2351" w:rsidRPr="007E2351" w:rsidTr="00010B15">
        <w:tc>
          <w:tcPr>
            <w:tcW w:w="3467" w:type="dxa"/>
          </w:tcPr>
          <w:p w:rsidR="007E2351" w:rsidRPr="007E2351" w:rsidRDefault="007E2351" w:rsidP="007E2351">
            <w:pPr>
              <w:widowControl w:val="0"/>
              <w:autoSpaceDE w:val="0"/>
              <w:autoSpaceDN w:val="0"/>
              <w:adjustRightInd w:val="0"/>
              <w:spacing w:before="40" w:after="40"/>
              <w:ind w:left="680" w:hanging="680"/>
              <w:rPr>
                <w:rFonts w:eastAsia="Times New Roman"/>
                <w:lang w:val="en-IE" w:eastAsia="en-IE"/>
              </w:rPr>
            </w:pPr>
            <w:r w:rsidRPr="007E2351">
              <w:rPr>
                <w:rFonts w:eastAsia="Times New Roman"/>
                <w:lang w:val="en-IE" w:eastAsia="en-IE"/>
              </w:rPr>
              <w:t xml:space="preserve">3rd Coat: Item …. </w:t>
            </w:r>
          </w:p>
        </w:tc>
        <w:tc>
          <w:tcPr>
            <w:tcW w:w="798" w:type="dxa"/>
          </w:tcPr>
          <w:p w:rsidR="007E2351" w:rsidRPr="007E2351" w:rsidRDefault="007E2351" w:rsidP="007E2351">
            <w:pPr>
              <w:widowControl w:val="0"/>
              <w:autoSpaceDE w:val="0"/>
              <w:autoSpaceDN w:val="0"/>
              <w:adjustRightInd w:val="0"/>
              <w:spacing w:before="40" w:after="40"/>
              <w:ind w:left="680" w:hanging="680"/>
              <w:rPr>
                <w:rFonts w:eastAsia="Times New Roman"/>
                <w:lang w:val="en-IE" w:eastAsia="en-IE"/>
              </w:rPr>
            </w:pPr>
          </w:p>
        </w:tc>
        <w:tc>
          <w:tcPr>
            <w:tcW w:w="798" w:type="dxa"/>
          </w:tcPr>
          <w:p w:rsidR="007E2351" w:rsidRPr="007E2351" w:rsidRDefault="007E2351" w:rsidP="007E2351">
            <w:pPr>
              <w:widowControl w:val="0"/>
              <w:autoSpaceDE w:val="0"/>
              <w:autoSpaceDN w:val="0"/>
              <w:adjustRightInd w:val="0"/>
              <w:spacing w:before="40" w:after="40"/>
              <w:ind w:left="680" w:hanging="680"/>
              <w:rPr>
                <w:rFonts w:eastAsia="Times New Roman"/>
                <w:lang w:val="en-IE" w:eastAsia="en-IE"/>
              </w:rPr>
            </w:pPr>
          </w:p>
        </w:tc>
        <w:tc>
          <w:tcPr>
            <w:tcW w:w="799" w:type="dxa"/>
            <w:gridSpan w:val="2"/>
          </w:tcPr>
          <w:p w:rsidR="007E2351" w:rsidRPr="007E2351" w:rsidRDefault="007E2351" w:rsidP="007E2351">
            <w:pPr>
              <w:widowControl w:val="0"/>
              <w:autoSpaceDE w:val="0"/>
              <w:autoSpaceDN w:val="0"/>
              <w:adjustRightInd w:val="0"/>
              <w:spacing w:before="40" w:after="40"/>
              <w:ind w:left="680" w:hanging="680"/>
              <w:rPr>
                <w:rFonts w:eastAsia="Times New Roman"/>
                <w:lang w:val="en-IE" w:eastAsia="en-IE"/>
              </w:rPr>
            </w:pPr>
          </w:p>
        </w:tc>
        <w:tc>
          <w:tcPr>
            <w:tcW w:w="798" w:type="dxa"/>
          </w:tcPr>
          <w:p w:rsidR="007E2351" w:rsidRPr="007E2351" w:rsidRDefault="007E2351" w:rsidP="007E2351">
            <w:pPr>
              <w:widowControl w:val="0"/>
              <w:autoSpaceDE w:val="0"/>
              <w:autoSpaceDN w:val="0"/>
              <w:adjustRightInd w:val="0"/>
              <w:spacing w:before="40" w:after="40"/>
              <w:ind w:left="680" w:hanging="680"/>
              <w:rPr>
                <w:rFonts w:eastAsia="Times New Roman"/>
                <w:lang w:val="en-IE" w:eastAsia="en-IE"/>
              </w:rPr>
            </w:pPr>
          </w:p>
        </w:tc>
        <w:tc>
          <w:tcPr>
            <w:tcW w:w="798" w:type="dxa"/>
          </w:tcPr>
          <w:p w:rsidR="007E2351" w:rsidRPr="007E2351" w:rsidRDefault="007E2351" w:rsidP="007E2351">
            <w:pPr>
              <w:widowControl w:val="0"/>
              <w:autoSpaceDE w:val="0"/>
              <w:autoSpaceDN w:val="0"/>
              <w:adjustRightInd w:val="0"/>
              <w:spacing w:before="40" w:after="40"/>
              <w:ind w:left="680" w:hanging="680"/>
              <w:jc w:val="center"/>
              <w:rPr>
                <w:rFonts w:eastAsia="Times New Roman"/>
                <w:lang w:val="en-IE" w:eastAsia="en-IE"/>
              </w:rPr>
            </w:pPr>
          </w:p>
        </w:tc>
        <w:tc>
          <w:tcPr>
            <w:tcW w:w="799" w:type="dxa"/>
            <w:gridSpan w:val="2"/>
          </w:tcPr>
          <w:p w:rsidR="007E2351" w:rsidRPr="007E2351" w:rsidRDefault="007E2351" w:rsidP="007E2351">
            <w:pPr>
              <w:widowControl w:val="0"/>
              <w:autoSpaceDE w:val="0"/>
              <w:autoSpaceDN w:val="0"/>
              <w:adjustRightInd w:val="0"/>
              <w:spacing w:before="40" w:after="40"/>
              <w:ind w:left="680" w:hanging="680"/>
              <w:rPr>
                <w:rFonts w:eastAsia="Times New Roman"/>
                <w:lang w:val="en-IE" w:eastAsia="en-IE"/>
              </w:rPr>
            </w:pPr>
          </w:p>
        </w:tc>
        <w:tc>
          <w:tcPr>
            <w:tcW w:w="798" w:type="dxa"/>
          </w:tcPr>
          <w:p w:rsidR="007E2351" w:rsidRPr="007E2351" w:rsidRDefault="007E2351" w:rsidP="007E2351">
            <w:pPr>
              <w:widowControl w:val="0"/>
              <w:autoSpaceDE w:val="0"/>
              <w:autoSpaceDN w:val="0"/>
              <w:adjustRightInd w:val="0"/>
              <w:spacing w:before="40" w:after="40"/>
              <w:ind w:left="680" w:hanging="680"/>
              <w:jc w:val="center"/>
              <w:rPr>
                <w:rFonts w:eastAsia="Times New Roman"/>
                <w:lang w:val="en-IE" w:eastAsia="en-IE"/>
              </w:rPr>
            </w:pPr>
          </w:p>
        </w:tc>
        <w:tc>
          <w:tcPr>
            <w:tcW w:w="799" w:type="dxa"/>
          </w:tcPr>
          <w:p w:rsidR="007E2351" w:rsidRPr="007E2351" w:rsidRDefault="007E2351" w:rsidP="007E2351">
            <w:pPr>
              <w:widowControl w:val="0"/>
              <w:autoSpaceDE w:val="0"/>
              <w:autoSpaceDN w:val="0"/>
              <w:adjustRightInd w:val="0"/>
              <w:spacing w:before="40" w:after="40"/>
              <w:ind w:left="680" w:hanging="680"/>
              <w:rPr>
                <w:rFonts w:eastAsia="Times New Roman"/>
                <w:lang w:val="en-IE" w:eastAsia="en-IE"/>
              </w:rPr>
            </w:pPr>
          </w:p>
        </w:tc>
      </w:tr>
      <w:tr w:rsidR="007E2351" w:rsidRPr="007E2351" w:rsidTr="00010B15">
        <w:tc>
          <w:tcPr>
            <w:tcW w:w="3467" w:type="dxa"/>
          </w:tcPr>
          <w:p w:rsidR="007E2351" w:rsidRPr="007E2351" w:rsidRDefault="007E2351" w:rsidP="007E2351">
            <w:pPr>
              <w:widowControl w:val="0"/>
              <w:autoSpaceDE w:val="0"/>
              <w:autoSpaceDN w:val="0"/>
              <w:adjustRightInd w:val="0"/>
              <w:spacing w:before="40" w:after="40"/>
              <w:ind w:left="680" w:hanging="680"/>
              <w:rPr>
                <w:rFonts w:eastAsia="Times New Roman"/>
                <w:lang w:val="en-IE" w:eastAsia="en-IE"/>
              </w:rPr>
            </w:pPr>
            <w:r w:rsidRPr="007E2351">
              <w:rPr>
                <w:rFonts w:eastAsia="Times New Roman"/>
                <w:lang w:val="en-IE" w:eastAsia="en-IE"/>
              </w:rPr>
              <w:t xml:space="preserve">4th Coat: Item …. </w:t>
            </w:r>
          </w:p>
        </w:tc>
        <w:tc>
          <w:tcPr>
            <w:tcW w:w="798" w:type="dxa"/>
          </w:tcPr>
          <w:p w:rsidR="007E2351" w:rsidRPr="007E2351" w:rsidRDefault="007E2351" w:rsidP="007E2351">
            <w:pPr>
              <w:widowControl w:val="0"/>
              <w:autoSpaceDE w:val="0"/>
              <w:autoSpaceDN w:val="0"/>
              <w:adjustRightInd w:val="0"/>
              <w:spacing w:before="40" w:after="40"/>
              <w:ind w:left="680" w:hanging="680"/>
              <w:rPr>
                <w:rFonts w:eastAsia="Times New Roman"/>
                <w:lang w:val="en-IE" w:eastAsia="en-IE"/>
              </w:rPr>
            </w:pPr>
          </w:p>
        </w:tc>
        <w:tc>
          <w:tcPr>
            <w:tcW w:w="798" w:type="dxa"/>
          </w:tcPr>
          <w:p w:rsidR="007E2351" w:rsidRPr="007E2351" w:rsidRDefault="007E2351" w:rsidP="007E2351">
            <w:pPr>
              <w:widowControl w:val="0"/>
              <w:autoSpaceDE w:val="0"/>
              <w:autoSpaceDN w:val="0"/>
              <w:adjustRightInd w:val="0"/>
              <w:spacing w:before="40" w:after="40"/>
              <w:ind w:left="680" w:hanging="680"/>
              <w:rPr>
                <w:rFonts w:eastAsia="Times New Roman"/>
                <w:lang w:val="en-IE" w:eastAsia="en-IE"/>
              </w:rPr>
            </w:pPr>
          </w:p>
        </w:tc>
        <w:tc>
          <w:tcPr>
            <w:tcW w:w="799" w:type="dxa"/>
            <w:gridSpan w:val="2"/>
          </w:tcPr>
          <w:p w:rsidR="007E2351" w:rsidRPr="007E2351" w:rsidRDefault="007E2351" w:rsidP="007E2351">
            <w:pPr>
              <w:widowControl w:val="0"/>
              <w:autoSpaceDE w:val="0"/>
              <w:autoSpaceDN w:val="0"/>
              <w:adjustRightInd w:val="0"/>
              <w:spacing w:before="40" w:after="40"/>
              <w:ind w:left="680" w:hanging="680"/>
              <w:rPr>
                <w:rFonts w:eastAsia="Times New Roman"/>
                <w:lang w:val="en-IE" w:eastAsia="en-IE"/>
              </w:rPr>
            </w:pPr>
          </w:p>
        </w:tc>
        <w:tc>
          <w:tcPr>
            <w:tcW w:w="798" w:type="dxa"/>
          </w:tcPr>
          <w:p w:rsidR="007E2351" w:rsidRPr="007E2351" w:rsidRDefault="007E2351" w:rsidP="007E2351">
            <w:pPr>
              <w:widowControl w:val="0"/>
              <w:autoSpaceDE w:val="0"/>
              <w:autoSpaceDN w:val="0"/>
              <w:adjustRightInd w:val="0"/>
              <w:spacing w:before="40" w:after="40"/>
              <w:ind w:left="680" w:hanging="680"/>
              <w:rPr>
                <w:rFonts w:eastAsia="Times New Roman"/>
                <w:lang w:val="en-IE" w:eastAsia="en-IE"/>
              </w:rPr>
            </w:pPr>
          </w:p>
        </w:tc>
        <w:tc>
          <w:tcPr>
            <w:tcW w:w="798" w:type="dxa"/>
          </w:tcPr>
          <w:p w:rsidR="007E2351" w:rsidRPr="007E2351" w:rsidRDefault="007E2351" w:rsidP="007E2351">
            <w:pPr>
              <w:widowControl w:val="0"/>
              <w:autoSpaceDE w:val="0"/>
              <w:autoSpaceDN w:val="0"/>
              <w:adjustRightInd w:val="0"/>
              <w:spacing w:before="40" w:after="40"/>
              <w:ind w:left="680" w:hanging="680"/>
              <w:jc w:val="center"/>
              <w:rPr>
                <w:rFonts w:eastAsia="Times New Roman"/>
                <w:lang w:val="en-IE" w:eastAsia="en-IE"/>
              </w:rPr>
            </w:pPr>
          </w:p>
        </w:tc>
        <w:tc>
          <w:tcPr>
            <w:tcW w:w="799" w:type="dxa"/>
            <w:gridSpan w:val="2"/>
          </w:tcPr>
          <w:p w:rsidR="007E2351" w:rsidRPr="007E2351" w:rsidRDefault="007E2351" w:rsidP="007E2351">
            <w:pPr>
              <w:widowControl w:val="0"/>
              <w:autoSpaceDE w:val="0"/>
              <w:autoSpaceDN w:val="0"/>
              <w:adjustRightInd w:val="0"/>
              <w:spacing w:before="40" w:after="40"/>
              <w:ind w:left="680" w:hanging="680"/>
              <w:rPr>
                <w:rFonts w:eastAsia="Times New Roman"/>
                <w:lang w:val="en-IE" w:eastAsia="en-IE"/>
              </w:rPr>
            </w:pPr>
          </w:p>
        </w:tc>
        <w:tc>
          <w:tcPr>
            <w:tcW w:w="798" w:type="dxa"/>
          </w:tcPr>
          <w:p w:rsidR="007E2351" w:rsidRPr="007E2351" w:rsidRDefault="007E2351" w:rsidP="007E2351">
            <w:pPr>
              <w:widowControl w:val="0"/>
              <w:autoSpaceDE w:val="0"/>
              <w:autoSpaceDN w:val="0"/>
              <w:adjustRightInd w:val="0"/>
              <w:spacing w:before="40" w:after="40"/>
              <w:ind w:left="680" w:hanging="680"/>
              <w:jc w:val="center"/>
              <w:rPr>
                <w:rFonts w:eastAsia="Times New Roman"/>
                <w:lang w:val="en-IE" w:eastAsia="en-IE"/>
              </w:rPr>
            </w:pPr>
          </w:p>
        </w:tc>
        <w:tc>
          <w:tcPr>
            <w:tcW w:w="799" w:type="dxa"/>
          </w:tcPr>
          <w:p w:rsidR="007E2351" w:rsidRPr="007E2351" w:rsidRDefault="007E2351" w:rsidP="007E2351">
            <w:pPr>
              <w:widowControl w:val="0"/>
              <w:autoSpaceDE w:val="0"/>
              <w:autoSpaceDN w:val="0"/>
              <w:adjustRightInd w:val="0"/>
              <w:spacing w:before="40" w:after="40"/>
              <w:ind w:left="680" w:hanging="680"/>
              <w:rPr>
                <w:rFonts w:eastAsia="Times New Roman"/>
                <w:lang w:val="en-IE" w:eastAsia="en-IE"/>
              </w:rPr>
            </w:pPr>
          </w:p>
        </w:tc>
      </w:tr>
      <w:tr w:rsidR="007E2351" w:rsidRPr="007E2351" w:rsidTr="00010B15">
        <w:tc>
          <w:tcPr>
            <w:tcW w:w="3467" w:type="dxa"/>
          </w:tcPr>
          <w:p w:rsidR="007E2351" w:rsidRPr="007E2351" w:rsidRDefault="007E2351" w:rsidP="007E2351">
            <w:pPr>
              <w:widowControl w:val="0"/>
              <w:autoSpaceDE w:val="0"/>
              <w:autoSpaceDN w:val="0"/>
              <w:adjustRightInd w:val="0"/>
              <w:spacing w:before="40" w:after="40"/>
              <w:rPr>
                <w:rFonts w:eastAsia="Times New Roman"/>
                <w:lang w:val="en-IE" w:eastAsia="en-IE"/>
              </w:rPr>
            </w:pPr>
            <w:r w:rsidRPr="007E2351">
              <w:rPr>
                <w:rFonts w:eastAsia="Times New Roman"/>
                <w:lang w:val="en-IE" w:eastAsia="en-IE"/>
              </w:rPr>
              <w:t>MIN TOTAL DFT TO BE OBTAINED</w:t>
            </w:r>
          </w:p>
        </w:tc>
        <w:tc>
          <w:tcPr>
            <w:tcW w:w="1596" w:type="dxa"/>
            <w:gridSpan w:val="2"/>
          </w:tcPr>
          <w:p w:rsidR="007E2351" w:rsidRPr="007E2351" w:rsidRDefault="007E2351" w:rsidP="007E2351">
            <w:pPr>
              <w:widowControl w:val="0"/>
              <w:autoSpaceDE w:val="0"/>
              <w:autoSpaceDN w:val="0"/>
              <w:adjustRightInd w:val="0"/>
              <w:spacing w:before="40" w:after="40"/>
              <w:ind w:left="680" w:hanging="680"/>
              <w:jc w:val="center"/>
              <w:rPr>
                <w:rFonts w:eastAsia="Times New Roman"/>
                <w:lang w:val="en-IE" w:eastAsia="en-IE"/>
              </w:rPr>
            </w:pPr>
          </w:p>
        </w:tc>
        <w:tc>
          <w:tcPr>
            <w:tcW w:w="1597" w:type="dxa"/>
            <w:gridSpan w:val="3"/>
          </w:tcPr>
          <w:p w:rsidR="007E2351" w:rsidRPr="007E2351" w:rsidRDefault="007E2351" w:rsidP="007E2351">
            <w:pPr>
              <w:widowControl w:val="0"/>
              <w:autoSpaceDE w:val="0"/>
              <w:autoSpaceDN w:val="0"/>
              <w:adjustRightInd w:val="0"/>
              <w:spacing w:before="40" w:after="40"/>
              <w:ind w:left="680" w:hanging="680"/>
              <w:jc w:val="center"/>
              <w:rPr>
                <w:rFonts w:eastAsia="Times New Roman"/>
                <w:lang w:val="en-IE" w:eastAsia="en-IE"/>
              </w:rPr>
            </w:pPr>
          </w:p>
        </w:tc>
        <w:tc>
          <w:tcPr>
            <w:tcW w:w="1597" w:type="dxa"/>
            <w:gridSpan w:val="3"/>
          </w:tcPr>
          <w:p w:rsidR="007E2351" w:rsidRPr="007E2351" w:rsidRDefault="007E2351" w:rsidP="007E2351">
            <w:pPr>
              <w:widowControl w:val="0"/>
              <w:autoSpaceDE w:val="0"/>
              <w:autoSpaceDN w:val="0"/>
              <w:adjustRightInd w:val="0"/>
              <w:spacing w:before="40" w:after="40"/>
              <w:ind w:left="680" w:hanging="680"/>
              <w:jc w:val="center"/>
              <w:rPr>
                <w:rFonts w:eastAsia="Times New Roman"/>
                <w:lang w:val="en-IE" w:eastAsia="en-IE"/>
              </w:rPr>
            </w:pPr>
          </w:p>
        </w:tc>
        <w:tc>
          <w:tcPr>
            <w:tcW w:w="1597" w:type="dxa"/>
            <w:gridSpan w:val="2"/>
          </w:tcPr>
          <w:p w:rsidR="007E2351" w:rsidRPr="007E2351" w:rsidRDefault="007E2351" w:rsidP="007E2351">
            <w:pPr>
              <w:widowControl w:val="0"/>
              <w:autoSpaceDE w:val="0"/>
              <w:autoSpaceDN w:val="0"/>
              <w:adjustRightInd w:val="0"/>
              <w:spacing w:before="40" w:after="40"/>
              <w:ind w:left="680" w:hanging="680"/>
              <w:jc w:val="center"/>
              <w:rPr>
                <w:rFonts w:eastAsia="Times New Roman"/>
                <w:lang w:val="en-IE" w:eastAsia="en-IE"/>
              </w:rPr>
            </w:pPr>
          </w:p>
        </w:tc>
      </w:tr>
    </w:tbl>
    <w:p w:rsidR="007E2351" w:rsidRDefault="007E2351" w:rsidP="007E2351"/>
    <w:p w:rsidR="007E2351" w:rsidRPr="007E2351" w:rsidRDefault="007E2351" w:rsidP="007E2351">
      <w:pPr>
        <w:pStyle w:val="ClauseNumber"/>
        <w:numPr>
          <w:ilvl w:val="0"/>
          <w:numId w:val="0"/>
        </w:numPr>
        <w:tabs>
          <w:tab w:val="clear" w:pos="1418"/>
          <w:tab w:val="left" w:pos="0"/>
        </w:tabs>
      </w:pPr>
      <w:r>
        <w:br w:type="page"/>
      </w:r>
      <w:bookmarkStart w:id="9" w:name="_Toc379363814"/>
      <w:r w:rsidRPr="007E2351">
        <w:lastRenderedPageBreak/>
        <w:t>NG Sample Appendix 19/6 (Specification for Highway Works) Form BE/P1 (Maintenance) Paint System Sheet 2</w:t>
      </w:r>
      <w:bookmarkEnd w:id="9"/>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72"/>
        <w:gridCol w:w="1164"/>
        <w:gridCol w:w="1164"/>
        <w:gridCol w:w="296"/>
        <w:gridCol w:w="891"/>
        <w:gridCol w:w="1184"/>
      </w:tblGrid>
      <w:tr w:rsidR="007E2351" w:rsidRPr="007E2351" w:rsidTr="00010B15">
        <w:tc>
          <w:tcPr>
            <w:tcW w:w="5070" w:type="dxa"/>
          </w:tcPr>
          <w:p w:rsidR="007E2351" w:rsidRPr="007E2351" w:rsidRDefault="007E2351" w:rsidP="007E2351">
            <w:pPr>
              <w:widowControl w:val="0"/>
              <w:numPr>
                <w:ilvl w:val="0"/>
                <w:numId w:val="14"/>
              </w:numPr>
              <w:autoSpaceDE w:val="0"/>
              <w:autoSpaceDN w:val="0"/>
              <w:adjustRightInd w:val="0"/>
              <w:spacing w:before="40" w:after="40" w:line="264" w:lineRule="auto"/>
              <w:ind w:left="425" w:hanging="425"/>
              <w:jc w:val="both"/>
              <w:rPr>
                <w:rFonts w:eastAsia="Times New Roman"/>
                <w:lang w:val="en-IE" w:eastAsia="en-IE"/>
              </w:rPr>
            </w:pPr>
            <w:r w:rsidRPr="007E2351">
              <w:rPr>
                <w:rFonts w:eastAsia="Times New Roman"/>
                <w:lang w:val="en-IE" w:eastAsia="en-IE"/>
              </w:rPr>
              <w:t>Details</w:t>
            </w:r>
          </w:p>
        </w:tc>
        <w:tc>
          <w:tcPr>
            <w:tcW w:w="1196" w:type="dxa"/>
            <w:vAlign w:val="center"/>
          </w:tcPr>
          <w:p w:rsidR="007E2351" w:rsidRPr="007E2351" w:rsidRDefault="007E2351" w:rsidP="007E2351">
            <w:pPr>
              <w:widowControl w:val="0"/>
              <w:autoSpaceDE w:val="0"/>
              <w:autoSpaceDN w:val="0"/>
              <w:adjustRightInd w:val="0"/>
              <w:spacing w:before="40" w:after="40"/>
              <w:ind w:left="680" w:hanging="680"/>
              <w:jc w:val="center"/>
              <w:rPr>
                <w:rFonts w:eastAsia="Times New Roman"/>
                <w:lang w:val="en-IE" w:eastAsia="en-IE"/>
              </w:rPr>
            </w:pPr>
            <w:r w:rsidRPr="007E2351">
              <w:rPr>
                <w:rFonts w:eastAsia="Times New Roman"/>
                <w:lang w:val="en-IE" w:eastAsia="en-IE"/>
              </w:rPr>
              <w:t>1</w:t>
            </w:r>
            <w:r w:rsidRPr="007E2351">
              <w:rPr>
                <w:rFonts w:eastAsia="Times New Roman"/>
                <w:vertAlign w:val="superscript"/>
                <w:lang w:val="en-IE" w:eastAsia="en-IE"/>
              </w:rPr>
              <w:t>st</w:t>
            </w:r>
            <w:r w:rsidRPr="007E2351">
              <w:rPr>
                <w:rFonts w:eastAsia="Times New Roman"/>
                <w:lang w:val="en-IE" w:eastAsia="en-IE"/>
              </w:rPr>
              <w:t xml:space="preserve"> Coat</w:t>
            </w:r>
          </w:p>
        </w:tc>
        <w:tc>
          <w:tcPr>
            <w:tcW w:w="1196" w:type="dxa"/>
            <w:vAlign w:val="center"/>
          </w:tcPr>
          <w:p w:rsidR="007E2351" w:rsidRPr="007E2351" w:rsidRDefault="007E2351" w:rsidP="007E2351">
            <w:pPr>
              <w:widowControl w:val="0"/>
              <w:autoSpaceDE w:val="0"/>
              <w:autoSpaceDN w:val="0"/>
              <w:adjustRightInd w:val="0"/>
              <w:spacing w:before="40" w:after="40"/>
              <w:ind w:left="680" w:hanging="680"/>
              <w:jc w:val="center"/>
              <w:rPr>
                <w:rFonts w:eastAsia="Times New Roman"/>
                <w:lang w:val="en-IE" w:eastAsia="en-IE"/>
              </w:rPr>
            </w:pPr>
            <w:r w:rsidRPr="007E2351">
              <w:rPr>
                <w:rFonts w:eastAsia="Times New Roman"/>
                <w:lang w:val="en-IE" w:eastAsia="en-IE"/>
              </w:rPr>
              <w:t>2</w:t>
            </w:r>
            <w:r w:rsidRPr="007E2351">
              <w:rPr>
                <w:rFonts w:eastAsia="Times New Roman"/>
                <w:vertAlign w:val="superscript"/>
                <w:lang w:val="en-IE" w:eastAsia="en-IE"/>
              </w:rPr>
              <w:t>nd</w:t>
            </w:r>
            <w:r w:rsidRPr="007E2351">
              <w:rPr>
                <w:rFonts w:eastAsia="Times New Roman"/>
                <w:lang w:val="en-IE" w:eastAsia="en-IE"/>
              </w:rPr>
              <w:t xml:space="preserve"> Coat</w:t>
            </w:r>
          </w:p>
        </w:tc>
        <w:tc>
          <w:tcPr>
            <w:tcW w:w="1196" w:type="dxa"/>
            <w:gridSpan w:val="2"/>
            <w:vAlign w:val="center"/>
          </w:tcPr>
          <w:p w:rsidR="007E2351" w:rsidRPr="007E2351" w:rsidRDefault="007E2351" w:rsidP="007E2351">
            <w:pPr>
              <w:widowControl w:val="0"/>
              <w:autoSpaceDE w:val="0"/>
              <w:autoSpaceDN w:val="0"/>
              <w:adjustRightInd w:val="0"/>
              <w:spacing w:before="40" w:after="40"/>
              <w:ind w:left="680" w:hanging="680"/>
              <w:jc w:val="center"/>
              <w:rPr>
                <w:rFonts w:eastAsia="Times New Roman"/>
                <w:lang w:val="en-IE" w:eastAsia="en-IE"/>
              </w:rPr>
            </w:pPr>
            <w:r w:rsidRPr="007E2351">
              <w:rPr>
                <w:rFonts w:eastAsia="Times New Roman"/>
                <w:lang w:val="en-IE" w:eastAsia="en-IE"/>
              </w:rPr>
              <w:t>3</w:t>
            </w:r>
            <w:r w:rsidRPr="007E2351">
              <w:rPr>
                <w:rFonts w:eastAsia="Times New Roman"/>
                <w:vertAlign w:val="superscript"/>
                <w:lang w:val="en-IE" w:eastAsia="en-IE"/>
              </w:rPr>
              <w:t>rd</w:t>
            </w:r>
            <w:r w:rsidRPr="007E2351">
              <w:rPr>
                <w:rFonts w:eastAsia="Times New Roman"/>
                <w:lang w:val="en-IE" w:eastAsia="en-IE"/>
              </w:rPr>
              <w:t xml:space="preserve"> Coat</w:t>
            </w:r>
          </w:p>
        </w:tc>
        <w:tc>
          <w:tcPr>
            <w:tcW w:w="1196" w:type="dxa"/>
            <w:vAlign w:val="center"/>
          </w:tcPr>
          <w:p w:rsidR="007E2351" w:rsidRPr="007E2351" w:rsidRDefault="007E2351" w:rsidP="007E2351">
            <w:pPr>
              <w:widowControl w:val="0"/>
              <w:autoSpaceDE w:val="0"/>
              <w:autoSpaceDN w:val="0"/>
              <w:adjustRightInd w:val="0"/>
              <w:spacing w:before="40" w:after="40"/>
              <w:ind w:left="680" w:hanging="680"/>
              <w:jc w:val="center"/>
              <w:rPr>
                <w:rFonts w:eastAsia="Times New Roman"/>
                <w:lang w:val="en-IE" w:eastAsia="en-IE"/>
              </w:rPr>
            </w:pPr>
            <w:r w:rsidRPr="007E2351">
              <w:rPr>
                <w:rFonts w:eastAsia="Times New Roman"/>
                <w:lang w:val="en-IE" w:eastAsia="en-IE"/>
              </w:rPr>
              <w:t>4</w:t>
            </w:r>
            <w:r w:rsidRPr="007E2351">
              <w:rPr>
                <w:rFonts w:eastAsia="Times New Roman"/>
                <w:vertAlign w:val="superscript"/>
                <w:lang w:val="en-IE" w:eastAsia="en-IE"/>
              </w:rPr>
              <w:t>th</w:t>
            </w:r>
            <w:r w:rsidRPr="007E2351">
              <w:rPr>
                <w:rFonts w:eastAsia="Times New Roman"/>
                <w:lang w:val="en-IE" w:eastAsia="en-IE"/>
              </w:rPr>
              <w:t xml:space="preserve"> Coat</w:t>
            </w:r>
          </w:p>
        </w:tc>
      </w:tr>
      <w:tr w:rsidR="007E2351" w:rsidRPr="007E2351" w:rsidTr="00010B15">
        <w:tc>
          <w:tcPr>
            <w:tcW w:w="5070" w:type="dxa"/>
          </w:tcPr>
          <w:p w:rsidR="007E2351" w:rsidRPr="007E2351" w:rsidRDefault="007E2351" w:rsidP="007E2351">
            <w:pPr>
              <w:widowControl w:val="0"/>
              <w:autoSpaceDE w:val="0"/>
              <w:autoSpaceDN w:val="0"/>
              <w:adjustRightInd w:val="0"/>
              <w:spacing w:before="40" w:after="40"/>
              <w:ind w:left="680" w:hanging="680"/>
              <w:rPr>
                <w:rFonts w:eastAsia="Times New Roman"/>
                <w:lang w:val="en-IE" w:eastAsia="en-IE"/>
              </w:rPr>
            </w:pPr>
            <w:r w:rsidRPr="007E2351">
              <w:rPr>
                <w:rFonts w:eastAsia="Times New Roman"/>
                <w:lang w:val="en-IE" w:eastAsia="en-IE"/>
              </w:rPr>
              <w:t xml:space="preserve">Registered Description </w:t>
            </w:r>
          </w:p>
        </w:tc>
        <w:tc>
          <w:tcPr>
            <w:tcW w:w="1196" w:type="dxa"/>
          </w:tcPr>
          <w:p w:rsidR="007E2351" w:rsidRPr="007E2351" w:rsidRDefault="007E2351" w:rsidP="007E2351">
            <w:pPr>
              <w:widowControl w:val="0"/>
              <w:autoSpaceDE w:val="0"/>
              <w:autoSpaceDN w:val="0"/>
              <w:adjustRightInd w:val="0"/>
              <w:spacing w:before="40" w:after="40"/>
              <w:ind w:left="680" w:hanging="680"/>
              <w:jc w:val="center"/>
              <w:rPr>
                <w:rFonts w:eastAsia="Times New Roman"/>
                <w:lang w:val="en-IE" w:eastAsia="en-IE"/>
              </w:rPr>
            </w:pPr>
          </w:p>
        </w:tc>
        <w:tc>
          <w:tcPr>
            <w:tcW w:w="1196" w:type="dxa"/>
          </w:tcPr>
          <w:p w:rsidR="007E2351" w:rsidRPr="007E2351" w:rsidRDefault="007E2351" w:rsidP="007E2351">
            <w:pPr>
              <w:widowControl w:val="0"/>
              <w:autoSpaceDE w:val="0"/>
              <w:autoSpaceDN w:val="0"/>
              <w:adjustRightInd w:val="0"/>
              <w:spacing w:before="40" w:after="40"/>
              <w:ind w:left="680" w:hanging="680"/>
              <w:jc w:val="center"/>
              <w:rPr>
                <w:rFonts w:eastAsia="Times New Roman"/>
                <w:lang w:val="en-IE" w:eastAsia="en-IE"/>
              </w:rPr>
            </w:pPr>
          </w:p>
        </w:tc>
        <w:tc>
          <w:tcPr>
            <w:tcW w:w="1196" w:type="dxa"/>
            <w:gridSpan w:val="2"/>
          </w:tcPr>
          <w:p w:rsidR="007E2351" w:rsidRPr="007E2351" w:rsidRDefault="007E2351" w:rsidP="007E2351">
            <w:pPr>
              <w:widowControl w:val="0"/>
              <w:autoSpaceDE w:val="0"/>
              <w:autoSpaceDN w:val="0"/>
              <w:adjustRightInd w:val="0"/>
              <w:spacing w:before="40" w:after="40"/>
              <w:ind w:left="680" w:hanging="680"/>
              <w:jc w:val="center"/>
              <w:rPr>
                <w:rFonts w:eastAsia="Times New Roman"/>
                <w:lang w:val="en-IE" w:eastAsia="en-IE"/>
              </w:rPr>
            </w:pPr>
          </w:p>
        </w:tc>
        <w:tc>
          <w:tcPr>
            <w:tcW w:w="1196" w:type="dxa"/>
          </w:tcPr>
          <w:p w:rsidR="007E2351" w:rsidRPr="007E2351" w:rsidRDefault="007E2351" w:rsidP="007E2351">
            <w:pPr>
              <w:widowControl w:val="0"/>
              <w:autoSpaceDE w:val="0"/>
              <w:autoSpaceDN w:val="0"/>
              <w:adjustRightInd w:val="0"/>
              <w:spacing w:before="40" w:after="40"/>
              <w:ind w:left="680" w:hanging="680"/>
              <w:jc w:val="center"/>
              <w:rPr>
                <w:rFonts w:eastAsia="Times New Roman"/>
                <w:lang w:val="en-IE" w:eastAsia="en-IE"/>
              </w:rPr>
            </w:pPr>
          </w:p>
        </w:tc>
      </w:tr>
      <w:tr w:rsidR="007E2351" w:rsidRPr="007E2351" w:rsidTr="00010B15">
        <w:tc>
          <w:tcPr>
            <w:tcW w:w="5070" w:type="dxa"/>
          </w:tcPr>
          <w:p w:rsidR="007E2351" w:rsidRPr="007E2351" w:rsidRDefault="007E2351" w:rsidP="007E2351">
            <w:pPr>
              <w:widowControl w:val="0"/>
              <w:autoSpaceDE w:val="0"/>
              <w:autoSpaceDN w:val="0"/>
              <w:adjustRightInd w:val="0"/>
              <w:spacing w:before="40" w:after="40"/>
              <w:ind w:left="680" w:hanging="680"/>
              <w:rPr>
                <w:rFonts w:eastAsia="Times New Roman"/>
                <w:lang w:val="en-IE" w:eastAsia="en-IE"/>
              </w:rPr>
            </w:pPr>
            <w:r w:rsidRPr="007E2351">
              <w:rPr>
                <w:rFonts w:eastAsia="Times New Roman"/>
                <w:lang w:val="en-IE" w:eastAsia="en-IE"/>
              </w:rPr>
              <w:t xml:space="preserve">Item No. and Colour </w:t>
            </w:r>
          </w:p>
        </w:tc>
        <w:tc>
          <w:tcPr>
            <w:tcW w:w="1196" w:type="dxa"/>
          </w:tcPr>
          <w:p w:rsidR="007E2351" w:rsidRPr="007E2351" w:rsidRDefault="007E2351" w:rsidP="007E2351">
            <w:pPr>
              <w:widowControl w:val="0"/>
              <w:autoSpaceDE w:val="0"/>
              <w:autoSpaceDN w:val="0"/>
              <w:adjustRightInd w:val="0"/>
              <w:spacing w:before="40" w:after="40"/>
              <w:ind w:left="680" w:hanging="680"/>
              <w:jc w:val="center"/>
              <w:rPr>
                <w:rFonts w:eastAsia="Times New Roman"/>
                <w:lang w:val="en-IE" w:eastAsia="en-IE"/>
              </w:rPr>
            </w:pPr>
          </w:p>
        </w:tc>
        <w:tc>
          <w:tcPr>
            <w:tcW w:w="1196" w:type="dxa"/>
          </w:tcPr>
          <w:p w:rsidR="007E2351" w:rsidRPr="007E2351" w:rsidRDefault="007E2351" w:rsidP="007E2351">
            <w:pPr>
              <w:widowControl w:val="0"/>
              <w:autoSpaceDE w:val="0"/>
              <w:autoSpaceDN w:val="0"/>
              <w:adjustRightInd w:val="0"/>
              <w:spacing w:before="40" w:after="40"/>
              <w:ind w:left="680" w:hanging="680"/>
              <w:jc w:val="center"/>
              <w:rPr>
                <w:rFonts w:eastAsia="Times New Roman"/>
                <w:lang w:val="en-IE" w:eastAsia="en-IE"/>
              </w:rPr>
            </w:pPr>
          </w:p>
        </w:tc>
        <w:tc>
          <w:tcPr>
            <w:tcW w:w="1196" w:type="dxa"/>
            <w:gridSpan w:val="2"/>
          </w:tcPr>
          <w:p w:rsidR="007E2351" w:rsidRPr="007E2351" w:rsidRDefault="007E2351" w:rsidP="007E2351">
            <w:pPr>
              <w:widowControl w:val="0"/>
              <w:autoSpaceDE w:val="0"/>
              <w:autoSpaceDN w:val="0"/>
              <w:adjustRightInd w:val="0"/>
              <w:spacing w:before="40" w:after="40"/>
              <w:ind w:left="680" w:hanging="680"/>
              <w:jc w:val="center"/>
              <w:rPr>
                <w:rFonts w:eastAsia="Times New Roman"/>
                <w:lang w:val="en-IE" w:eastAsia="en-IE"/>
              </w:rPr>
            </w:pPr>
          </w:p>
        </w:tc>
        <w:tc>
          <w:tcPr>
            <w:tcW w:w="1196" w:type="dxa"/>
          </w:tcPr>
          <w:p w:rsidR="007E2351" w:rsidRPr="007E2351" w:rsidRDefault="007E2351" w:rsidP="007E2351">
            <w:pPr>
              <w:widowControl w:val="0"/>
              <w:autoSpaceDE w:val="0"/>
              <w:autoSpaceDN w:val="0"/>
              <w:adjustRightInd w:val="0"/>
              <w:spacing w:before="40" w:after="40"/>
              <w:ind w:left="680" w:hanging="680"/>
              <w:jc w:val="center"/>
              <w:rPr>
                <w:rFonts w:eastAsia="Times New Roman"/>
                <w:lang w:val="en-IE" w:eastAsia="en-IE"/>
              </w:rPr>
            </w:pPr>
          </w:p>
        </w:tc>
      </w:tr>
      <w:tr w:rsidR="007E2351" w:rsidRPr="007E2351" w:rsidTr="00010B15">
        <w:tc>
          <w:tcPr>
            <w:tcW w:w="5070" w:type="dxa"/>
            <w:vAlign w:val="center"/>
          </w:tcPr>
          <w:p w:rsidR="007E2351" w:rsidRPr="007E2351" w:rsidRDefault="00C75D67" w:rsidP="00C75D67">
            <w:pPr>
              <w:widowControl w:val="0"/>
              <w:autoSpaceDE w:val="0"/>
              <w:autoSpaceDN w:val="0"/>
              <w:adjustRightInd w:val="0"/>
              <w:spacing w:before="40" w:after="40"/>
              <w:rPr>
                <w:rFonts w:eastAsia="Times New Roman"/>
                <w:lang w:val="en-IE" w:eastAsia="en-IE"/>
              </w:rPr>
            </w:pPr>
            <w:r>
              <w:rPr>
                <w:rFonts w:eastAsia="Times New Roman"/>
                <w:lang w:val="en-IE" w:eastAsia="en-IE"/>
              </w:rPr>
              <w:t xml:space="preserve">NSAI Agrément, </w:t>
            </w:r>
            <w:r w:rsidR="007E2351" w:rsidRPr="007E2351">
              <w:rPr>
                <w:rFonts w:eastAsia="Times New Roman"/>
                <w:lang w:val="en-IE" w:eastAsia="en-IE"/>
              </w:rPr>
              <w:t>BBA HAPAS Roads and Bridges</w:t>
            </w:r>
            <w:r w:rsidR="00595941">
              <w:rPr>
                <w:rFonts w:eastAsia="Times New Roman"/>
                <w:lang w:val="en-IE" w:eastAsia="en-IE"/>
              </w:rPr>
              <w:t xml:space="preserve"> or equivalent</w:t>
            </w:r>
            <w:r w:rsidR="007E2351" w:rsidRPr="007E2351">
              <w:rPr>
                <w:rFonts w:eastAsia="Times New Roman"/>
                <w:lang w:val="en-IE" w:eastAsia="en-IE"/>
              </w:rPr>
              <w:t xml:space="preserve"> Certificate Reference </w:t>
            </w:r>
          </w:p>
        </w:tc>
        <w:tc>
          <w:tcPr>
            <w:tcW w:w="1196" w:type="dxa"/>
          </w:tcPr>
          <w:p w:rsidR="007E2351" w:rsidRPr="007E2351" w:rsidRDefault="007E2351" w:rsidP="007E2351">
            <w:pPr>
              <w:widowControl w:val="0"/>
              <w:autoSpaceDE w:val="0"/>
              <w:autoSpaceDN w:val="0"/>
              <w:adjustRightInd w:val="0"/>
              <w:spacing w:before="40" w:after="40"/>
              <w:ind w:left="680" w:hanging="680"/>
              <w:jc w:val="center"/>
              <w:rPr>
                <w:rFonts w:eastAsia="Times New Roman"/>
                <w:lang w:val="en-IE" w:eastAsia="en-IE"/>
              </w:rPr>
            </w:pPr>
          </w:p>
        </w:tc>
        <w:tc>
          <w:tcPr>
            <w:tcW w:w="1196" w:type="dxa"/>
          </w:tcPr>
          <w:p w:rsidR="007E2351" w:rsidRPr="007E2351" w:rsidRDefault="007E2351" w:rsidP="007E2351">
            <w:pPr>
              <w:widowControl w:val="0"/>
              <w:autoSpaceDE w:val="0"/>
              <w:autoSpaceDN w:val="0"/>
              <w:adjustRightInd w:val="0"/>
              <w:spacing w:before="40" w:after="40"/>
              <w:ind w:left="680" w:hanging="680"/>
              <w:jc w:val="center"/>
              <w:rPr>
                <w:rFonts w:eastAsia="Times New Roman"/>
                <w:lang w:val="en-IE" w:eastAsia="en-IE"/>
              </w:rPr>
            </w:pPr>
          </w:p>
        </w:tc>
        <w:tc>
          <w:tcPr>
            <w:tcW w:w="1196" w:type="dxa"/>
            <w:gridSpan w:val="2"/>
          </w:tcPr>
          <w:p w:rsidR="007E2351" w:rsidRPr="007E2351" w:rsidRDefault="007E2351" w:rsidP="007E2351">
            <w:pPr>
              <w:widowControl w:val="0"/>
              <w:autoSpaceDE w:val="0"/>
              <w:autoSpaceDN w:val="0"/>
              <w:adjustRightInd w:val="0"/>
              <w:spacing w:before="40" w:after="40"/>
              <w:ind w:left="680" w:hanging="680"/>
              <w:jc w:val="center"/>
              <w:rPr>
                <w:rFonts w:eastAsia="Times New Roman"/>
                <w:lang w:val="en-IE" w:eastAsia="en-IE"/>
              </w:rPr>
            </w:pPr>
          </w:p>
        </w:tc>
        <w:tc>
          <w:tcPr>
            <w:tcW w:w="1196" w:type="dxa"/>
          </w:tcPr>
          <w:p w:rsidR="007E2351" w:rsidRPr="007E2351" w:rsidRDefault="007E2351" w:rsidP="007E2351">
            <w:pPr>
              <w:widowControl w:val="0"/>
              <w:autoSpaceDE w:val="0"/>
              <w:autoSpaceDN w:val="0"/>
              <w:adjustRightInd w:val="0"/>
              <w:spacing w:before="40" w:after="40"/>
              <w:ind w:left="680" w:hanging="680"/>
              <w:jc w:val="center"/>
              <w:rPr>
                <w:rFonts w:eastAsia="Times New Roman"/>
                <w:lang w:val="en-IE" w:eastAsia="en-IE"/>
              </w:rPr>
            </w:pPr>
          </w:p>
        </w:tc>
      </w:tr>
      <w:tr w:rsidR="007E2351" w:rsidRPr="007E2351" w:rsidTr="00010B15">
        <w:tc>
          <w:tcPr>
            <w:tcW w:w="5070" w:type="dxa"/>
            <w:vAlign w:val="center"/>
          </w:tcPr>
          <w:p w:rsidR="007E2351" w:rsidRPr="007E2351" w:rsidRDefault="007E2351" w:rsidP="007E2351">
            <w:pPr>
              <w:widowControl w:val="0"/>
              <w:autoSpaceDE w:val="0"/>
              <w:autoSpaceDN w:val="0"/>
              <w:adjustRightInd w:val="0"/>
              <w:spacing w:before="40" w:after="40"/>
              <w:ind w:left="680" w:hanging="680"/>
              <w:rPr>
                <w:rFonts w:eastAsia="Times New Roman"/>
                <w:lang w:val="en-IE" w:eastAsia="en-IE"/>
              </w:rPr>
            </w:pPr>
            <w:r w:rsidRPr="007E2351">
              <w:rPr>
                <w:rFonts w:eastAsia="Times New Roman"/>
                <w:lang w:val="en-IE" w:eastAsia="en-IE"/>
              </w:rPr>
              <w:t xml:space="preserve">Brand Name and Manufacturer’s Ref. No. </w:t>
            </w:r>
          </w:p>
        </w:tc>
        <w:tc>
          <w:tcPr>
            <w:tcW w:w="1196" w:type="dxa"/>
          </w:tcPr>
          <w:p w:rsidR="007E2351" w:rsidRPr="007E2351" w:rsidRDefault="007E2351" w:rsidP="007E2351">
            <w:pPr>
              <w:widowControl w:val="0"/>
              <w:autoSpaceDE w:val="0"/>
              <w:autoSpaceDN w:val="0"/>
              <w:adjustRightInd w:val="0"/>
              <w:spacing w:before="40" w:after="40"/>
              <w:ind w:left="680" w:hanging="680"/>
              <w:jc w:val="center"/>
              <w:rPr>
                <w:rFonts w:eastAsia="Times New Roman"/>
                <w:lang w:val="en-IE" w:eastAsia="en-IE"/>
              </w:rPr>
            </w:pPr>
          </w:p>
        </w:tc>
        <w:tc>
          <w:tcPr>
            <w:tcW w:w="1196" w:type="dxa"/>
          </w:tcPr>
          <w:p w:rsidR="007E2351" w:rsidRPr="007E2351" w:rsidRDefault="007E2351" w:rsidP="007E2351">
            <w:pPr>
              <w:widowControl w:val="0"/>
              <w:autoSpaceDE w:val="0"/>
              <w:autoSpaceDN w:val="0"/>
              <w:adjustRightInd w:val="0"/>
              <w:spacing w:before="40" w:after="40"/>
              <w:ind w:left="680" w:hanging="680"/>
              <w:jc w:val="center"/>
              <w:rPr>
                <w:rFonts w:eastAsia="Times New Roman"/>
                <w:lang w:val="en-IE" w:eastAsia="en-IE"/>
              </w:rPr>
            </w:pPr>
          </w:p>
        </w:tc>
        <w:tc>
          <w:tcPr>
            <w:tcW w:w="1196" w:type="dxa"/>
            <w:gridSpan w:val="2"/>
          </w:tcPr>
          <w:p w:rsidR="007E2351" w:rsidRPr="007E2351" w:rsidRDefault="007E2351" w:rsidP="007E2351">
            <w:pPr>
              <w:widowControl w:val="0"/>
              <w:autoSpaceDE w:val="0"/>
              <w:autoSpaceDN w:val="0"/>
              <w:adjustRightInd w:val="0"/>
              <w:spacing w:before="40" w:after="40"/>
              <w:ind w:left="680" w:hanging="680"/>
              <w:jc w:val="center"/>
              <w:rPr>
                <w:rFonts w:eastAsia="Times New Roman"/>
                <w:lang w:val="en-IE" w:eastAsia="en-IE"/>
              </w:rPr>
            </w:pPr>
          </w:p>
        </w:tc>
        <w:tc>
          <w:tcPr>
            <w:tcW w:w="1196" w:type="dxa"/>
          </w:tcPr>
          <w:p w:rsidR="007E2351" w:rsidRPr="007E2351" w:rsidRDefault="007E2351" w:rsidP="007E2351">
            <w:pPr>
              <w:widowControl w:val="0"/>
              <w:autoSpaceDE w:val="0"/>
              <w:autoSpaceDN w:val="0"/>
              <w:adjustRightInd w:val="0"/>
              <w:spacing w:before="40" w:after="40"/>
              <w:ind w:left="680" w:hanging="680"/>
              <w:jc w:val="center"/>
              <w:rPr>
                <w:rFonts w:eastAsia="Times New Roman"/>
                <w:lang w:val="en-IE" w:eastAsia="en-IE"/>
              </w:rPr>
            </w:pPr>
          </w:p>
        </w:tc>
      </w:tr>
      <w:tr w:rsidR="007E2351" w:rsidRPr="007E2351" w:rsidTr="00010B15">
        <w:tc>
          <w:tcPr>
            <w:tcW w:w="5070" w:type="dxa"/>
          </w:tcPr>
          <w:p w:rsidR="007E2351" w:rsidRPr="007E2351" w:rsidRDefault="007E2351" w:rsidP="007E2351">
            <w:pPr>
              <w:widowControl w:val="0"/>
              <w:autoSpaceDE w:val="0"/>
              <w:autoSpaceDN w:val="0"/>
              <w:adjustRightInd w:val="0"/>
              <w:spacing w:before="40" w:after="40"/>
              <w:ind w:left="680" w:hanging="680"/>
              <w:rPr>
                <w:rFonts w:eastAsia="Times New Roman"/>
                <w:lang w:val="en-IE" w:eastAsia="en-IE"/>
              </w:rPr>
            </w:pPr>
            <w:r w:rsidRPr="007E2351">
              <w:rPr>
                <w:rFonts w:eastAsia="Times New Roman"/>
                <w:lang w:val="en-IE" w:eastAsia="en-IE"/>
              </w:rPr>
              <w:t xml:space="preserve">Manufacturer’s Data Sheet No. </w:t>
            </w:r>
          </w:p>
        </w:tc>
        <w:tc>
          <w:tcPr>
            <w:tcW w:w="1196" w:type="dxa"/>
          </w:tcPr>
          <w:p w:rsidR="007E2351" w:rsidRPr="007E2351" w:rsidRDefault="007E2351" w:rsidP="007E2351">
            <w:pPr>
              <w:widowControl w:val="0"/>
              <w:autoSpaceDE w:val="0"/>
              <w:autoSpaceDN w:val="0"/>
              <w:adjustRightInd w:val="0"/>
              <w:spacing w:before="40" w:after="40"/>
              <w:ind w:left="680" w:hanging="680"/>
              <w:jc w:val="center"/>
              <w:rPr>
                <w:rFonts w:eastAsia="Times New Roman"/>
                <w:lang w:val="en-IE" w:eastAsia="en-IE"/>
              </w:rPr>
            </w:pPr>
          </w:p>
        </w:tc>
        <w:tc>
          <w:tcPr>
            <w:tcW w:w="1196" w:type="dxa"/>
          </w:tcPr>
          <w:p w:rsidR="007E2351" w:rsidRPr="007E2351" w:rsidRDefault="007E2351" w:rsidP="007E2351">
            <w:pPr>
              <w:widowControl w:val="0"/>
              <w:autoSpaceDE w:val="0"/>
              <w:autoSpaceDN w:val="0"/>
              <w:adjustRightInd w:val="0"/>
              <w:spacing w:before="40" w:after="40"/>
              <w:ind w:left="680" w:hanging="680"/>
              <w:jc w:val="center"/>
              <w:rPr>
                <w:rFonts w:eastAsia="Times New Roman"/>
                <w:lang w:val="en-IE" w:eastAsia="en-IE"/>
              </w:rPr>
            </w:pPr>
          </w:p>
        </w:tc>
        <w:tc>
          <w:tcPr>
            <w:tcW w:w="1196" w:type="dxa"/>
            <w:gridSpan w:val="2"/>
          </w:tcPr>
          <w:p w:rsidR="007E2351" w:rsidRPr="007E2351" w:rsidRDefault="007E2351" w:rsidP="007E2351">
            <w:pPr>
              <w:widowControl w:val="0"/>
              <w:autoSpaceDE w:val="0"/>
              <w:autoSpaceDN w:val="0"/>
              <w:adjustRightInd w:val="0"/>
              <w:spacing w:before="40" w:after="40"/>
              <w:ind w:left="680" w:hanging="680"/>
              <w:jc w:val="center"/>
              <w:rPr>
                <w:rFonts w:eastAsia="Times New Roman"/>
                <w:lang w:val="en-IE" w:eastAsia="en-IE"/>
              </w:rPr>
            </w:pPr>
          </w:p>
        </w:tc>
        <w:tc>
          <w:tcPr>
            <w:tcW w:w="1196" w:type="dxa"/>
          </w:tcPr>
          <w:p w:rsidR="007E2351" w:rsidRPr="007E2351" w:rsidRDefault="007E2351" w:rsidP="007E2351">
            <w:pPr>
              <w:widowControl w:val="0"/>
              <w:autoSpaceDE w:val="0"/>
              <w:autoSpaceDN w:val="0"/>
              <w:adjustRightInd w:val="0"/>
              <w:spacing w:before="40" w:after="40"/>
              <w:ind w:left="680" w:hanging="680"/>
              <w:jc w:val="center"/>
              <w:rPr>
                <w:rFonts w:eastAsia="Times New Roman"/>
                <w:lang w:val="en-IE" w:eastAsia="en-IE"/>
              </w:rPr>
            </w:pPr>
          </w:p>
        </w:tc>
      </w:tr>
      <w:tr w:rsidR="007E2351" w:rsidRPr="007E2351" w:rsidTr="00010B15">
        <w:tc>
          <w:tcPr>
            <w:tcW w:w="5070" w:type="dxa"/>
            <w:vAlign w:val="center"/>
          </w:tcPr>
          <w:p w:rsidR="007E2351" w:rsidRPr="007E2351" w:rsidRDefault="007E2351" w:rsidP="007E2351">
            <w:pPr>
              <w:widowControl w:val="0"/>
              <w:autoSpaceDE w:val="0"/>
              <w:autoSpaceDN w:val="0"/>
              <w:adjustRightInd w:val="0"/>
              <w:spacing w:before="40" w:after="40"/>
              <w:ind w:left="680" w:hanging="680"/>
              <w:rPr>
                <w:rFonts w:eastAsia="Times New Roman"/>
                <w:lang w:val="en-IE" w:eastAsia="en-IE"/>
              </w:rPr>
            </w:pPr>
            <w:r w:rsidRPr="007E2351">
              <w:rPr>
                <w:rFonts w:eastAsia="Times New Roman"/>
                <w:lang w:val="en-IE" w:eastAsia="en-IE"/>
              </w:rPr>
              <w:t xml:space="preserve">Min dry film thickness (mdft) (µm) </w:t>
            </w:r>
          </w:p>
        </w:tc>
        <w:tc>
          <w:tcPr>
            <w:tcW w:w="1196" w:type="dxa"/>
          </w:tcPr>
          <w:p w:rsidR="007E2351" w:rsidRPr="007E2351" w:rsidRDefault="007E2351" w:rsidP="007E2351">
            <w:pPr>
              <w:widowControl w:val="0"/>
              <w:autoSpaceDE w:val="0"/>
              <w:autoSpaceDN w:val="0"/>
              <w:adjustRightInd w:val="0"/>
              <w:spacing w:before="40" w:after="40"/>
              <w:ind w:left="680" w:hanging="680"/>
              <w:jc w:val="center"/>
              <w:rPr>
                <w:rFonts w:eastAsia="Times New Roman"/>
                <w:lang w:val="en-IE" w:eastAsia="en-IE"/>
              </w:rPr>
            </w:pPr>
          </w:p>
        </w:tc>
        <w:tc>
          <w:tcPr>
            <w:tcW w:w="1196" w:type="dxa"/>
          </w:tcPr>
          <w:p w:rsidR="007E2351" w:rsidRPr="007E2351" w:rsidRDefault="007E2351" w:rsidP="007E2351">
            <w:pPr>
              <w:widowControl w:val="0"/>
              <w:autoSpaceDE w:val="0"/>
              <w:autoSpaceDN w:val="0"/>
              <w:adjustRightInd w:val="0"/>
              <w:spacing w:before="40" w:after="40"/>
              <w:ind w:left="680" w:hanging="680"/>
              <w:jc w:val="center"/>
              <w:rPr>
                <w:rFonts w:eastAsia="Times New Roman"/>
                <w:lang w:val="en-IE" w:eastAsia="en-IE"/>
              </w:rPr>
            </w:pPr>
          </w:p>
        </w:tc>
        <w:tc>
          <w:tcPr>
            <w:tcW w:w="1196" w:type="dxa"/>
            <w:gridSpan w:val="2"/>
          </w:tcPr>
          <w:p w:rsidR="007E2351" w:rsidRPr="007E2351" w:rsidRDefault="007E2351" w:rsidP="007E2351">
            <w:pPr>
              <w:widowControl w:val="0"/>
              <w:autoSpaceDE w:val="0"/>
              <w:autoSpaceDN w:val="0"/>
              <w:adjustRightInd w:val="0"/>
              <w:spacing w:before="40" w:after="40"/>
              <w:ind w:left="680" w:hanging="680"/>
              <w:jc w:val="center"/>
              <w:rPr>
                <w:rFonts w:eastAsia="Times New Roman"/>
                <w:lang w:val="en-IE" w:eastAsia="en-IE"/>
              </w:rPr>
            </w:pPr>
          </w:p>
        </w:tc>
        <w:tc>
          <w:tcPr>
            <w:tcW w:w="1196" w:type="dxa"/>
          </w:tcPr>
          <w:p w:rsidR="007E2351" w:rsidRPr="007E2351" w:rsidRDefault="007E2351" w:rsidP="007E2351">
            <w:pPr>
              <w:widowControl w:val="0"/>
              <w:autoSpaceDE w:val="0"/>
              <w:autoSpaceDN w:val="0"/>
              <w:adjustRightInd w:val="0"/>
              <w:spacing w:before="40" w:after="40"/>
              <w:ind w:left="680" w:hanging="680"/>
              <w:jc w:val="center"/>
              <w:rPr>
                <w:rFonts w:eastAsia="Times New Roman"/>
                <w:lang w:val="en-IE" w:eastAsia="en-IE"/>
              </w:rPr>
            </w:pPr>
          </w:p>
        </w:tc>
      </w:tr>
      <w:tr w:rsidR="007E2351" w:rsidRPr="007E2351" w:rsidTr="00010B15">
        <w:tc>
          <w:tcPr>
            <w:tcW w:w="5070" w:type="dxa"/>
          </w:tcPr>
          <w:p w:rsidR="007E2351" w:rsidRPr="007E2351" w:rsidRDefault="007E2351" w:rsidP="007E2351">
            <w:pPr>
              <w:widowControl w:val="0"/>
              <w:autoSpaceDE w:val="0"/>
              <w:autoSpaceDN w:val="0"/>
              <w:adjustRightInd w:val="0"/>
              <w:spacing w:before="40" w:after="40"/>
              <w:ind w:left="680" w:hanging="680"/>
              <w:rPr>
                <w:rFonts w:eastAsia="Times New Roman"/>
                <w:lang w:val="en-IE" w:eastAsia="en-IE"/>
              </w:rPr>
            </w:pPr>
            <w:r w:rsidRPr="007E2351">
              <w:rPr>
                <w:rFonts w:eastAsia="Times New Roman"/>
                <w:lang w:val="en-IE" w:eastAsia="en-IE"/>
              </w:rPr>
              <w:t xml:space="preserve">Max local dft (See sub-Clause 1981.8) (µm) </w:t>
            </w:r>
          </w:p>
        </w:tc>
        <w:tc>
          <w:tcPr>
            <w:tcW w:w="1196" w:type="dxa"/>
          </w:tcPr>
          <w:p w:rsidR="007E2351" w:rsidRPr="007E2351" w:rsidRDefault="007E2351" w:rsidP="007E2351">
            <w:pPr>
              <w:widowControl w:val="0"/>
              <w:autoSpaceDE w:val="0"/>
              <w:autoSpaceDN w:val="0"/>
              <w:adjustRightInd w:val="0"/>
              <w:spacing w:before="40" w:after="40"/>
              <w:ind w:left="680" w:hanging="680"/>
              <w:jc w:val="center"/>
              <w:rPr>
                <w:rFonts w:eastAsia="Times New Roman"/>
                <w:lang w:val="en-IE" w:eastAsia="en-IE"/>
              </w:rPr>
            </w:pPr>
          </w:p>
        </w:tc>
        <w:tc>
          <w:tcPr>
            <w:tcW w:w="1196" w:type="dxa"/>
          </w:tcPr>
          <w:p w:rsidR="007E2351" w:rsidRPr="007E2351" w:rsidRDefault="007E2351" w:rsidP="007E2351">
            <w:pPr>
              <w:widowControl w:val="0"/>
              <w:autoSpaceDE w:val="0"/>
              <w:autoSpaceDN w:val="0"/>
              <w:adjustRightInd w:val="0"/>
              <w:spacing w:before="40" w:after="40"/>
              <w:ind w:left="680" w:hanging="680"/>
              <w:jc w:val="center"/>
              <w:rPr>
                <w:rFonts w:eastAsia="Times New Roman"/>
                <w:lang w:val="en-IE" w:eastAsia="en-IE"/>
              </w:rPr>
            </w:pPr>
          </w:p>
        </w:tc>
        <w:tc>
          <w:tcPr>
            <w:tcW w:w="1196" w:type="dxa"/>
            <w:gridSpan w:val="2"/>
          </w:tcPr>
          <w:p w:rsidR="007E2351" w:rsidRPr="007E2351" w:rsidRDefault="007E2351" w:rsidP="007E2351">
            <w:pPr>
              <w:widowControl w:val="0"/>
              <w:autoSpaceDE w:val="0"/>
              <w:autoSpaceDN w:val="0"/>
              <w:adjustRightInd w:val="0"/>
              <w:spacing w:before="40" w:after="40"/>
              <w:ind w:left="680" w:hanging="680"/>
              <w:jc w:val="center"/>
              <w:rPr>
                <w:rFonts w:eastAsia="Times New Roman"/>
                <w:lang w:val="en-IE" w:eastAsia="en-IE"/>
              </w:rPr>
            </w:pPr>
          </w:p>
        </w:tc>
        <w:tc>
          <w:tcPr>
            <w:tcW w:w="1196" w:type="dxa"/>
          </w:tcPr>
          <w:p w:rsidR="007E2351" w:rsidRPr="007E2351" w:rsidRDefault="007E2351" w:rsidP="007E2351">
            <w:pPr>
              <w:widowControl w:val="0"/>
              <w:autoSpaceDE w:val="0"/>
              <w:autoSpaceDN w:val="0"/>
              <w:adjustRightInd w:val="0"/>
              <w:spacing w:before="40" w:after="40"/>
              <w:ind w:left="680" w:hanging="680"/>
              <w:jc w:val="center"/>
              <w:rPr>
                <w:rFonts w:eastAsia="Times New Roman"/>
                <w:lang w:val="en-IE" w:eastAsia="en-IE"/>
              </w:rPr>
            </w:pPr>
          </w:p>
        </w:tc>
      </w:tr>
      <w:tr w:rsidR="007E2351" w:rsidRPr="007E2351" w:rsidTr="00010B15">
        <w:tc>
          <w:tcPr>
            <w:tcW w:w="5070" w:type="dxa"/>
            <w:vAlign w:val="center"/>
          </w:tcPr>
          <w:p w:rsidR="007E2351" w:rsidRPr="007E2351" w:rsidRDefault="007E2351" w:rsidP="007E2351">
            <w:pPr>
              <w:widowControl w:val="0"/>
              <w:autoSpaceDE w:val="0"/>
              <w:autoSpaceDN w:val="0"/>
              <w:adjustRightInd w:val="0"/>
              <w:spacing w:before="40" w:after="40"/>
              <w:ind w:left="680" w:hanging="680"/>
              <w:rPr>
                <w:rFonts w:eastAsia="Times New Roman"/>
                <w:lang w:val="en-IE" w:eastAsia="en-IE"/>
              </w:rPr>
            </w:pPr>
            <w:r w:rsidRPr="007E2351">
              <w:rPr>
                <w:rFonts w:eastAsia="Times New Roman"/>
                <w:lang w:val="en-IE" w:eastAsia="en-IE"/>
              </w:rPr>
              <w:t xml:space="preserve">Estimated total volume of paint likely to be used (litres) </w:t>
            </w:r>
          </w:p>
        </w:tc>
        <w:tc>
          <w:tcPr>
            <w:tcW w:w="1196" w:type="dxa"/>
          </w:tcPr>
          <w:p w:rsidR="007E2351" w:rsidRPr="007E2351" w:rsidRDefault="007E2351" w:rsidP="007E2351">
            <w:pPr>
              <w:widowControl w:val="0"/>
              <w:autoSpaceDE w:val="0"/>
              <w:autoSpaceDN w:val="0"/>
              <w:adjustRightInd w:val="0"/>
              <w:spacing w:before="40" w:after="40"/>
              <w:ind w:left="680" w:hanging="680"/>
              <w:jc w:val="center"/>
              <w:rPr>
                <w:rFonts w:eastAsia="Times New Roman"/>
                <w:lang w:val="en-IE" w:eastAsia="en-IE"/>
              </w:rPr>
            </w:pPr>
          </w:p>
        </w:tc>
        <w:tc>
          <w:tcPr>
            <w:tcW w:w="1196" w:type="dxa"/>
          </w:tcPr>
          <w:p w:rsidR="007E2351" w:rsidRPr="007E2351" w:rsidRDefault="007E2351" w:rsidP="007E2351">
            <w:pPr>
              <w:widowControl w:val="0"/>
              <w:autoSpaceDE w:val="0"/>
              <w:autoSpaceDN w:val="0"/>
              <w:adjustRightInd w:val="0"/>
              <w:spacing w:before="40" w:after="40"/>
              <w:ind w:left="680" w:hanging="680"/>
              <w:jc w:val="center"/>
              <w:rPr>
                <w:rFonts w:eastAsia="Times New Roman"/>
                <w:lang w:val="en-IE" w:eastAsia="en-IE"/>
              </w:rPr>
            </w:pPr>
          </w:p>
        </w:tc>
        <w:tc>
          <w:tcPr>
            <w:tcW w:w="1196" w:type="dxa"/>
            <w:gridSpan w:val="2"/>
          </w:tcPr>
          <w:p w:rsidR="007E2351" w:rsidRPr="007E2351" w:rsidRDefault="007E2351" w:rsidP="007E2351">
            <w:pPr>
              <w:widowControl w:val="0"/>
              <w:autoSpaceDE w:val="0"/>
              <w:autoSpaceDN w:val="0"/>
              <w:adjustRightInd w:val="0"/>
              <w:spacing w:before="40" w:after="40"/>
              <w:ind w:left="680" w:hanging="680"/>
              <w:jc w:val="center"/>
              <w:rPr>
                <w:rFonts w:eastAsia="Times New Roman"/>
                <w:lang w:val="en-IE" w:eastAsia="en-IE"/>
              </w:rPr>
            </w:pPr>
          </w:p>
        </w:tc>
        <w:tc>
          <w:tcPr>
            <w:tcW w:w="1196" w:type="dxa"/>
          </w:tcPr>
          <w:p w:rsidR="007E2351" w:rsidRPr="007E2351" w:rsidRDefault="007E2351" w:rsidP="007E2351">
            <w:pPr>
              <w:widowControl w:val="0"/>
              <w:autoSpaceDE w:val="0"/>
              <w:autoSpaceDN w:val="0"/>
              <w:adjustRightInd w:val="0"/>
              <w:spacing w:before="40" w:after="40"/>
              <w:ind w:left="680" w:hanging="680"/>
              <w:jc w:val="center"/>
              <w:rPr>
                <w:rFonts w:eastAsia="Times New Roman"/>
                <w:lang w:val="en-IE" w:eastAsia="en-IE"/>
              </w:rPr>
            </w:pPr>
          </w:p>
        </w:tc>
      </w:tr>
      <w:tr w:rsidR="007E2351" w:rsidRPr="007E2351" w:rsidTr="00010B15">
        <w:tc>
          <w:tcPr>
            <w:tcW w:w="5070" w:type="dxa"/>
            <w:vAlign w:val="center"/>
          </w:tcPr>
          <w:p w:rsidR="007E2351" w:rsidRPr="007E2351" w:rsidRDefault="007E2351" w:rsidP="007E2351">
            <w:pPr>
              <w:widowControl w:val="0"/>
              <w:autoSpaceDE w:val="0"/>
              <w:autoSpaceDN w:val="0"/>
              <w:adjustRightInd w:val="0"/>
              <w:spacing w:before="40" w:after="40"/>
              <w:ind w:left="680" w:hanging="680"/>
              <w:rPr>
                <w:rFonts w:eastAsia="Times New Roman"/>
                <w:lang w:val="en-IE" w:eastAsia="en-IE"/>
              </w:rPr>
            </w:pPr>
            <w:r w:rsidRPr="007E2351">
              <w:rPr>
                <w:rFonts w:eastAsia="Times New Roman"/>
                <w:lang w:val="en-IE" w:eastAsia="en-IE"/>
              </w:rPr>
              <w:t xml:space="preserve">‘A’ type testing required? (YES/NO) (See sub-Clause 1978.4) </w:t>
            </w:r>
          </w:p>
        </w:tc>
        <w:tc>
          <w:tcPr>
            <w:tcW w:w="1196" w:type="dxa"/>
          </w:tcPr>
          <w:p w:rsidR="007E2351" w:rsidRPr="007E2351" w:rsidRDefault="007E2351" w:rsidP="007E2351">
            <w:pPr>
              <w:widowControl w:val="0"/>
              <w:autoSpaceDE w:val="0"/>
              <w:autoSpaceDN w:val="0"/>
              <w:adjustRightInd w:val="0"/>
              <w:spacing w:before="40" w:after="40"/>
              <w:ind w:left="680" w:hanging="680"/>
              <w:jc w:val="center"/>
              <w:rPr>
                <w:rFonts w:eastAsia="Times New Roman"/>
                <w:lang w:val="en-IE" w:eastAsia="en-IE"/>
              </w:rPr>
            </w:pPr>
          </w:p>
        </w:tc>
        <w:tc>
          <w:tcPr>
            <w:tcW w:w="1196" w:type="dxa"/>
          </w:tcPr>
          <w:p w:rsidR="007E2351" w:rsidRPr="007E2351" w:rsidRDefault="007E2351" w:rsidP="007E2351">
            <w:pPr>
              <w:widowControl w:val="0"/>
              <w:autoSpaceDE w:val="0"/>
              <w:autoSpaceDN w:val="0"/>
              <w:adjustRightInd w:val="0"/>
              <w:spacing w:before="40" w:after="40"/>
              <w:ind w:left="680" w:hanging="680"/>
              <w:jc w:val="center"/>
              <w:rPr>
                <w:rFonts w:eastAsia="Times New Roman"/>
                <w:lang w:val="en-IE" w:eastAsia="en-IE"/>
              </w:rPr>
            </w:pPr>
          </w:p>
        </w:tc>
        <w:tc>
          <w:tcPr>
            <w:tcW w:w="1196" w:type="dxa"/>
            <w:gridSpan w:val="2"/>
          </w:tcPr>
          <w:p w:rsidR="007E2351" w:rsidRPr="007E2351" w:rsidRDefault="007E2351" w:rsidP="007E2351">
            <w:pPr>
              <w:widowControl w:val="0"/>
              <w:autoSpaceDE w:val="0"/>
              <w:autoSpaceDN w:val="0"/>
              <w:adjustRightInd w:val="0"/>
              <w:spacing w:before="40" w:after="40"/>
              <w:ind w:left="680" w:hanging="680"/>
              <w:jc w:val="center"/>
              <w:rPr>
                <w:rFonts w:eastAsia="Times New Roman"/>
                <w:lang w:val="en-IE" w:eastAsia="en-IE"/>
              </w:rPr>
            </w:pPr>
          </w:p>
        </w:tc>
        <w:tc>
          <w:tcPr>
            <w:tcW w:w="1196" w:type="dxa"/>
          </w:tcPr>
          <w:p w:rsidR="007E2351" w:rsidRPr="007E2351" w:rsidRDefault="007E2351" w:rsidP="007E2351">
            <w:pPr>
              <w:widowControl w:val="0"/>
              <w:autoSpaceDE w:val="0"/>
              <w:autoSpaceDN w:val="0"/>
              <w:adjustRightInd w:val="0"/>
              <w:spacing w:before="40" w:after="40"/>
              <w:ind w:left="680" w:hanging="680"/>
              <w:jc w:val="center"/>
              <w:rPr>
                <w:rFonts w:eastAsia="Times New Roman"/>
                <w:lang w:val="en-IE" w:eastAsia="en-IE"/>
              </w:rPr>
            </w:pPr>
          </w:p>
        </w:tc>
      </w:tr>
      <w:tr w:rsidR="007E2351" w:rsidRPr="007E2351" w:rsidTr="00010B15">
        <w:tc>
          <w:tcPr>
            <w:tcW w:w="5070" w:type="dxa"/>
          </w:tcPr>
          <w:p w:rsidR="007E2351" w:rsidRPr="007E2351" w:rsidRDefault="007E2351" w:rsidP="007E2351">
            <w:pPr>
              <w:widowControl w:val="0"/>
              <w:autoSpaceDE w:val="0"/>
              <w:autoSpaceDN w:val="0"/>
              <w:adjustRightInd w:val="0"/>
              <w:spacing w:before="40" w:after="40"/>
              <w:ind w:left="680" w:hanging="680"/>
              <w:rPr>
                <w:rFonts w:eastAsia="Times New Roman"/>
                <w:lang w:val="en-IE" w:eastAsia="en-IE"/>
              </w:rPr>
            </w:pPr>
            <w:r w:rsidRPr="007E2351">
              <w:rPr>
                <w:rFonts w:eastAsia="Times New Roman"/>
                <w:lang w:val="en-IE" w:eastAsia="en-IE"/>
              </w:rPr>
              <w:t xml:space="preserve">‘B’ type testing required? (YES/NO) (See sub-Clause 1978.12) </w:t>
            </w:r>
          </w:p>
        </w:tc>
        <w:tc>
          <w:tcPr>
            <w:tcW w:w="1196" w:type="dxa"/>
          </w:tcPr>
          <w:p w:rsidR="007E2351" w:rsidRPr="007E2351" w:rsidRDefault="007E2351" w:rsidP="007E2351">
            <w:pPr>
              <w:widowControl w:val="0"/>
              <w:autoSpaceDE w:val="0"/>
              <w:autoSpaceDN w:val="0"/>
              <w:adjustRightInd w:val="0"/>
              <w:spacing w:before="40" w:after="40"/>
              <w:ind w:left="680" w:hanging="680"/>
              <w:jc w:val="center"/>
              <w:rPr>
                <w:rFonts w:eastAsia="Times New Roman"/>
                <w:lang w:val="en-IE" w:eastAsia="en-IE"/>
              </w:rPr>
            </w:pPr>
          </w:p>
        </w:tc>
        <w:tc>
          <w:tcPr>
            <w:tcW w:w="1196" w:type="dxa"/>
          </w:tcPr>
          <w:p w:rsidR="007E2351" w:rsidRPr="007E2351" w:rsidRDefault="007E2351" w:rsidP="007E2351">
            <w:pPr>
              <w:widowControl w:val="0"/>
              <w:autoSpaceDE w:val="0"/>
              <w:autoSpaceDN w:val="0"/>
              <w:adjustRightInd w:val="0"/>
              <w:spacing w:before="40" w:after="40"/>
              <w:ind w:left="680" w:hanging="680"/>
              <w:jc w:val="center"/>
              <w:rPr>
                <w:rFonts w:eastAsia="Times New Roman"/>
                <w:lang w:val="en-IE" w:eastAsia="en-IE"/>
              </w:rPr>
            </w:pPr>
          </w:p>
        </w:tc>
        <w:tc>
          <w:tcPr>
            <w:tcW w:w="1196" w:type="dxa"/>
            <w:gridSpan w:val="2"/>
          </w:tcPr>
          <w:p w:rsidR="007E2351" w:rsidRPr="007E2351" w:rsidRDefault="007E2351" w:rsidP="007E2351">
            <w:pPr>
              <w:widowControl w:val="0"/>
              <w:autoSpaceDE w:val="0"/>
              <w:autoSpaceDN w:val="0"/>
              <w:adjustRightInd w:val="0"/>
              <w:spacing w:before="40" w:after="40"/>
              <w:ind w:left="680" w:hanging="680"/>
              <w:jc w:val="center"/>
              <w:rPr>
                <w:rFonts w:eastAsia="Times New Roman"/>
                <w:lang w:val="en-IE" w:eastAsia="en-IE"/>
              </w:rPr>
            </w:pPr>
          </w:p>
        </w:tc>
        <w:tc>
          <w:tcPr>
            <w:tcW w:w="1196" w:type="dxa"/>
          </w:tcPr>
          <w:p w:rsidR="007E2351" w:rsidRPr="007E2351" w:rsidRDefault="007E2351" w:rsidP="007E2351">
            <w:pPr>
              <w:widowControl w:val="0"/>
              <w:autoSpaceDE w:val="0"/>
              <w:autoSpaceDN w:val="0"/>
              <w:adjustRightInd w:val="0"/>
              <w:spacing w:before="40" w:after="40"/>
              <w:ind w:left="680" w:hanging="680"/>
              <w:jc w:val="center"/>
              <w:rPr>
                <w:rFonts w:eastAsia="Times New Roman"/>
                <w:lang w:val="en-IE" w:eastAsia="en-IE"/>
              </w:rPr>
            </w:pPr>
          </w:p>
        </w:tc>
      </w:tr>
      <w:tr w:rsidR="007E2351" w:rsidRPr="007E2351" w:rsidTr="00010B15">
        <w:tc>
          <w:tcPr>
            <w:tcW w:w="9854" w:type="dxa"/>
            <w:gridSpan w:val="6"/>
          </w:tcPr>
          <w:p w:rsidR="007E2351" w:rsidRPr="007E2351" w:rsidRDefault="007E2351" w:rsidP="007E2351">
            <w:pPr>
              <w:widowControl w:val="0"/>
              <w:numPr>
                <w:ilvl w:val="0"/>
                <w:numId w:val="14"/>
              </w:numPr>
              <w:autoSpaceDE w:val="0"/>
              <w:autoSpaceDN w:val="0"/>
              <w:adjustRightInd w:val="0"/>
              <w:spacing w:before="40" w:after="40" w:line="264" w:lineRule="auto"/>
              <w:ind w:left="425" w:hanging="425"/>
              <w:jc w:val="both"/>
              <w:rPr>
                <w:rFonts w:eastAsia="Times New Roman"/>
                <w:lang w:val="en-IE" w:eastAsia="en-IE"/>
              </w:rPr>
            </w:pPr>
            <w:r w:rsidRPr="007E2351">
              <w:rPr>
                <w:rFonts w:eastAsia="Times New Roman"/>
                <w:lang w:val="en-IE" w:eastAsia="en-IE"/>
              </w:rPr>
              <w:t xml:space="preserve">STRIPE COAT(S) DESCRIPTION (Including Item No. and colour) </w:t>
            </w:r>
          </w:p>
        </w:tc>
      </w:tr>
      <w:tr w:rsidR="007E2351" w:rsidRPr="007E2351" w:rsidTr="00010B15">
        <w:tc>
          <w:tcPr>
            <w:tcW w:w="9854" w:type="dxa"/>
            <w:gridSpan w:val="6"/>
          </w:tcPr>
          <w:p w:rsidR="007E2351" w:rsidRPr="007E2351" w:rsidRDefault="007E2351" w:rsidP="007E2351">
            <w:pPr>
              <w:widowControl w:val="0"/>
              <w:numPr>
                <w:ilvl w:val="0"/>
                <w:numId w:val="14"/>
              </w:numPr>
              <w:autoSpaceDE w:val="0"/>
              <w:autoSpaceDN w:val="0"/>
              <w:adjustRightInd w:val="0"/>
              <w:spacing w:before="40" w:after="40" w:line="264" w:lineRule="auto"/>
              <w:ind w:left="425" w:hanging="425"/>
              <w:jc w:val="both"/>
              <w:rPr>
                <w:rFonts w:eastAsia="Times New Roman"/>
                <w:lang w:val="en-IE" w:eastAsia="en-IE"/>
              </w:rPr>
            </w:pPr>
            <w:r w:rsidRPr="007E2351">
              <w:rPr>
                <w:rFonts w:eastAsia="Times New Roman"/>
                <w:lang w:val="en-IE" w:eastAsia="en-IE"/>
              </w:rPr>
              <w:t xml:space="preserve">PATCH COAT(S) DESCRIPTION (Including Item No. and colour) </w:t>
            </w:r>
          </w:p>
        </w:tc>
      </w:tr>
      <w:tr w:rsidR="007E2351" w:rsidRPr="007E2351" w:rsidTr="00010B15">
        <w:tc>
          <w:tcPr>
            <w:tcW w:w="9854" w:type="dxa"/>
            <w:gridSpan w:val="6"/>
          </w:tcPr>
          <w:p w:rsidR="007E2351" w:rsidRPr="007E2351" w:rsidRDefault="007E2351" w:rsidP="007E2351">
            <w:pPr>
              <w:widowControl w:val="0"/>
              <w:numPr>
                <w:ilvl w:val="0"/>
                <w:numId w:val="14"/>
              </w:numPr>
              <w:autoSpaceDE w:val="0"/>
              <w:autoSpaceDN w:val="0"/>
              <w:adjustRightInd w:val="0"/>
              <w:spacing w:before="40" w:after="40" w:line="264" w:lineRule="auto"/>
              <w:ind w:left="425" w:hanging="425"/>
              <w:jc w:val="both"/>
              <w:rPr>
                <w:rFonts w:eastAsia="Times New Roman"/>
                <w:lang w:val="en-IE" w:eastAsia="en-IE"/>
              </w:rPr>
            </w:pPr>
            <w:r w:rsidRPr="007E2351">
              <w:rPr>
                <w:rFonts w:eastAsia="Times New Roman"/>
                <w:lang w:val="en-IE" w:eastAsia="en-IE"/>
              </w:rPr>
              <w:t xml:space="preserve">ADDITIONAL INFORMATION (By Paint Manufacturer) </w:t>
            </w:r>
          </w:p>
        </w:tc>
      </w:tr>
      <w:tr w:rsidR="007E2351" w:rsidRPr="007E2351" w:rsidTr="00010B15">
        <w:tc>
          <w:tcPr>
            <w:tcW w:w="9854" w:type="dxa"/>
            <w:gridSpan w:val="6"/>
          </w:tcPr>
          <w:p w:rsidR="007E2351" w:rsidRPr="007E2351" w:rsidRDefault="007E2351" w:rsidP="007E2351">
            <w:pPr>
              <w:widowControl w:val="0"/>
              <w:numPr>
                <w:ilvl w:val="0"/>
                <w:numId w:val="14"/>
              </w:numPr>
              <w:autoSpaceDE w:val="0"/>
              <w:autoSpaceDN w:val="0"/>
              <w:adjustRightInd w:val="0"/>
              <w:spacing w:before="40" w:after="40" w:line="264" w:lineRule="auto"/>
              <w:ind w:left="425" w:hanging="425"/>
              <w:jc w:val="both"/>
              <w:rPr>
                <w:rFonts w:eastAsia="Times New Roman"/>
                <w:lang w:val="en-IE" w:eastAsia="en-IE"/>
              </w:rPr>
            </w:pPr>
            <w:r w:rsidRPr="007E2351">
              <w:rPr>
                <w:rFonts w:eastAsia="Times New Roman"/>
                <w:lang w:val="en-IE" w:eastAsia="en-IE"/>
              </w:rPr>
              <w:t xml:space="preserve">PAINT MANUFACTURER’S OFFICIAL STAMP: </w:t>
            </w:r>
          </w:p>
        </w:tc>
      </w:tr>
      <w:tr w:rsidR="007E2351" w:rsidRPr="007E2351" w:rsidTr="00010B15">
        <w:tc>
          <w:tcPr>
            <w:tcW w:w="7763" w:type="dxa"/>
            <w:gridSpan w:val="4"/>
            <w:tcBorders>
              <w:right w:val="nil"/>
            </w:tcBorders>
          </w:tcPr>
          <w:p w:rsidR="007E2351" w:rsidRPr="007E2351" w:rsidRDefault="007E2351" w:rsidP="007E2351">
            <w:pPr>
              <w:widowControl w:val="0"/>
              <w:numPr>
                <w:ilvl w:val="0"/>
                <w:numId w:val="14"/>
              </w:numPr>
              <w:autoSpaceDE w:val="0"/>
              <w:autoSpaceDN w:val="0"/>
              <w:adjustRightInd w:val="0"/>
              <w:spacing w:before="40" w:after="40" w:line="264" w:lineRule="auto"/>
              <w:ind w:left="425" w:hanging="425"/>
              <w:jc w:val="both"/>
              <w:rPr>
                <w:rFonts w:eastAsia="Times New Roman"/>
                <w:lang w:val="en-IE" w:eastAsia="en-IE"/>
              </w:rPr>
            </w:pPr>
            <w:r w:rsidRPr="007E2351">
              <w:rPr>
                <w:rFonts w:eastAsia="Times New Roman"/>
                <w:lang w:val="en-IE" w:eastAsia="en-IE"/>
              </w:rPr>
              <w:t>Mdft (µm)</w:t>
            </w:r>
          </w:p>
          <w:p w:rsidR="007E2351" w:rsidRPr="007E2351" w:rsidRDefault="007E2351" w:rsidP="007E2351">
            <w:pPr>
              <w:widowControl w:val="0"/>
              <w:autoSpaceDE w:val="0"/>
              <w:autoSpaceDN w:val="0"/>
              <w:adjustRightInd w:val="0"/>
              <w:spacing w:before="40" w:after="40"/>
              <w:ind w:left="680" w:hanging="680"/>
              <w:rPr>
                <w:rFonts w:eastAsia="Times New Roman"/>
                <w:lang w:val="en-IE" w:eastAsia="en-IE"/>
              </w:rPr>
            </w:pPr>
            <w:r w:rsidRPr="007E2351">
              <w:rPr>
                <w:rFonts w:eastAsia="Times New Roman"/>
                <w:lang w:val="en-IE" w:eastAsia="en-IE"/>
              </w:rPr>
              <w:t xml:space="preserve">NOTE. The minimum total dry film thickness (mdft) of the paint system, neglecting primers and sealers under 30 microns, shall be 15% greater (to the nearest 25 microns) than the sum of the mdfts of the individual paint coats. </w:t>
            </w:r>
          </w:p>
        </w:tc>
        <w:tc>
          <w:tcPr>
            <w:tcW w:w="2091" w:type="dxa"/>
            <w:gridSpan w:val="2"/>
            <w:tcBorders>
              <w:left w:val="nil"/>
            </w:tcBorders>
          </w:tcPr>
          <w:p w:rsidR="007E2351" w:rsidRPr="007E2351" w:rsidRDefault="007E2351" w:rsidP="007E2351">
            <w:pPr>
              <w:widowControl w:val="0"/>
              <w:numPr>
                <w:ilvl w:val="0"/>
                <w:numId w:val="14"/>
              </w:numPr>
              <w:autoSpaceDE w:val="0"/>
              <w:autoSpaceDN w:val="0"/>
              <w:adjustRightInd w:val="0"/>
              <w:spacing w:before="40" w:after="40" w:line="264" w:lineRule="auto"/>
              <w:ind w:left="425" w:hanging="425"/>
              <w:jc w:val="both"/>
              <w:rPr>
                <w:rFonts w:eastAsia="Times New Roman"/>
                <w:lang w:val="en-IE" w:eastAsia="en-IE"/>
              </w:rPr>
            </w:pPr>
            <w:r w:rsidRPr="007E2351">
              <w:rPr>
                <w:rFonts w:eastAsia="Times New Roman"/>
                <w:lang w:val="en-IE" w:eastAsia="en-IE"/>
              </w:rPr>
              <w:t>APPROVED BY:</w:t>
            </w:r>
          </w:p>
          <w:p w:rsidR="007E2351" w:rsidRPr="007E2351" w:rsidRDefault="007E2351" w:rsidP="007E2351">
            <w:pPr>
              <w:widowControl w:val="0"/>
              <w:autoSpaceDE w:val="0"/>
              <w:autoSpaceDN w:val="0"/>
              <w:adjustRightInd w:val="0"/>
              <w:spacing w:before="40" w:after="40"/>
              <w:ind w:left="442" w:hanging="442"/>
              <w:rPr>
                <w:rFonts w:eastAsia="Times New Roman"/>
                <w:lang w:val="en-IE" w:eastAsia="en-IE"/>
              </w:rPr>
            </w:pPr>
            <w:r w:rsidRPr="007E2351">
              <w:rPr>
                <w:rFonts w:eastAsia="Times New Roman"/>
                <w:lang w:val="en-IE" w:eastAsia="en-IE"/>
              </w:rPr>
              <w:br/>
            </w:r>
            <w:r w:rsidRPr="007E2351">
              <w:rPr>
                <w:rFonts w:eastAsia="Times New Roman"/>
                <w:lang w:val="en-IE" w:eastAsia="en-IE"/>
              </w:rPr>
              <w:br/>
              <w:t>DATE</w:t>
            </w:r>
          </w:p>
        </w:tc>
      </w:tr>
    </w:tbl>
    <w:p w:rsidR="007E2351" w:rsidRPr="007E2351" w:rsidRDefault="007E2351" w:rsidP="007E2351">
      <w:pPr>
        <w:rPr>
          <w:i/>
          <w:sz w:val="18"/>
          <w:szCs w:val="18"/>
          <w:lang w:val="en-IE"/>
        </w:rPr>
      </w:pPr>
      <w:r w:rsidRPr="007E2351">
        <w:rPr>
          <w:i/>
          <w:sz w:val="18"/>
          <w:szCs w:val="18"/>
          <w:lang w:val="en-IE"/>
        </w:rPr>
        <w:t xml:space="preserve">[Notes to compiler: </w:t>
      </w:r>
    </w:p>
    <w:p w:rsidR="007E2351" w:rsidRPr="007E2351" w:rsidRDefault="007E2351" w:rsidP="007E2351">
      <w:pPr>
        <w:pStyle w:val="RomanNumeralBullet"/>
        <w:tabs>
          <w:tab w:val="clear" w:pos="1559"/>
          <w:tab w:val="num" w:pos="567"/>
        </w:tabs>
        <w:ind w:left="567"/>
        <w:rPr>
          <w:sz w:val="18"/>
          <w:szCs w:val="18"/>
          <w:lang w:val="en-IE"/>
        </w:rPr>
      </w:pPr>
      <w:r w:rsidRPr="007E2351">
        <w:rPr>
          <w:sz w:val="18"/>
          <w:szCs w:val="18"/>
          <w:lang w:val="en-IE"/>
        </w:rPr>
        <w:t xml:space="preserve">Separate forms should be provided for each structure, including CCTV masts, cantilever masts, steel lighting columns and bracket arms if appropriate, with parts 1 to 9 completed. Sheets should be numbered for easy identification. </w:t>
      </w:r>
    </w:p>
    <w:p w:rsidR="007E2351" w:rsidRPr="007E2351" w:rsidRDefault="007E2351" w:rsidP="007E2351">
      <w:pPr>
        <w:pStyle w:val="RomanNumeralBullet"/>
        <w:tabs>
          <w:tab w:val="clear" w:pos="1559"/>
          <w:tab w:val="num" w:pos="567"/>
        </w:tabs>
        <w:ind w:left="567"/>
        <w:rPr>
          <w:sz w:val="18"/>
          <w:szCs w:val="18"/>
          <w:lang w:val="en-IE"/>
        </w:rPr>
      </w:pPr>
      <w:r w:rsidRPr="007E2351">
        <w:rPr>
          <w:sz w:val="18"/>
          <w:szCs w:val="18"/>
          <w:lang w:val="en-IE"/>
        </w:rPr>
        <w:t xml:space="preserve">A description of coats of lead based paints and other materials which may become health hazards during surface preparation should be included in the description of Existing Protective System(s). </w:t>
      </w:r>
    </w:p>
    <w:p w:rsidR="007E2351" w:rsidRPr="007E2351" w:rsidRDefault="007E2351" w:rsidP="007E2351">
      <w:pPr>
        <w:pStyle w:val="RomanNumeralBullet"/>
        <w:tabs>
          <w:tab w:val="clear" w:pos="1559"/>
          <w:tab w:val="num" w:pos="567"/>
        </w:tabs>
        <w:ind w:left="567"/>
        <w:rPr>
          <w:sz w:val="18"/>
          <w:szCs w:val="18"/>
        </w:rPr>
      </w:pPr>
      <w:r w:rsidRPr="007E2351">
        <w:rPr>
          <w:sz w:val="18"/>
          <w:szCs w:val="18"/>
          <w:lang w:val="en-IE"/>
        </w:rPr>
        <w:t>If more than four types of surface condition are specified, a continuation Appendix 19/6 Form BE/P1 (Maintenance) Paint System Sheet should be provided in the tender document.]</w:t>
      </w:r>
    </w:p>
    <w:p w:rsidR="007E2351" w:rsidRPr="007E2351" w:rsidRDefault="007E2351" w:rsidP="007E2351">
      <w:pPr>
        <w:pStyle w:val="ClauseNumber"/>
        <w:numPr>
          <w:ilvl w:val="0"/>
          <w:numId w:val="0"/>
        </w:numPr>
        <w:ind w:left="1418" w:hanging="1418"/>
      </w:pPr>
      <w:r>
        <w:br w:type="page"/>
      </w:r>
      <w:bookmarkStart w:id="10" w:name="_Toc379363815"/>
      <w:r w:rsidRPr="007E2351">
        <w:lastRenderedPageBreak/>
        <w:t>NG Sample Appendix 19/7: (Maintenance) Requirements for Other Work</w:t>
      </w:r>
      <w:bookmarkEnd w:id="10"/>
      <w:r w:rsidRPr="007E2351">
        <w:t xml:space="preserve">  </w:t>
      </w:r>
    </w:p>
    <w:p w:rsidR="007E2351" w:rsidRPr="007E2351" w:rsidRDefault="007E2351" w:rsidP="007E2351">
      <w:pPr>
        <w:rPr>
          <w:i/>
          <w:lang w:val="en-IE"/>
        </w:rPr>
      </w:pPr>
      <w:r w:rsidRPr="007E2351">
        <w:rPr>
          <w:i/>
          <w:lang w:val="en-IE"/>
        </w:rPr>
        <w:t xml:space="preserve">[Notes to compiler: </w:t>
      </w:r>
    </w:p>
    <w:p w:rsidR="007E2351" w:rsidRPr="007E2351" w:rsidRDefault="007E2351" w:rsidP="007E2351">
      <w:pPr>
        <w:pStyle w:val="ClauseSub-number"/>
        <w:numPr>
          <w:ilvl w:val="1"/>
          <w:numId w:val="15"/>
        </w:numPr>
      </w:pPr>
      <w:r w:rsidRPr="007E2351">
        <w:t xml:space="preserve">An Appendix 19/7 may be incorporated for situations where special preparation and/or protective systems may be required, or for other works requiring protection. Appendix 19/6 Form BE/P1 (Maintenance) Paint System Sheet should be provided with parts 1 to 9 completed for structures described in this Appendix. The Contractor will then complete the Form using information provided in this Appendix. </w:t>
      </w:r>
    </w:p>
    <w:p w:rsidR="007E2351" w:rsidRPr="007E2351" w:rsidRDefault="007E2351" w:rsidP="007E2351">
      <w:pPr>
        <w:pStyle w:val="ClauseSub-number"/>
      </w:pPr>
      <w:r w:rsidRPr="007E2351">
        <w:t xml:space="preserve">When a white or pale </w:t>
      </w:r>
      <w:r w:rsidR="00595941">
        <w:t>f</w:t>
      </w:r>
      <w:r w:rsidRPr="007E2351">
        <w:t xml:space="preserve">inish (two-pack) is to be specified, an additional coat may be required to ensure complete obliteration of the Epoxy </w:t>
      </w:r>
      <w:r w:rsidR="00595941" w:rsidRPr="007E2351">
        <w:t xml:space="preserve">MIO </w:t>
      </w:r>
      <w:r w:rsidRPr="007E2351">
        <w:t>Undercoat</w:t>
      </w:r>
      <w:r w:rsidR="00595941">
        <w:t xml:space="preserve"> to achieve full opacity</w:t>
      </w:r>
      <w:r w:rsidRPr="007E2351">
        <w:t xml:space="preserve">. Additional coats should be specified in this Appendix.] </w:t>
      </w:r>
    </w:p>
    <w:p w:rsidR="007E2351" w:rsidRPr="007E2351" w:rsidRDefault="007E2351" w:rsidP="007E2351">
      <w:pPr>
        <w:pStyle w:val="ClauseNumber"/>
        <w:numPr>
          <w:ilvl w:val="0"/>
          <w:numId w:val="0"/>
        </w:numPr>
        <w:ind w:left="1418" w:hanging="1418"/>
      </w:pPr>
      <w:r>
        <w:br w:type="page"/>
      </w:r>
      <w:bookmarkStart w:id="11" w:name="_Toc379363816"/>
      <w:r w:rsidRPr="007E2351">
        <w:lastRenderedPageBreak/>
        <w:t>NG Sample Appendix 19/8: (Maintenance) General Requirements</w:t>
      </w:r>
      <w:bookmarkEnd w:id="11"/>
    </w:p>
    <w:p w:rsidR="007E2351" w:rsidRPr="007E2351" w:rsidRDefault="007E2351" w:rsidP="007E2351">
      <w:pPr>
        <w:rPr>
          <w:i/>
          <w:lang w:val="en-IE"/>
        </w:rPr>
      </w:pPr>
      <w:r w:rsidRPr="007E2351">
        <w:rPr>
          <w:i/>
          <w:lang w:val="en-IE"/>
        </w:rPr>
        <w:t xml:space="preserve">[Note to compiler: This should include: </w:t>
      </w:r>
    </w:p>
    <w:p w:rsidR="007E2351" w:rsidRPr="007E2351" w:rsidRDefault="007E2351" w:rsidP="007E2351">
      <w:pPr>
        <w:pStyle w:val="ClauseSub-number"/>
        <w:numPr>
          <w:ilvl w:val="1"/>
          <w:numId w:val="16"/>
        </w:numPr>
      </w:pPr>
      <w:r w:rsidRPr="007E2351">
        <w:t xml:space="preserve">Measures to contain, people, plant, materials, dust and debris [1970.3]. </w:t>
      </w:r>
    </w:p>
    <w:p w:rsidR="007E2351" w:rsidRPr="007E2351" w:rsidRDefault="007E2351" w:rsidP="007E2351">
      <w:pPr>
        <w:rPr>
          <w:i/>
          <w:lang w:val="en-IE" w:eastAsia="en-IE"/>
        </w:rPr>
      </w:pPr>
      <w:r w:rsidRPr="007E2351">
        <w:rPr>
          <w:i/>
          <w:lang w:val="en-IE" w:eastAsia="en-IE"/>
        </w:rPr>
        <w:t xml:space="preserve">[Cross-reference should be made in Appendix 1/23]. </w:t>
      </w:r>
    </w:p>
    <w:p w:rsidR="007E2351" w:rsidRPr="007E2351" w:rsidRDefault="007E2351" w:rsidP="007E2351">
      <w:pPr>
        <w:pStyle w:val="ClauseSub-number"/>
        <w:rPr>
          <w:iCs/>
          <w:szCs w:val="18"/>
        </w:rPr>
      </w:pPr>
      <w:r w:rsidRPr="007E2351">
        <w:t xml:space="preserve">Whether fasteners should be prepared and painted to the same standard as adjacent main surfaces </w:t>
      </w:r>
      <w:r w:rsidRPr="007E2351">
        <w:rPr>
          <w:iCs/>
          <w:szCs w:val="18"/>
        </w:rPr>
        <w:t xml:space="preserve">[1971.9]. </w:t>
      </w:r>
    </w:p>
    <w:p w:rsidR="007E2351" w:rsidRPr="007E2351" w:rsidRDefault="007E2351" w:rsidP="007E2351">
      <w:pPr>
        <w:pStyle w:val="ClauseSub-number"/>
      </w:pPr>
      <w:r w:rsidRPr="007E2351">
        <w:t xml:space="preserve">Requirements for </w:t>
      </w:r>
    </w:p>
    <w:p w:rsidR="007E2351" w:rsidRPr="007E2351" w:rsidRDefault="007E2351" w:rsidP="007E2351">
      <w:pPr>
        <w:pStyle w:val="RomanNumeralBullet"/>
        <w:rPr>
          <w:lang w:val="en-IE"/>
        </w:rPr>
      </w:pPr>
      <w:r w:rsidRPr="007E2351">
        <w:rPr>
          <w:lang w:val="en-IE"/>
        </w:rPr>
        <w:t xml:space="preserve">abrasive if different from the requirements of sub-Clause 1972.11; </w:t>
      </w:r>
    </w:p>
    <w:p w:rsidR="007E2351" w:rsidRPr="007E2351" w:rsidRDefault="007E2351" w:rsidP="007E2351">
      <w:pPr>
        <w:pStyle w:val="RomanNumeralBullet"/>
        <w:rPr>
          <w:lang w:val="en-IE"/>
        </w:rPr>
      </w:pPr>
      <w:r w:rsidRPr="007E2351">
        <w:rPr>
          <w:lang w:val="en-IE"/>
        </w:rPr>
        <w:t xml:space="preserve">wet blast cleaning and water pressure value if different from the requirements of sub-Clauses 1972.15 and 16. </w:t>
      </w:r>
    </w:p>
    <w:p w:rsidR="007E2351" w:rsidRPr="007E2351" w:rsidRDefault="007E2351" w:rsidP="007E2351">
      <w:pPr>
        <w:pStyle w:val="ClauseSub-number"/>
      </w:pPr>
      <w:r w:rsidRPr="007E2351">
        <w:t xml:space="preserve">Requirements for: </w:t>
      </w:r>
    </w:p>
    <w:p w:rsidR="007E2351" w:rsidRPr="007E2351" w:rsidRDefault="007E2351" w:rsidP="007E2351">
      <w:pPr>
        <w:pStyle w:val="RomanNumeralBullet"/>
        <w:rPr>
          <w:lang w:val="en-IE"/>
        </w:rPr>
      </w:pPr>
      <w:r w:rsidRPr="007E2351">
        <w:rPr>
          <w:lang w:val="en-IE"/>
        </w:rPr>
        <w:t xml:space="preserve">requirements for hot dip galvanized coatings if different from the requirements of sub-Clause 1974.1; </w:t>
      </w:r>
    </w:p>
    <w:p w:rsidR="007E2351" w:rsidRPr="007E2351" w:rsidRDefault="007E2351" w:rsidP="007E2351">
      <w:pPr>
        <w:pStyle w:val="RomanNumeralBullet"/>
        <w:rPr>
          <w:lang w:val="en-IE"/>
        </w:rPr>
      </w:pPr>
      <w:r w:rsidRPr="007E2351">
        <w:rPr>
          <w:lang w:val="en-IE"/>
        </w:rPr>
        <w:t xml:space="preserve">thermally sprayed metal coating if different from the requirements of sub-Clause 1974.2; </w:t>
      </w:r>
    </w:p>
    <w:p w:rsidR="007E2351" w:rsidRPr="007E2351" w:rsidRDefault="007E2351" w:rsidP="007E2351">
      <w:pPr>
        <w:pStyle w:val="ClauseSub-number"/>
      </w:pPr>
      <w:r w:rsidRPr="007E2351">
        <w:t xml:space="preserve">Requirements for procurement of paints if different from the requirements of sub-Clauses 1976.5. </w:t>
      </w:r>
    </w:p>
    <w:p w:rsidR="007E2351" w:rsidRPr="007E2351" w:rsidRDefault="007E2351" w:rsidP="007E2351">
      <w:pPr>
        <w:pStyle w:val="ClauseSub-number"/>
      </w:pPr>
      <w:r w:rsidRPr="007E2351">
        <w:t xml:space="preserve">Requirements for stripe coats if different from the requirements of sub-Clause 1981.15. </w:t>
      </w:r>
    </w:p>
    <w:p w:rsidR="007E2351" w:rsidRPr="007E2351" w:rsidRDefault="007E2351" w:rsidP="007E2351">
      <w:pPr>
        <w:pStyle w:val="ClauseSub-number"/>
      </w:pPr>
      <w:r w:rsidRPr="007E2351">
        <w:t xml:space="preserve">Whether overcoating times are different from sub-Clause 1981.32. </w:t>
      </w:r>
    </w:p>
    <w:p w:rsidR="007E2351" w:rsidRDefault="007E2351" w:rsidP="007E2351">
      <w:pPr>
        <w:pStyle w:val="ClauseSub-number"/>
      </w:pPr>
      <w:r w:rsidRPr="007E2351">
        <w:t>Requirements for the protection of CCTV masts, cantilever masts, steel lighting columns and bracket arms if different from the requirements of Clause 1984.]</w:t>
      </w:r>
    </w:p>
    <w:p w:rsidR="007E2351" w:rsidRPr="007E2351" w:rsidRDefault="007E2351" w:rsidP="007E2351"/>
    <w:sectPr w:rsidR="007E2351" w:rsidRPr="007E2351" w:rsidSect="008A229D">
      <w:headerReference w:type="default" r:id="rId11"/>
      <w:footerReference w:type="default" r:id="rId12"/>
      <w:pgSz w:w="11907" w:h="16839"/>
      <w:pgMar w:top="1701" w:right="1134" w:bottom="1418"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6965" w:rsidRDefault="00DE6965">
      <w:pPr>
        <w:spacing w:after="0"/>
      </w:pPr>
      <w:r>
        <w:separator/>
      </w:r>
    </w:p>
  </w:endnote>
  <w:endnote w:type="continuationSeparator" w:id="0">
    <w:p w:rsidR="00DE6965" w:rsidRDefault="00DE696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imes New Roman Bold">
    <w:panose1 w:val="00000000000000000000"/>
    <w:charset w:val="00"/>
    <w:family w:val="roman"/>
    <w:notTrueType/>
    <w:pitch w:val="default"/>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entury Schoolbook">
    <w:altName w:val="NewCenturySchlbk"/>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24AB" w:rsidRPr="00A02A03" w:rsidRDefault="00A02A03" w:rsidP="00A02A03">
    <w:pPr>
      <w:pStyle w:val="Footer"/>
    </w:pPr>
    <w:r w:rsidRPr="00AF2F0D">
      <w:rPr>
        <w:i/>
        <w:noProof/>
        <w:lang w:eastAsia="en-GB"/>
      </w:rPr>
      <mc:AlternateContent>
        <mc:Choice Requires="wps">
          <w:drawing>
            <wp:anchor distT="0" distB="0" distL="114300" distR="114300" simplePos="0" relativeHeight="251661312" behindDoc="0" locked="0" layoutInCell="1" allowOverlap="1" wp14:anchorId="04B5FF32" wp14:editId="550BD8D6">
              <wp:simplePos x="0" y="0"/>
              <wp:positionH relativeFrom="column">
                <wp:posOffset>3399</wp:posOffset>
              </wp:positionH>
              <wp:positionV relativeFrom="paragraph">
                <wp:posOffset>-107414</wp:posOffset>
              </wp:positionV>
              <wp:extent cx="750548" cy="0"/>
              <wp:effectExtent l="0" t="0" r="12065" b="19050"/>
              <wp:wrapNone/>
              <wp:docPr id="3" name="Straight Connector 3"/>
              <wp:cNvGraphicFramePr/>
              <a:graphic xmlns:a="http://schemas.openxmlformats.org/drawingml/2006/main">
                <a:graphicData uri="http://schemas.microsoft.com/office/word/2010/wordprocessingShape">
                  <wps:wsp>
                    <wps:cNvCnPr/>
                    <wps:spPr>
                      <a:xfrm>
                        <a:off x="0" y="0"/>
                        <a:ext cx="75054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338C096"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25pt,-8.45pt" to="59.35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" strokecolor="black [3213]"/>
          </w:pict>
        </mc:Fallback>
      </mc:AlternateContent>
    </w:r>
    <w:r w:rsidRPr="00AF2F0D">
      <w:rPr>
        <w:i/>
        <w:noProof/>
        <w:lang w:val="en-US"/>
      </w:rPr>
      <w:t>June 2014</w:t>
    </w:r>
    <w:r>
      <w:tab/>
    </w:r>
    <w:r w:rsidRPr="00AB0C97">
      <w:tab/>
    </w:r>
    <w:r w:rsidRPr="00E857C3">
      <w:rPr>
        <w:b/>
      </w:rPr>
      <w:fldChar w:fldCharType="begin"/>
    </w:r>
    <w:r w:rsidRPr="00E857C3">
      <w:rPr>
        <w:b/>
      </w:rPr>
      <w:instrText xml:space="preserve"> PAGE   \* MERGEFORMAT </w:instrText>
    </w:r>
    <w:r w:rsidRPr="00E857C3">
      <w:rPr>
        <w:b/>
      </w:rPr>
      <w:fldChar w:fldCharType="separate"/>
    </w:r>
    <w:r w:rsidR="00C55DDF">
      <w:rPr>
        <w:b/>
        <w:noProof/>
      </w:rPr>
      <w:t>3</w:t>
    </w:r>
    <w:r w:rsidRPr="00E857C3">
      <w:rPr>
        <w: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6965" w:rsidRDefault="00DE6965">
      <w:pPr>
        <w:spacing w:after="0"/>
      </w:pPr>
      <w:r>
        <w:separator/>
      </w:r>
    </w:p>
  </w:footnote>
  <w:footnote w:type="continuationSeparator" w:id="0">
    <w:p w:rsidR="00DE6965" w:rsidRDefault="00DE6965">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24AB" w:rsidRDefault="007224AB" w:rsidP="00922299">
    <w:pPr>
      <w:pStyle w:val="Header"/>
      <w:tabs>
        <w:tab w:val="clear" w:pos="4513"/>
        <w:tab w:val="clear" w:pos="9026"/>
        <w:tab w:val="right" w:pos="9356"/>
      </w:tabs>
      <w:spacing w:after="0"/>
      <w:rPr>
        <w:i/>
        <w:sz w:val="18"/>
        <w:szCs w:val="18"/>
        <w:lang w:val="en-IE"/>
      </w:rPr>
    </w:pPr>
    <w:r>
      <w:rPr>
        <w:i/>
        <w:sz w:val="18"/>
        <w:szCs w:val="18"/>
        <w:lang w:val="en-IE"/>
      </w:rPr>
      <w:t>Volume 2</w:t>
    </w:r>
    <w:r>
      <w:rPr>
        <w:i/>
        <w:sz w:val="18"/>
        <w:szCs w:val="18"/>
        <w:lang w:val="en-IE"/>
      </w:rPr>
      <w:tab/>
      <w:t xml:space="preserve">Series </w:t>
    </w:r>
    <w:r w:rsidR="00A44EDE">
      <w:rPr>
        <w:i/>
        <w:sz w:val="18"/>
        <w:szCs w:val="18"/>
        <w:lang w:val="en-IE"/>
      </w:rPr>
      <w:t xml:space="preserve">NG </w:t>
    </w:r>
    <w:r>
      <w:rPr>
        <w:i/>
        <w:sz w:val="18"/>
        <w:szCs w:val="18"/>
        <w:lang w:val="en-IE"/>
      </w:rPr>
      <w:t>1900</w:t>
    </w:r>
  </w:p>
  <w:p w:rsidR="007224AB" w:rsidRDefault="007224AB" w:rsidP="007E1AAE">
    <w:pPr>
      <w:pStyle w:val="Header"/>
      <w:tabs>
        <w:tab w:val="clear" w:pos="4513"/>
        <w:tab w:val="clear" w:pos="9026"/>
        <w:tab w:val="left" w:pos="3031"/>
        <w:tab w:val="right" w:pos="9356"/>
      </w:tabs>
      <w:spacing w:after="0"/>
      <w:rPr>
        <w:i/>
        <w:sz w:val="18"/>
        <w:szCs w:val="18"/>
        <w:lang w:val="en-IE"/>
      </w:rPr>
    </w:pPr>
    <w:r>
      <w:rPr>
        <w:i/>
        <w:sz w:val="18"/>
        <w:szCs w:val="18"/>
        <w:lang w:val="en-IE"/>
      </w:rPr>
      <w:t xml:space="preserve">Notes for Guidance on the </w:t>
    </w:r>
    <w:r w:rsidRPr="00C71186">
      <w:rPr>
        <w:i/>
        <w:sz w:val="18"/>
        <w:szCs w:val="18"/>
        <w:lang w:val="en-IE"/>
      </w:rPr>
      <w:t>Specification for Roadworks</w:t>
    </w:r>
    <w:r>
      <w:rPr>
        <w:i/>
        <w:sz w:val="18"/>
        <w:szCs w:val="18"/>
        <w:lang w:val="en-IE"/>
      </w:rPr>
      <w:tab/>
      <w:t>Protection of Steelwork Against Corrosion</w:t>
    </w:r>
  </w:p>
  <w:p w:rsidR="007224AB" w:rsidRPr="00C71186" w:rsidRDefault="007224AB" w:rsidP="00922299">
    <w:pPr>
      <w:pStyle w:val="Header"/>
      <w:tabs>
        <w:tab w:val="clear" w:pos="4513"/>
        <w:tab w:val="clear" w:pos="9026"/>
        <w:tab w:val="right" w:pos="9356"/>
      </w:tabs>
      <w:spacing w:after="0"/>
      <w:rPr>
        <w:i/>
        <w:sz w:val="18"/>
        <w:szCs w:val="18"/>
        <w:u w:val="single"/>
        <w:lang w:val="en-IE"/>
      </w:rPr>
    </w:pPr>
    <w:r>
      <w:rPr>
        <w:i/>
        <w:sz w:val="18"/>
        <w:szCs w:val="18"/>
        <w:u w:val="single"/>
        <w:lang w:val="en-IE"/>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EA013E53"/>
    <w:multiLevelType w:val="hybridMultilevel"/>
    <w:tmpl w:val="DC8FD1D6"/>
    <w:lvl w:ilvl="0" w:tplc="FFFFFFFF">
      <w:start w:val="1"/>
      <w:numFmt w:val="ideographDigital"/>
      <w:lvlText w:val=""/>
      <w:lvlJc w:val="left"/>
    </w:lvl>
    <w:lvl w:ilvl="1" w:tplc="FFFFFFFF">
      <w:start w:val="1"/>
      <w:numFmt w:val="ideographDigital"/>
      <w:lvlText w:val=""/>
      <w:lvlJc w:val="left"/>
    </w:lvl>
    <w:lvl w:ilvl="2" w:tplc="0B4B687C">
      <w:start w:val="1"/>
      <w:numFmt w:val="bullet"/>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41C4AC1"/>
    <w:multiLevelType w:val="multilevel"/>
    <w:tmpl w:val="1938BF6C"/>
    <w:lvl w:ilvl="0">
      <w:start w:val="1901"/>
      <w:numFmt w:val="decimal"/>
      <w:pStyle w:val="ClauseNumber"/>
      <w:lvlText w:val="NG %1."/>
      <w:lvlJc w:val="left"/>
      <w:pPr>
        <w:tabs>
          <w:tab w:val="num" w:pos="709"/>
        </w:tabs>
        <w:ind w:left="709" w:hanging="709"/>
      </w:pPr>
      <w:rPr>
        <w:rFonts w:hint="default"/>
        <w:b/>
        <w:i w:val="0"/>
        <w:sz w:val="28"/>
        <w:szCs w:val="28"/>
      </w:rPr>
    </w:lvl>
    <w:lvl w:ilvl="1">
      <w:start w:val="1"/>
      <w:numFmt w:val="decimal"/>
      <w:pStyle w:val="ClauseSub-number"/>
      <w:lvlText w:val="%2"/>
      <w:lvlJc w:val="left"/>
      <w:pPr>
        <w:tabs>
          <w:tab w:val="num" w:pos="709"/>
        </w:tabs>
        <w:ind w:left="709" w:hanging="709"/>
      </w:pPr>
      <w:rPr>
        <w:rFonts w:ascii="Times New Roman Bold" w:hAnsi="Times New Roman Bold" w:hint="default"/>
        <w:b/>
        <w:i w:val="0"/>
        <w:sz w:val="22"/>
      </w:rPr>
    </w:lvl>
    <w:lvl w:ilvl="2">
      <w:start w:val="1"/>
      <w:numFmt w:val="lowerRoman"/>
      <w:pStyle w:val="RomanNumeralBullet"/>
      <w:lvlText w:val="%3)"/>
      <w:lvlJc w:val="left"/>
      <w:pPr>
        <w:tabs>
          <w:tab w:val="num" w:pos="1559"/>
        </w:tabs>
        <w:ind w:left="1559" w:hanging="567"/>
      </w:pPr>
      <w:rPr>
        <w:rFonts w:ascii="Times New Roman" w:hAnsi="Times New Roman" w:hint="default"/>
        <w:b w:val="0"/>
        <w:i w:val="0"/>
        <w:sz w:val="18"/>
        <w:szCs w:val="18"/>
      </w:rPr>
    </w:lvl>
    <w:lvl w:ilvl="3">
      <w:start w:val="1"/>
      <w:numFmt w:val="lowerLetter"/>
      <w:pStyle w:val="LetterBullet"/>
      <w:lvlText w:val="%4)"/>
      <w:lvlJc w:val="left"/>
      <w:pPr>
        <w:tabs>
          <w:tab w:val="num" w:pos="2410"/>
        </w:tabs>
        <w:ind w:left="2410" w:hanging="567"/>
      </w:pPr>
      <w:rPr>
        <w:rFonts w:ascii="Times New Roman" w:hAnsi="Times New Roman" w:hint="default"/>
        <w:b w:val="0"/>
        <w:i w:val="0"/>
        <w:sz w:val="22"/>
      </w:rPr>
    </w:lvl>
    <w:lvl w:ilvl="4">
      <w:start w:val="1"/>
      <w:numFmt w:val="none"/>
      <w:lvlText w:val=""/>
      <w:lvlJc w:val="left"/>
      <w:pPr>
        <w:ind w:left="0" w:firstLine="0"/>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right"/>
      <w:pPr>
        <w:ind w:left="0" w:firstLine="0"/>
      </w:pPr>
      <w:rPr>
        <w:rFonts w:hint="default"/>
      </w:rPr>
    </w:lvl>
  </w:abstractNum>
  <w:abstractNum w:abstractNumId="2" w15:restartNumberingAfterBreak="0">
    <w:nsid w:val="063F492F"/>
    <w:multiLevelType w:val="hybridMultilevel"/>
    <w:tmpl w:val="24EAB29E"/>
    <w:lvl w:ilvl="0" w:tplc="1809000F">
      <w:start w:val="1"/>
      <w:numFmt w:val="decimal"/>
      <w:lvlText w:val="%1."/>
      <w:lvlJc w:val="left"/>
      <w:pPr>
        <w:ind w:left="720" w:hanging="360"/>
      </w:pPr>
      <w:rPr>
        <w:rFonts w:cs="Times New Roman" w:hint="default"/>
      </w:rPr>
    </w:lvl>
    <w:lvl w:ilvl="1" w:tplc="18090019" w:tentative="1">
      <w:start w:val="1"/>
      <w:numFmt w:val="lowerLetter"/>
      <w:lvlText w:val="%2."/>
      <w:lvlJc w:val="left"/>
      <w:pPr>
        <w:ind w:left="1440" w:hanging="360"/>
      </w:pPr>
      <w:rPr>
        <w:rFonts w:cs="Times New Roman"/>
      </w:rPr>
    </w:lvl>
    <w:lvl w:ilvl="2" w:tplc="1809001B" w:tentative="1">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abstractNum w:abstractNumId="3" w15:restartNumberingAfterBreak="0">
    <w:nsid w:val="0DC32C2D"/>
    <w:multiLevelType w:val="hybridMultilevel"/>
    <w:tmpl w:val="9ED84646"/>
    <w:lvl w:ilvl="0" w:tplc="393E5742">
      <w:start w:val="1"/>
      <w:numFmt w:val="decimal"/>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0F281E4E"/>
    <w:multiLevelType w:val="hybridMultilevel"/>
    <w:tmpl w:val="7D9409CA"/>
    <w:lvl w:ilvl="0" w:tplc="1809001B">
      <w:start w:val="1"/>
      <w:numFmt w:val="lowerRoman"/>
      <w:lvlText w:val="%1."/>
      <w:lvlJc w:val="right"/>
      <w:pPr>
        <w:tabs>
          <w:tab w:val="num" w:pos="717"/>
        </w:tabs>
        <w:ind w:left="717" w:hanging="360"/>
      </w:p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33808BE"/>
    <w:multiLevelType w:val="hybridMultilevel"/>
    <w:tmpl w:val="3DF685A0"/>
    <w:lvl w:ilvl="0" w:tplc="41863120">
      <w:start w:val="1"/>
      <w:numFmt w:val="lowerRoman"/>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13945346"/>
    <w:multiLevelType w:val="hybridMultilevel"/>
    <w:tmpl w:val="13562E5A"/>
    <w:lvl w:ilvl="0" w:tplc="5A807612">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1A351D87"/>
    <w:multiLevelType w:val="hybridMultilevel"/>
    <w:tmpl w:val="D35280B8"/>
    <w:lvl w:ilvl="0" w:tplc="8410CFE8">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1F5822CB"/>
    <w:multiLevelType w:val="hybridMultilevel"/>
    <w:tmpl w:val="8F9E40E8"/>
    <w:lvl w:ilvl="0" w:tplc="4C549654">
      <w:start w:val="1"/>
      <w:numFmt w:val="lowerLetter"/>
      <w:lvlText w:val="(%1)"/>
      <w:lvlJc w:val="left"/>
      <w:pPr>
        <w:ind w:left="2159" w:hanging="600"/>
      </w:pPr>
      <w:rPr>
        <w:rFonts w:hint="default"/>
      </w:rPr>
    </w:lvl>
    <w:lvl w:ilvl="1" w:tplc="18090019" w:tentative="1">
      <w:start w:val="1"/>
      <w:numFmt w:val="lowerLetter"/>
      <w:lvlText w:val="%2."/>
      <w:lvlJc w:val="left"/>
      <w:pPr>
        <w:ind w:left="2639" w:hanging="360"/>
      </w:pPr>
    </w:lvl>
    <w:lvl w:ilvl="2" w:tplc="1809001B" w:tentative="1">
      <w:start w:val="1"/>
      <w:numFmt w:val="lowerRoman"/>
      <w:lvlText w:val="%3."/>
      <w:lvlJc w:val="right"/>
      <w:pPr>
        <w:ind w:left="3359" w:hanging="180"/>
      </w:pPr>
    </w:lvl>
    <w:lvl w:ilvl="3" w:tplc="1809000F" w:tentative="1">
      <w:start w:val="1"/>
      <w:numFmt w:val="decimal"/>
      <w:lvlText w:val="%4."/>
      <w:lvlJc w:val="left"/>
      <w:pPr>
        <w:ind w:left="4079" w:hanging="360"/>
      </w:pPr>
    </w:lvl>
    <w:lvl w:ilvl="4" w:tplc="18090019" w:tentative="1">
      <w:start w:val="1"/>
      <w:numFmt w:val="lowerLetter"/>
      <w:lvlText w:val="%5."/>
      <w:lvlJc w:val="left"/>
      <w:pPr>
        <w:ind w:left="4799" w:hanging="360"/>
      </w:pPr>
    </w:lvl>
    <w:lvl w:ilvl="5" w:tplc="1809001B" w:tentative="1">
      <w:start w:val="1"/>
      <w:numFmt w:val="lowerRoman"/>
      <w:lvlText w:val="%6."/>
      <w:lvlJc w:val="right"/>
      <w:pPr>
        <w:ind w:left="5519" w:hanging="180"/>
      </w:pPr>
    </w:lvl>
    <w:lvl w:ilvl="6" w:tplc="1809000F" w:tentative="1">
      <w:start w:val="1"/>
      <w:numFmt w:val="decimal"/>
      <w:lvlText w:val="%7."/>
      <w:lvlJc w:val="left"/>
      <w:pPr>
        <w:ind w:left="6239" w:hanging="360"/>
      </w:pPr>
    </w:lvl>
    <w:lvl w:ilvl="7" w:tplc="18090019" w:tentative="1">
      <w:start w:val="1"/>
      <w:numFmt w:val="lowerLetter"/>
      <w:lvlText w:val="%8."/>
      <w:lvlJc w:val="left"/>
      <w:pPr>
        <w:ind w:left="6959" w:hanging="360"/>
      </w:pPr>
    </w:lvl>
    <w:lvl w:ilvl="8" w:tplc="1809001B" w:tentative="1">
      <w:start w:val="1"/>
      <w:numFmt w:val="lowerRoman"/>
      <w:lvlText w:val="%9."/>
      <w:lvlJc w:val="right"/>
      <w:pPr>
        <w:ind w:left="7679" w:hanging="180"/>
      </w:pPr>
    </w:lvl>
  </w:abstractNum>
  <w:abstractNum w:abstractNumId="9" w15:restartNumberingAfterBreak="0">
    <w:nsid w:val="50B31E42"/>
    <w:multiLevelType w:val="hybridMultilevel"/>
    <w:tmpl w:val="E65E47E0"/>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5F5F13A5"/>
    <w:multiLevelType w:val="hybridMultilevel"/>
    <w:tmpl w:val="9644383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60B13E9D"/>
    <w:multiLevelType w:val="hybridMultilevel"/>
    <w:tmpl w:val="FF341AE2"/>
    <w:lvl w:ilvl="0" w:tplc="D734784A">
      <w:start w:val="601"/>
      <w:numFmt w:val="decimal"/>
      <w:lvlText w:val="%1"/>
      <w:lvlJc w:val="left"/>
      <w:pPr>
        <w:ind w:left="720" w:hanging="360"/>
      </w:pPr>
      <w:rPr>
        <w:rFonts w:ascii="Times New Roman Bold" w:hAnsi="Times New Roman Bold" w:hint="default"/>
        <w:b/>
        <w:i w:val="0"/>
        <w:sz w:val="22"/>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63B029EF"/>
    <w:multiLevelType w:val="hybridMultilevel"/>
    <w:tmpl w:val="0B040346"/>
    <w:lvl w:ilvl="0" w:tplc="04090001">
      <w:start w:val="1"/>
      <w:numFmt w:val="bullet"/>
      <w:lvlText w:val=""/>
      <w:lvlJc w:val="left"/>
      <w:pPr>
        <w:tabs>
          <w:tab w:val="num" w:pos="717"/>
        </w:tabs>
        <w:ind w:left="717"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1"/>
  </w:num>
  <w:num w:numId="3">
    <w:abstractNumId w:val="5"/>
  </w:num>
  <w:num w:numId="4">
    <w:abstractNumId w:val="7"/>
  </w:num>
  <w:num w:numId="5">
    <w:abstractNumId w:val="1"/>
  </w:num>
  <w:num w:numId="6">
    <w:abstractNumId w:val="1"/>
    <w:lvlOverride w:ilvl="0">
      <w:startOverride w:val="197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10"/>
  </w:num>
  <w:num w:numId="9">
    <w:abstractNumId w:val="2"/>
  </w:num>
  <w:num w:numId="10">
    <w:abstractNumId w:val="6"/>
  </w:num>
  <w:num w:numId="11">
    <w:abstractNumId w:val="1"/>
    <w:lvlOverride w:ilvl="0">
      <w:startOverride w:val="190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1"/>
    <w:lvlOverride w:ilvl="0">
      <w:startOverride w:val="190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num>
  <w:num w:numId="15">
    <w:abstractNumId w:val="1"/>
    <w:lvlOverride w:ilvl="0">
      <w:startOverride w:val="190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startOverride w:val="190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num>
  <w:num w:numId="18">
    <w:abstractNumId w:val="1"/>
  </w:num>
  <w:num w:numId="19">
    <w:abstractNumId w:val="1"/>
  </w:num>
  <w:num w:numId="20">
    <w:abstractNumId w:val="12"/>
  </w:num>
  <w:num w:numId="21">
    <w:abstractNumId w:val="4"/>
    <w:lvlOverride w:ilvl="0">
      <w:startOverride w:val="1"/>
    </w:lvlOverride>
    <w:lvlOverride w:ilvl="1"/>
    <w:lvlOverride w:ilvl="2"/>
    <w:lvlOverride w:ilvl="3"/>
    <w:lvlOverride w:ilvl="4"/>
    <w:lvlOverride w:ilvl="5"/>
    <w:lvlOverride w:ilvl="6"/>
    <w:lvlOverride w:ilvl="7"/>
    <w:lvlOverride w:ilvl="8"/>
  </w:num>
  <w:num w:numId="22">
    <w:abstractNumId w:val="1"/>
  </w:num>
  <w:num w:numId="23">
    <w:abstractNumId w:val="1"/>
  </w:num>
  <w:num w:numId="24">
    <w:abstractNumId w:val="1"/>
  </w:num>
  <w:num w:numId="25">
    <w:abstractNumId w:val="1"/>
  </w:num>
  <w:num w:numId="26">
    <w:abstractNumId w:val="1"/>
  </w:num>
  <w:num w:numId="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3"/>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6E32"/>
    <w:rsid w:val="00004DBE"/>
    <w:rsid w:val="00005571"/>
    <w:rsid w:val="00010B15"/>
    <w:rsid w:val="000542FC"/>
    <w:rsid w:val="0006302E"/>
    <w:rsid w:val="00082A7B"/>
    <w:rsid w:val="000A415E"/>
    <w:rsid w:val="000F32A4"/>
    <w:rsid w:val="001407B6"/>
    <w:rsid w:val="00140E77"/>
    <w:rsid w:val="00172E3D"/>
    <w:rsid w:val="001B1AAD"/>
    <w:rsid w:val="001B2E72"/>
    <w:rsid w:val="001B4F74"/>
    <w:rsid w:val="002427F9"/>
    <w:rsid w:val="00243803"/>
    <w:rsid w:val="00262795"/>
    <w:rsid w:val="00265B86"/>
    <w:rsid w:val="0027001F"/>
    <w:rsid w:val="002707B9"/>
    <w:rsid w:val="00271741"/>
    <w:rsid w:val="00295969"/>
    <w:rsid w:val="002B71D0"/>
    <w:rsid w:val="002C48FB"/>
    <w:rsid w:val="002E1F76"/>
    <w:rsid w:val="002F1816"/>
    <w:rsid w:val="002F6702"/>
    <w:rsid w:val="002F6E32"/>
    <w:rsid w:val="00344D59"/>
    <w:rsid w:val="003910AB"/>
    <w:rsid w:val="003B13E0"/>
    <w:rsid w:val="003C0C7C"/>
    <w:rsid w:val="003E1264"/>
    <w:rsid w:val="003F3E56"/>
    <w:rsid w:val="00435EBD"/>
    <w:rsid w:val="00451C50"/>
    <w:rsid w:val="004930BC"/>
    <w:rsid w:val="004F38E9"/>
    <w:rsid w:val="004F4C09"/>
    <w:rsid w:val="00524ADD"/>
    <w:rsid w:val="005253B7"/>
    <w:rsid w:val="005544E6"/>
    <w:rsid w:val="00577F05"/>
    <w:rsid w:val="00595941"/>
    <w:rsid w:val="005D37D1"/>
    <w:rsid w:val="005F5D75"/>
    <w:rsid w:val="00600E61"/>
    <w:rsid w:val="006011F4"/>
    <w:rsid w:val="006236EF"/>
    <w:rsid w:val="006B1C59"/>
    <w:rsid w:val="006E4B2D"/>
    <w:rsid w:val="007224AB"/>
    <w:rsid w:val="00723944"/>
    <w:rsid w:val="00793662"/>
    <w:rsid w:val="00793B20"/>
    <w:rsid w:val="00794503"/>
    <w:rsid w:val="007E1AAE"/>
    <w:rsid w:val="007E2351"/>
    <w:rsid w:val="007F35C8"/>
    <w:rsid w:val="007F525F"/>
    <w:rsid w:val="00826B57"/>
    <w:rsid w:val="00834470"/>
    <w:rsid w:val="00846075"/>
    <w:rsid w:val="00861667"/>
    <w:rsid w:val="00897511"/>
    <w:rsid w:val="008A229D"/>
    <w:rsid w:val="008B4936"/>
    <w:rsid w:val="008C1C4F"/>
    <w:rsid w:val="008F1CB4"/>
    <w:rsid w:val="008F5380"/>
    <w:rsid w:val="00913738"/>
    <w:rsid w:val="00922299"/>
    <w:rsid w:val="009314F4"/>
    <w:rsid w:val="009603FB"/>
    <w:rsid w:val="009A04A1"/>
    <w:rsid w:val="009C17F2"/>
    <w:rsid w:val="009D7CA7"/>
    <w:rsid w:val="009E39F6"/>
    <w:rsid w:val="009F74A4"/>
    <w:rsid w:val="00A02A03"/>
    <w:rsid w:val="00A320C3"/>
    <w:rsid w:val="00A44EDE"/>
    <w:rsid w:val="00A65AC2"/>
    <w:rsid w:val="00A860FD"/>
    <w:rsid w:val="00B33ECB"/>
    <w:rsid w:val="00B73D16"/>
    <w:rsid w:val="00B76B27"/>
    <w:rsid w:val="00BA1E76"/>
    <w:rsid w:val="00BB4423"/>
    <w:rsid w:val="00BD55D7"/>
    <w:rsid w:val="00BE4D87"/>
    <w:rsid w:val="00C00304"/>
    <w:rsid w:val="00C26779"/>
    <w:rsid w:val="00C35EF8"/>
    <w:rsid w:val="00C372D4"/>
    <w:rsid w:val="00C55DDF"/>
    <w:rsid w:val="00C75D67"/>
    <w:rsid w:val="00C97B1A"/>
    <w:rsid w:val="00CA11E8"/>
    <w:rsid w:val="00CA653A"/>
    <w:rsid w:val="00CD32C6"/>
    <w:rsid w:val="00D204CC"/>
    <w:rsid w:val="00D661F3"/>
    <w:rsid w:val="00D81B6A"/>
    <w:rsid w:val="00DD125C"/>
    <w:rsid w:val="00DE5390"/>
    <w:rsid w:val="00DE6965"/>
    <w:rsid w:val="00E0213D"/>
    <w:rsid w:val="00E530C3"/>
    <w:rsid w:val="00EB0C7B"/>
    <w:rsid w:val="00EB5506"/>
    <w:rsid w:val="00F0303E"/>
    <w:rsid w:val="00F35DD2"/>
    <w:rsid w:val="00F432B4"/>
    <w:rsid w:val="00F45333"/>
    <w:rsid w:val="00F5636F"/>
    <w:rsid w:val="00F71172"/>
    <w:rsid w:val="00F85D5C"/>
    <w:rsid w:val="00FD2D8C"/>
    <w:rsid w:val="00FF0E4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EB345FCF-8D07-4CC0-9B2B-D5E4D7584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IE" w:eastAsia="en-IE" w:bidi="ar-SA"/>
      </w:rPr>
    </w:rPrDefault>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6E32"/>
    <w:pPr>
      <w:spacing w:after="240"/>
    </w:pPr>
    <w:rPr>
      <w:rFonts w:ascii="Times New Roman" w:hAnsi="Times New Roman"/>
      <w:sz w:val="22"/>
      <w:szCs w:val="22"/>
      <w:lang w:val="en-GB" w:eastAsia="en-US"/>
    </w:rPr>
  </w:style>
  <w:style w:type="paragraph" w:styleId="Heading1">
    <w:name w:val="heading 1"/>
    <w:basedOn w:val="Normal"/>
    <w:next w:val="Normal"/>
    <w:link w:val="Heading1Char"/>
    <w:uiPriority w:val="9"/>
    <w:rsid w:val="00794503"/>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
    <w:semiHidden/>
    <w:unhideWhenUsed/>
    <w:rsid w:val="00BA1E76"/>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semiHidden/>
    <w:unhideWhenUsed/>
    <w:qFormat/>
    <w:rsid w:val="00BA1E76"/>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semiHidden/>
    <w:unhideWhenUsed/>
    <w:qFormat/>
    <w:rsid w:val="00BA1E76"/>
    <w:pPr>
      <w:keepNext/>
      <w:spacing w:before="240" w:after="60"/>
      <w:outlineLvl w:val="3"/>
    </w:pPr>
    <w:rPr>
      <w:rFonts w:ascii="Calibri" w:eastAsia="Times New Roman" w:hAnsi="Calibri"/>
      <w:b/>
      <w:bCs/>
      <w:sz w:val="28"/>
      <w:szCs w:val="28"/>
    </w:rPr>
  </w:style>
  <w:style w:type="paragraph" w:styleId="Heading5">
    <w:name w:val="heading 5"/>
    <w:basedOn w:val="Normal"/>
    <w:next w:val="Normal"/>
    <w:link w:val="Heading5Char"/>
    <w:uiPriority w:val="9"/>
    <w:semiHidden/>
    <w:unhideWhenUsed/>
    <w:qFormat/>
    <w:rsid w:val="00CA11E8"/>
    <w:pPr>
      <w:spacing w:before="240" w:after="60"/>
      <w:outlineLvl w:val="4"/>
    </w:pPr>
    <w:rPr>
      <w:rFonts w:ascii="Calibri" w:eastAsia="Times New Roman" w:hAnsi="Calibri"/>
      <w:b/>
      <w:bCs/>
      <w:i/>
      <w:iCs/>
      <w:sz w:val="26"/>
      <w:szCs w:val="26"/>
    </w:rPr>
  </w:style>
  <w:style w:type="paragraph" w:styleId="Heading7">
    <w:name w:val="heading 7"/>
    <w:basedOn w:val="Normal"/>
    <w:next w:val="Normal"/>
    <w:link w:val="Heading7Char"/>
    <w:uiPriority w:val="9"/>
    <w:semiHidden/>
    <w:unhideWhenUsed/>
    <w:qFormat/>
    <w:rsid w:val="003C0C7C"/>
    <w:pPr>
      <w:spacing w:before="240" w:after="60"/>
      <w:outlineLvl w:val="6"/>
    </w:pPr>
    <w:rPr>
      <w:rFonts w:ascii="Calibri" w:eastAsia="Times New Roman" w:hAnsi="Calibr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2F6E32"/>
    <w:pPr>
      <w:tabs>
        <w:tab w:val="center" w:pos="4513"/>
        <w:tab w:val="right" w:pos="9026"/>
      </w:tabs>
    </w:pPr>
  </w:style>
  <w:style w:type="character" w:customStyle="1" w:styleId="HeaderChar">
    <w:name w:val="Header Char"/>
    <w:link w:val="Header"/>
    <w:rsid w:val="002F6E32"/>
    <w:rPr>
      <w:rFonts w:ascii="Times New Roman" w:eastAsia="Calibri" w:hAnsi="Times New Roman" w:cs="Times New Roman"/>
      <w:lang w:val="en-GB"/>
    </w:rPr>
  </w:style>
  <w:style w:type="paragraph" w:styleId="Footer">
    <w:name w:val="footer"/>
    <w:basedOn w:val="Normal"/>
    <w:link w:val="FooterChar"/>
    <w:unhideWhenUsed/>
    <w:rsid w:val="002F6E32"/>
    <w:pPr>
      <w:tabs>
        <w:tab w:val="center" w:pos="4513"/>
        <w:tab w:val="right" w:pos="9026"/>
      </w:tabs>
    </w:pPr>
  </w:style>
  <w:style w:type="character" w:customStyle="1" w:styleId="FooterChar">
    <w:name w:val="Footer Char"/>
    <w:link w:val="Footer"/>
    <w:rsid w:val="002F6E32"/>
    <w:rPr>
      <w:rFonts w:ascii="Times New Roman" w:eastAsia="Calibri" w:hAnsi="Times New Roman" w:cs="Times New Roman"/>
      <w:lang w:val="en-GB"/>
    </w:rPr>
  </w:style>
  <w:style w:type="paragraph" w:styleId="TOC1">
    <w:name w:val="toc 1"/>
    <w:basedOn w:val="Normal"/>
    <w:next w:val="Normal"/>
    <w:autoRedefine/>
    <w:uiPriority w:val="39"/>
    <w:unhideWhenUsed/>
    <w:rsid w:val="002F6E32"/>
  </w:style>
  <w:style w:type="character" w:styleId="CommentReference">
    <w:name w:val="annotation reference"/>
    <w:uiPriority w:val="99"/>
    <w:semiHidden/>
    <w:unhideWhenUsed/>
    <w:rsid w:val="002F6E32"/>
    <w:rPr>
      <w:sz w:val="16"/>
      <w:szCs w:val="16"/>
    </w:rPr>
  </w:style>
  <w:style w:type="paragraph" w:styleId="CommentText">
    <w:name w:val="annotation text"/>
    <w:basedOn w:val="Normal"/>
    <w:link w:val="CommentTextChar"/>
    <w:uiPriority w:val="99"/>
    <w:unhideWhenUsed/>
    <w:rsid w:val="002F6E32"/>
    <w:rPr>
      <w:sz w:val="20"/>
      <w:szCs w:val="20"/>
    </w:rPr>
  </w:style>
  <w:style w:type="character" w:customStyle="1" w:styleId="CommentTextChar">
    <w:name w:val="Comment Text Char"/>
    <w:link w:val="CommentText"/>
    <w:uiPriority w:val="99"/>
    <w:rsid w:val="002F6E32"/>
    <w:rPr>
      <w:rFonts w:ascii="Times New Roman" w:eastAsia="Calibri" w:hAnsi="Times New Roman" w:cs="Times New Roman"/>
      <w:sz w:val="20"/>
      <w:szCs w:val="20"/>
      <w:lang w:val="en-GB"/>
    </w:rPr>
  </w:style>
  <w:style w:type="paragraph" w:customStyle="1" w:styleId="RegularText">
    <w:name w:val="Regular Text"/>
    <w:basedOn w:val="Normal"/>
    <w:link w:val="RegularTextChar"/>
    <w:rsid w:val="002F6E32"/>
    <w:pPr>
      <w:spacing w:after="120"/>
    </w:pPr>
    <w:rPr>
      <w:rFonts w:eastAsia="Times New Roman"/>
      <w:szCs w:val="20"/>
    </w:rPr>
  </w:style>
  <w:style w:type="character" w:customStyle="1" w:styleId="RegularTextChar">
    <w:name w:val="Regular Text Char"/>
    <w:link w:val="RegularText"/>
    <w:rsid w:val="002F6E32"/>
    <w:rPr>
      <w:rFonts w:ascii="Times New Roman" w:eastAsia="Times New Roman" w:hAnsi="Times New Roman" w:cs="Times New Roman"/>
      <w:szCs w:val="20"/>
      <w:lang w:val="en-GB"/>
    </w:rPr>
  </w:style>
  <w:style w:type="paragraph" w:styleId="ListParagraph">
    <w:name w:val="List Paragraph"/>
    <w:basedOn w:val="Normal"/>
    <w:link w:val="ListParagraphChar"/>
    <w:uiPriority w:val="34"/>
    <w:qFormat/>
    <w:rsid w:val="002F6E32"/>
    <w:pPr>
      <w:ind w:left="720"/>
      <w:contextualSpacing/>
    </w:pPr>
  </w:style>
  <w:style w:type="paragraph" w:customStyle="1" w:styleId="ClauseSub-number">
    <w:name w:val="Clause Sub-number"/>
    <w:basedOn w:val="ListParagraph"/>
    <w:link w:val="ClauseSub-numberChar"/>
    <w:qFormat/>
    <w:rsid w:val="000542FC"/>
    <w:pPr>
      <w:numPr>
        <w:ilvl w:val="1"/>
        <w:numId w:val="5"/>
      </w:numPr>
      <w:spacing w:before="240"/>
      <w:contextualSpacing w:val="0"/>
      <w:jc w:val="both"/>
    </w:pPr>
    <w:rPr>
      <w:lang w:val="en-IE"/>
    </w:rPr>
  </w:style>
  <w:style w:type="paragraph" w:customStyle="1" w:styleId="ClauseNumber">
    <w:name w:val="Clause Number"/>
    <w:basedOn w:val="ListParagraph"/>
    <w:link w:val="ClauseNumberChar"/>
    <w:qFormat/>
    <w:rsid w:val="00CD32C6"/>
    <w:pPr>
      <w:numPr>
        <w:numId w:val="5"/>
      </w:numPr>
      <w:tabs>
        <w:tab w:val="clear" w:pos="709"/>
        <w:tab w:val="left" w:pos="1418"/>
      </w:tabs>
      <w:spacing w:before="120"/>
      <w:ind w:left="1418" w:hanging="1418"/>
      <w:contextualSpacing w:val="0"/>
    </w:pPr>
    <w:rPr>
      <w:b/>
      <w:sz w:val="28"/>
      <w:szCs w:val="28"/>
      <w:lang w:eastAsia="en-GB"/>
    </w:rPr>
  </w:style>
  <w:style w:type="character" w:customStyle="1" w:styleId="ListParagraphChar">
    <w:name w:val="List Paragraph Char"/>
    <w:link w:val="ListParagraph"/>
    <w:uiPriority w:val="34"/>
    <w:rsid w:val="002F6E32"/>
    <w:rPr>
      <w:rFonts w:ascii="Times New Roman" w:hAnsi="Times New Roman" w:cs="Times New Roman"/>
      <w:lang w:val="en-GB"/>
    </w:rPr>
  </w:style>
  <w:style w:type="character" w:customStyle="1" w:styleId="ClauseSub-numberChar">
    <w:name w:val="Clause Sub-number Char"/>
    <w:link w:val="ClauseSub-number"/>
    <w:rsid w:val="000542FC"/>
    <w:rPr>
      <w:rFonts w:ascii="Times New Roman" w:hAnsi="Times New Roman"/>
      <w:sz w:val="22"/>
      <w:szCs w:val="22"/>
      <w:lang w:eastAsia="en-US"/>
    </w:rPr>
  </w:style>
  <w:style w:type="paragraph" w:styleId="Title">
    <w:name w:val="Title"/>
    <w:basedOn w:val="Normal"/>
    <w:next w:val="Normal"/>
    <w:link w:val="TitleChar"/>
    <w:uiPriority w:val="10"/>
    <w:qFormat/>
    <w:rsid w:val="00CA11E8"/>
    <w:pPr>
      <w:spacing w:before="240"/>
    </w:pPr>
    <w:rPr>
      <w:b/>
      <w:lang w:eastAsia="en-GB"/>
    </w:rPr>
  </w:style>
  <w:style w:type="character" w:customStyle="1" w:styleId="ClauseNumberChar">
    <w:name w:val="Clause Number Char"/>
    <w:link w:val="ClauseNumber"/>
    <w:rsid w:val="00CD32C6"/>
    <w:rPr>
      <w:rFonts w:ascii="Times New Roman" w:hAnsi="Times New Roman"/>
      <w:b/>
      <w:sz w:val="28"/>
      <w:szCs w:val="28"/>
      <w:lang w:val="en-GB" w:eastAsia="en-GB"/>
    </w:rPr>
  </w:style>
  <w:style w:type="character" w:customStyle="1" w:styleId="TitleChar">
    <w:name w:val="Title Char"/>
    <w:link w:val="Title"/>
    <w:uiPriority w:val="10"/>
    <w:rsid w:val="00CA11E8"/>
    <w:rPr>
      <w:rFonts w:ascii="Times New Roman" w:hAnsi="Times New Roman"/>
      <w:b/>
      <w:sz w:val="22"/>
      <w:szCs w:val="22"/>
      <w:lang w:val="en-GB" w:eastAsia="en-GB"/>
    </w:rPr>
  </w:style>
  <w:style w:type="paragraph" w:customStyle="1" w:styleId="RomanNumeralBullet">
    <w:name w:val="Roman Numeral Bullet"/>
    <w:basedOn w:val="ListParagraph"/>
    <w:link w:val="RomanNumeralBulletChar"/>
    <w:qFormat/>
    <w:rsid w:val="00793B20"/>
    <w:pPr>
      <w:numPr>
        <w:ilvl w:val="2"/>
        <w:numId w:val="5"/>
      </w:numPr>
      <w:contextualSpacing w:val="0"/>
      <w:jc w:val="both"/>
    </w:pPr>
  </w:style>
  <w:style w:type="paragraph" w:customStyle="1" w:styleId="LetterBullet">
    <w:name w:val="Letter Bullet"/>
    <w:basedOn w:val="ListParagraph"/>
    <w:link w:val="LetterBulletChar"/>
    <w:qFormat/>
    <w:rsid w:val="00793B20"/>
    <w:pPr>
      <w:numPr>
        <w:ilvl w:val="3"/>
        <w:numId w:val="5"/>
      </w:numPr>
      <w:contextualSpacing w:val="0"/>
      <w:jc w:val="both"/>
    </w:pPr>
  </w:style>
  <w:style w:type="character" w:customStyle="1" w:styleId="RomanNumeralBulletChar">
    <w:name w:val="Roman Numeral Bullet Char"/>
    <w:link w:val="RomanNumeralBullet"/>
    <w:rsid w:val="00793B20"/>
    <w:rPr>
      <w:rFonts w:ascii="Times New Roman" w:hAnsi="Times New Roman"/>
      <w:sz w:val="22"/>
      <w:szCs w:val="22"/>
      <w:lang w:val="en-GB" w:eastAsia="en-US"/>
    </w:rPr>
  </w:style>
  <w:style w:type="character" w:customStyle="1" w:styleId="Heading1Char">
    <w:name w:val="Heading 1 Char"/>
    <w:link w:val="Heading1"/>
    <w:uiPriority w:val="9"/>
    <w:rsid w:val="00794503"/>
    <w:rPr>
      <w:rFonts w:ascii="Cambria" w:eastAsia="Times New Roman" w:hAnsi="Cambria" w:cs="Times New Roman"/>
      <w:b/>
      <w:bCs/>
      <w:color w:val="365F91"/>
      <w:sz w:val="28"/>
      <w:szCs w:val="28"/>
      <w:lang w:val="en-GB"/>
    </w:rPr>
  </w:style>
  <w:style w:type="character" w:customStyle="1" w:styleId="LetterBulletChar">
    <w:name w:val="Letter Bullet Char"/>
    <w:link w:val="LetterBullet"/>
    <w:rsid w:val="00793B20"/>
    <w:rPr>
      <w:rFonts w:ascii="Times New Roman" w:hAnsi="Times New Roman"/>
      <w:sz w:val="22"/>
      <w:szCs w:val="22"/>
      <w:lang w:val="en-GB" w:eastAsia="en-US"/>
    </w:rPr>
  </w:style>
  <w:style w:type="paragraph" w:styleId="CommentSubject">
    <w:name w:val="annotation subject"/>
    <w:basedOn w:val="CommentText"/>
    <w:next w:val="CommentText"/>
    <w:link w:val="CommentSubjectChar"/>
    <w:uiPriority w:val="99"/>
    <w:semiHidden/>
    <w:unhideWhenUsed/>
    <w:rsid w:val="00794503"/>
    <w:rPr>
      <w:b/>
      <w:bCs/>
    </w:rPr>
  </w:style>
  <w:style w:type="character" w:customStyle="1" w:styleId="CommentSubjectChar">
    <w:name w:val="Comment Subject Char"/>
    <w:link w:val="CommentSubject"/>
    <w:uiPriority w:val="99"/>
    <w:semiHidden/>
    <w:rsid w:val="00794503"/>
    <w:rPr>
      <w:rFonts w:ascii="Times New Roman" w:eastAsia="Calibri" w:hAnsi="Times New Roman" w:cs="Times New Roman"/>
      <w:b/>
      <w:bCs/>
      <w:sz w:val="20"/>
      <w:szCs w:val="20"/>
      <w:lang w:val="en-GB"/>
    </w:rPr>
  </w:style>
  <w:style w:type="paragraph" w:styleId="Revision">
    <w:name w:val="Revision"/>
    <w:hidden/>
    <w:uiPriority w:val="99"/>
    <w:semiHidden/>
    <w:rsid w:val="00794503"/>
    <w:rPr>
      <w:rFonts w:ascii="Times New Roman" w:hAnsi="Times New Roman"/>
      <w:sz w:val="22"/>
      <w:szCs w:val="22"/>
      <w:lang w:val="en-GB" w:eastAsia="en-US"/>
    </w:rPr>
  </w:style>
  <w:style w:type="paragraph" w:styleId="BalloonText">
    <w:name w:val="Balloon Text"/>
    <w:basedOn w:val="Normal"/>
    <w:link w:val="BalloonTextChar"/>
    <w:uiPriority w:val="99"/>
    <w:semiHidden/>
    <w:unhideWhenUsed/>
    <w:rsid w:val="00794503"/>
    <w:pPr>
      <w:spacing w:after="0"/>
    </w:pPr>
    <w:rPr>
      <w:rFonts w:ascii="Tahoma" w:hAnsi="Tahoma" w:cs="Tahoma"/>
      <w:sz w:val="16"/>
      <w:szCs w:val="16"/>
    </w:rPr>
  </w:style>
  <w:style w:type="character" w:customStyle="1" w:styleId="BalloonTextChar">
    <w:name w:val="Balloon Text Char"/>
    <w:link w:val="BalloonText"/>
    <w:uiPriority w:val="99"/>
    <w:semiHidden/>
    <w:rsid w:val="00794503"/>
    <w:rPr>
      <w:rFonts w:ascii="Tahoma" w:hAnsi="Tahoma" w:cs="Tahoma"/>
      <w:sz w:val="16"/>
      <w:szCs w:val="16"/>
      <w:lang w:val="en-GB"/>
    </w:rPr>
  </w:style>
  <w:style w:type="character" w:styleId="PageNumber">
    <w:name w:val="page number"/>
    <w:rsid w:val="007E1AAE"/>
  </w:style>
  <w:style w:type="character" w:styleId="Hyperlink">
    <w:name w:val="Hyperlink"/>
    <w:rsid w:val="007E1AAE"/>
    <w:rPr>
      <w:color w:val="0000FF"/>
      <w:u w:val="single"/>
    </w:rPr>
  </w:style>
  <w:style w:type="character" w:customStyle="1" w:styleId="Heading2Char">
    <w:name w:val="Heading 2 Char"/>
    <w:link w:val="Heading2"/>
    <w:uiPriority w:val="9"/>
    <w:semiHidden/>
    <w:rsid w:val="00BA1E76"/>
    <w:rPr>
      <w:rFonts w:ascii="Cambria" w:eastAsia="Times New Roman" w:hAnsi="Cambria" w:cs="Times New Roman"/>
      <w:b/>
      <w:bCs/>
      <w:i/>
      <w:iCs/>
      <w:sz w:val="28"/>
      <w:szCs w:val="28"/>
      <w:lang w:val="en-GB" w:eastAsia="en-US"/>
    </w:rPr>
  </w:style>
  <w:style w:type="character" w:customStyle="1" w:styleId="Heading3Char">
    <w:name w:val="Heading 3 Char"/>
    <w:link w:val="Heading3"/>
    <w:uiPriority w:val="9"/>
    <w:semiHidden/>
    <w:rsid w:val="00BA1E76"/>
    <w:rPr>
      <w:rFonts w:ascii="Cambria" w:eastAsia="Times New Roman" w:hAnsi="Cambria" w:cs="Times New Roman"/>
      <w:b/>
      <w:bCs/>
      <w:sz w:val="26"/>
      <w:szCs w:val="26"/>
      <w:lang w:val="en-GB" w:eastAsia="en-US"/>
    </w:rPr>
  </w:style>
  <w:style w:type="character" w:customStyle="1" w:styleId="Heading4Char">
    <w:name w:val="Heading 4 Char"/>
    <w:link w:val="Heading4"/>
    <w:uiPriority w:val="9"/>
    <w:semiHidden/>
    <w:rsid w:val="00BA1E76"/>
    <w:rPr>
      <w:rFonts w:ascii="Calibri" w:eastAsia="Times New Roman" w:hAnsi="Calibri" w:cs="Times New Roman"/>
      <w:b/>
      <w:bCs/>
      <w:sz w:val="28"/>
      <w:szCs w:val="28"/>
      <w:lang w:val="en-GB" w:eastAsia="en-US"/>
    </w:rPr>
  </w:style>
  <w:style w:type="paragraph" w:customStyle="1" w:styleId="Default">
    <w:name w:val="Default"/>
    <w:rsid w:val="00CA11E8"/>
    <w:pPr>
      <w:widowControl w:val="0"/>
      <w:autoSpaceDE w:val="0"/>
      <w:autoSpaceDN w:val="0"/>
      <w:adjustRightInd w:val="0"/>
      <w:spacing w:after="240" w:line="264" w:lineRule="auto"/>
      <w:ind w:left="680" w:hanging="680"/>
    </w:pPr>
    <w:rPr>
      <w:rFonts w:ascii="Times New Roman" w:eastAsia="Times New Roman" w:hAnsi="Times New Roman"/>
      <w:color w:val="000000"/>
      <w:sz w:val="24"/>
      <w:szCs w:val="24"/>
    </w:rPr>
  </w:style>
  <w:style w:type="character" w:customStyle="1" w:styleId="Heading5Char">
    <w:name w:val="Heading 5 Char"/>
    <w:link w:val="Heading5"/>
    <w:uiPriority w:val="9"/>
    <w:semiHidden/>
    <w:rsid w:val="00CA11E8"/>
    <w:rPr>
      <w:rFonts w:ascii="Calibri" w:eastAsia="Times New Roman" w:hAnsi="Calibri" w:cs="Times New Roman"/>
      <w:b/>
      <w:bCs/>
      <w:i/>
      <w:iCs/>
      <w:sz w:val="26"/>
      <w:szCs w:val="26"/>
      <w:lang w:val="en-GB" w:eastAsia="en-US"/>
    </w:rPr>
  </w:style>
  <w:style w:type="character" w:customStyle="1" w:styleId="Heading7Char">
    <w:name w:val="Heading 7 Char"/>
    <w:link w:val="Heading7"/>
    <w:uiPriority w:val="9"/>
    <w:semiHidden/>
    <w:rsid w:val="003C0C7C"/>
    <w:rPr>
      <w:rFonts w:ascii="Calibri" w:eastAsia="Times New Roman" w:hAnsi="Calibri" w:cs="Times New Roman"/>
      <w:sz w:val="24"/>
      <w:szCs w:val="24"/>
      <w:lang w:val="en-GB" w:eastAsia="en-US"/>
    </w:rPr>
  </w:style>
  <w:style w:type="paragraph" w:customStyle="1" w:styleId="parat1">
    <w:name w:val="para t1"/>
    <w:basedOn w:val="Normal"/>
    <w:next w:val="Normal"/>
    <w:rsid w:val="003B13E0"/>
    <w:pPr>
      <w:spacing w:after="120" w:line="220" w:lineRule="exact"/>
      <w:ind w:left="480" w:hanging="480"/>
      <w:jc w:val="both"/>
    </w:pPr>
    <w:rPr>
      <w:rFonts w:ascii="Arial" w:eastAsia="Times New Roman" w:hAnsi="Arial" w:cs="Arial"/>
      <w:sz w:val="20"/>
      <w:szCs w:val="20"/>
      <w:lang w:val="en-IE"/>
    </w:rPr>
  </w:style>
  <w:style w:type="paragraph" w:customStyle="1" w:styleId="Appendices">
    <w:name w:val="Appendices"/>
    <w:basedOn w:val="Heading1"/>
    <w:link w:val="AppendicesChar"/>
    <w:rsid w:val="003B13E0"/>
    <w:pPr>
      <w:keepLines w:val="0"/>
      <w:tabs>
        <w:tab w:val="left" w:pos="510"/>
        <w:tab w:val="left" w:pos="709"/>
        <w:tab w:val="left" w:pos="737"/>
      </w:tabs>
      <w:spacing w:before="0" w:after="120"/>
    </w:pPr>
    <w:rPr>
      <w:rFonts w:ascii="Century Schoolbook" w:hAnsi="Century Schoolbook" w:cs="Arial"/>
      <w:caps/>
      <w:color w:val="auto"/>
      <w:kern w:val="32"/>
      <w:sz w:val="24"/>
      <w:szCs w:val="24"/>
      <w:lang w:eastAsia="en-GB"/>
    </w:rPr>
  </w:style>
  <w:style w:type="character" w:customStyle="1" w:styleId="AppendicesChar">
    <w:name w:val="Appendices Char"/>
    <w:link w:val="Appendices"/>
    <w:rsid w:val="003B13E0"/>
    <w:rPr>
      <w:rFonts w:ascii="Century Schoolbook" w:eastAsia="Times New Roman" w:hAnsi="Century Schoolbook" w:cs="Arial"/>
      <w:b/>
      <w:bCs/>
      <w:caps/>
      <w:kern w:val="32"/>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8945179">
      <w:bodyDiv w:val="1"/>
      <w:marLeft w:val="0"/>
      <w:marRight w:val="0"/>
      <w:marTop w:val="0"/>
      <w:marBottom w:val="0"/>
      <w:divBdr>
        <w:top w:val="none" w:sz="0" w:space="0" w:color="auto"/>
        <w:left w:val="none" w:sz="0" w:space="0" w:color="auto"/>
        <w:bottom w:val="none" w:sz="0" w:space="0" w:color="auto"/>
        <w:right w:val="none" w:sz="0" w:space="0" w:color="auto"/>
      </w:divBdr>
    </w:div>
    <w:div w:id="917832953">
      <w:bodyDiv w:val="1"/>
      <w:marLeft w:val="0"/>
      <w:marRight w:val="0"/>
      <w:marTop w:val="0"/>
      <w:marBottom w:val="0"/>
      <w:divBdr>
        <w:top w:val="none" w:sz="0" w:space="0" w:color="auto"/>
        <w:left w:val="none" w:sz="0" w:space="0" w:color="auto"/>
        <w:bottom w:val="none" w:sz="0" w:space="0" w:color="auto"/>
        <w:right w:val="none" w:sz="0" w:space="0" w:color="auto"/>
      </w:divBdr>
    </w:div>
    <w:div w:id="988677419">
      <w:bodyDiv w:val="1"/>
      <w:marLeft w:val="0"/>
      <w:marRight w:val="0"/>
      <w:marTop w:val="0"/>
      <w:marBottom w:val="0"/>
      <w:divBdr>
        <w:top w:val="none" w:sz="0" w:space="0" w:color="auto"/>
        <w:left w:val="none" w:sz="0" w:space="0" w:color="auto"/>
        <w:bottom w:val="none" w:sz="0" w:space="0" w:color="auto"/>
        <w:right w:val="none" w:sz="0" w:space="0" w:color="auto"/>
      </w:divBdr>
    </w:div>
    <w:div w:id="1476020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7279A73AC10440AFE5633719B38712" ma:contentTypeVersion="0" ma:contentTypeDescription="Create a new document." ma:contentTypeScope="" ma:versionID="5df9f22df2b719a938d892b672124398">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0644BE-A58B-45AF-8570-B39BDDD0844D}">
  <ds:schemaRefs>
    <ds:schemaRef ds:uri="http://purl.org/dc/terms/"/>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www.w3.org/XML/1998/namespace"/>
    <ds:schemaRef ds:uri="http://schemas.openxmlformats.org/package/2006/metadata/core-properties"/>
    <ds:schemaRef ds:uri="http://purl.org/dc/dcmitype/"/>
  </ds:schemaRefs>
</ds:datastoreItem>
</file>

<file path=customXml/itemProps2.xml><?xml version="1.0" encoding="utf-8"?>
<ds:datastoreItem xmlns:ds="http://schemas.openxmlformats.org/officeDocument/2006/customXml" ds:itemID="{8465190A-0F3B-43E2-908F-F7291DB5C1FA}">
  <ds:schemaRefs>
    <ds:schemaRef ds:uri="http://schemas.microsoft.com/sharepoint/v3/contenttype/forms"/>
  </ds:schemaRefs>
</ds:datastoreItem>
</file>

<file path=customXml/itemProps3.xml><?xml version="1.0" encoding="utf-8"?>
<ds:datastoreItem xmlns:ds="http://schemas.openxmlformats.org/officeDocument/2006/customXml" ds:itemID="{1ADBE387-1687-40A7-83BC-2C64719422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C3F3266E-4BE0-4B3A-9547-13AE9FE6EF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1997</Words>
  <Characters>11386</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Arup</Company>
  <LinksUpToDate>false</LinksUpToDate>
  <CharactersWithSpaces>13357</CharactersWithSpaces>
  <SharedDoc>false</SharedDoc>
  <HLinks>
    <vt:vector size="12" baseType="variant">
      <vt:variant>
        <vt:i4>6422633</vt:i4>
      </vt:variant>
      <vt:variant>
        <vt:i4>3</vt:i4>
      </vt:variant>
      <vt:variant>
        <vt:i4>0</vt:i4>
      </vt:variant>
      <vt:variant>
        <vt:i4>5</vt:i4>
      </vt:variant>
      <vt:variant>
        <vt:lpwstr>http://www.nra.ie/</vt:lpwstr>
      </vt:variant>
      <vt:variant>
        <vt:lpwstr/>
      </vt:variant>
      <vt:variant>
        <vt:i4>131106</vt:i4>
      </vt:variant>
      <vt:variant>
        <vt:i4>0</vt:i4>
      </vt:variant>
      <vt:variant>
        <vt:i4>0</vt:i4>
      </vt:variant>
      <vt:variant>
        <vt:i4>5</vt:i4>
      </vt:variant>
      <vt:variant>
        <vt:lpwstr>mailto:infoDMRB@nra.ie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Avril Kinsella</dc:creator>
  <cp:lastModifiedBy>Daly Albert</cp:lastModifiedBy>
  <cp:revision>2</cp:revision>
  <cp:lastPrinted>2014-06-19T14:36:00Z</cp:lastPrinted>
  <dcterms:created xsi:type="dcterms:W3CDTF">2017-01-18T16:07:00Z</dcterms:created>
  <dcterms:modified xsi:type="dcterms:W3CDTF">2017-01-18T16:07:00Z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0x010100F37279A73AC10440AFE5633719B38712</vt:lpwstr>
  </property>
</Properties>
</file>