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5" w:type="dxa"/>
        <w:tblInd w:w="-50" w:type="dxa"/>
        <w:tblLook w:val="04A0" w:firstRow="1" w:lastRow="0" w:firstColumn="1" w:lastColumn="0" w:noHBand="0" w:noVBand="1"/>
      </w:tblPr>
      <w:tblGrid>
        <w:gridCol w:w="607"/>
        <w:gridCol w:w="1560"/>
        <w:gridCol w:w="1331"/>
        <w:gridCol w:w="36"/>
        <w:gridCol w:w="1463"/>
        <w:gridCol w:w="36"/>
        <w:gridCol w:w="2763"/>
        <w:gridCol w:w="36"/>
        <w:gridCol w:w="1913"/>
      </w:tblGrid>
      <w:tr w:rsidR="009C7A33" w:rsidRPr="004228DF" w:rsidTr="001F5E41">
        <w:trPr>
          <w:trHeight w:val="289"/>
        </w:trPr>
        <w:tc>
          <w:tcPr>
            <w:tcW w:w="974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b/>
                <w:bCs/>
                <w:color w:val="000000"/>
                <w:lang w:eastAsia="en-IE"/>
              </w:rPr>
              <w:t>TRANSITION ASSESSMENT CHECKLIST (FOR FULL SCALE TESTED SYSTEMS)</w:t>
            </w:r>
          </w:p>
        </w:tc>
      </w:tr>
      <w:tr w:rsidR="009C7A33" w:rsidRPr="004228DF" w:rsidTr="001F5E41">
        <w:trPr>
          <w:trHeight w:val="289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Submission Date: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  <w:sdt>
              <w:sdtPr>
                <w:rPr>
                  <w:rFonts w:eastAsia="Times New Roman" w:cs="Arial"/>
                  <w:color w:val="000000"/>
                  <w:lang w:eastAsia="en-IE"/>
                </w:rPr>
                <w:id w:val="-1277088079"/>
                <w:placeholder>
                  <w:docPart w:val="5A187F9604094D51B534A770B6403855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4228DF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4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Contact Details:</w:t>
            </w:r>
          </w:p>
        </w:tc>
      </w:tr>
      <w:tr w:rsidR="009C7A33" w:rsidRPr="004228DF" w:rsidTr="001F5E41">
        <w:trPr>
          <w:trHeight w:val="300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Manufacturer: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7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9C7A33" w:rsidRPr="004228DF" w:rsidTr="001F5E41">
        <w:trPr>
          <w:trHeight w:val="315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Product Name: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7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9C7A33" w:rsidRPr="004228DF" w:rsidTr="001F5E41">
        <w:trPr>
          <w:trHeight w:val="315"/>
        </w:trPr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  <w:r w:rsidRPr="004228DF">
              <w:rPr>
                <w:rFonts w:eastAsia="Times New Roman" w:cs="Arial"/>
                <w:lang w:eastAsia="en-IE"/>
              </w:rPr>
              <w:t>Transition Between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right"/>
              <w:rPr>
                <w:rFonts w:eastAsia="Times New Roman" w:cs="Arial"/>
                <w:lang w:eastAsia="en-IE"/>
              </w:rPr>
            </w:pPr>
            <w:r w:rsidRPr="004228DF">
              <w:rPr>
                <w:rFonts w:eastAsia="Times New Roman" w:cs="Arial"/>
                <w:lang w:eastAsia="en-IE"/>
              </w:rPr>
              <w:t>Barrier 1</w:t>
            </w:r>
          </w:p>
        </w:tc>
        <w:tc>
          <w:tcPr>
            <w:tcW w:w="6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lang w:eastAsia="en-IE"/>
              </w:rPr>
            </w:pPr>
          </w:p>
        </w:tc>
      </w:tr>
      <w:tr w:rsidR="009C7A33" w:rsidRPr="004228DF" w:rsidTr="001F5E41">
        <w:trPr>
          <w:trHeight w:val="315"/>
        </w:trPr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jc w:val="right"/>
              <w:rPr>
                <w:rFonts w:eastAsia="Times New Roman" w:cs="Arial"/>
                <w:lang w:eastAsia="en-I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jc w:val="right"/>
              <w:rPr>
                <w:rFonts w:eastAsia="Times New Roman" w:cs="Arial"/>
                <w:lang w:eastAsia="en-IE"/>
              </w:rPr>
            </w:pPr>
            <w:r w:rsidRPr="004228DF">
              <w:rPr>
                <w:rFonts w:eastAsia="Times New Roman" w:cs="Arial"/>
                <w:lang w:eastAsia="en-IE"/>
              </w:rPr>
              <w:t>Barrier 2</w:t>
            </w:r>
          </w:p>
        </w:tc>
        <w:tc>
          <w:tcPr>
            <w:tcW w:w="6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lang w:eastAsia="en-IE"/>
              </w:rPr>
            </w:pPr>
          </w:p>
        </w:tc>
      </w:tr>
      <w:tr w:rsidR="009C7A33" w:rsidRPr="004228DF" w:rsidTr="001F5E41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</w:tr>
      <w:tr w:rsidR="009C7A33" w:rsidRPr="004228DF" w:rsidTr="001F5E41">
        <w:trPr>
          <w:trHeight w:val="289"/>
        </w:trPr>
        <w:tc>
          <w:tcPr>
            <w:tcW w:w="974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b/>
                <w:bCs/>
                <w:color w:val="000000"/>
                <w:lang w:eastAsia="en-IE"/>
              </w:rPr>
              <w:t>Documents and Multimedia to be Provided for Each Test*</w:t>
            </w:r>
          </w:p>
        </w:tc>
      </w:tr>
      <w:tr w:rsidR="009C7A33" w:rsidRPr="004228DF" w:rsidTr="001F5E41">
        <w:trPr>
          <w:trHeight w:val="9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#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Item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Comment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Item Submitted (Y/N)</w:t>
            </w:r>
          </w:p>
        </w:tc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Full test report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 xml:space="preserve">In accordance with EN1317 </w:t>
            </w:r>
            <w:r w:rsidRPr="004228DF">
              <w:rPr>
                <w:rFonts w:eastAsia="Times New Roman" w:cs="Arial"/>
                <w:color w:val="000000"/>
                <w:lang w:eastAsia="en-IE"/>
              </w:rPr>
              <w:br/>
              <w:t>Parts 1, 2 &amp; 4</w:t>
            </w:r>
          </w:p>
        </w:tc>
        <w:sdt>
          <w:sdtPr>
            <w:rPr>
              <w:rFonts w:eastAsia="Times New Roman" w:cs="Arial"/>
              <w:color w:val="000000"/>
              <w:lang w:eastAsia="en-IE"/>
            </w:rPr>
            <w:id w:val="1314836349"/>
            <w:placeholder>
              <w:docPart w:val="E9114D9680C24B86A828C8C6CB00245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C7A33" w:rsidRPr="004228DF" w:rsidRDefault="009C7A33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lang w:eastAsia="en-IE"/>
                  </w:rPr>
                </w:pPr>
                <w:r w:rsidRPr="004228DF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9C7A33" w:rsidRPr="004228DF" w:rsidTr="001F5E41">
        <w:trPr>
          <w:trHeight w:val="5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2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High speed &amp; real time videos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Of test coverage as specified in relevant part of EN1317</w:t>
            </w:r>
          </w:p>
        </w:tc>
        <w:sdt>
          <w:sdtPr>
            <w:rPr>
              <w:rFonts w:eastAsia="Times New Roman" w:cs="Arial"/>
              <w:color w:val="000000"/>
              <w:lang w:eastAsia="en-IE"/>
            </w:rPr>
            <w:id w:val="-1032421593"/>
            <w:placeholder>
              <w:docPart w:val="9702F8B7258944298FB42EA8A6174D0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C7A33" w:rsidRPr="004228DF" w:rsidRDefault="009C7A33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lang w:eastAsia="en-IE"/>
                  </w:rPr>
                </w:pPr>
                <w:r w:rsidRPr="004228DF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9C7A33" w:rsidRPr="004228DF" w:rsidTr="001F5E41">
        <w:trPr>
          <w:trHeight w:val="61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3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Still photographs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Of complete installation before and after impact</w:t>
            </w:r>
          </w:p>
        </w:tc>
        <w:sdt>
          <w:sdtPr>
            <w:rPr>
              <w:rFonts w:eastAsia="Times New Roman" w:cs="Arial"/>
              <w:color w:val="000000"/>
              <w:lang w:eastAsia="en-IE"/>
            </w:rPr>
            <w:id w:val="-319420758"/>
            <w:placeholder>
              <w:docPart w:val="CCC6270CD4FD447FB0978A1A2488669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C7A33" w:rsidRPr="004228DF" w:rsidRDefault="009C7A33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lang w:eastAsia="en-IE"/>
                  </w:rPr>
                </w:pPr>
                <w:r w:rsidRPr="004228DF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4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Still photographs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Of Vehicle before and after impact</w:t>
            </w:r>
          </w:p>
        </w:tc>
        <w:sdt>
          <w:sdtPr>
            <w:rPr>
              <w:rFonts w:eastAsia="Times New Roman" w:cs="Arial"/>
              <w:color w:val="000000"/>
              <w:lang w:eastAsia="en-IE"/>
            </w:rPr>
            <w:id w:val="-1068336319"/>
            <w:placeholder>
              <w:docPart w:val="0D552E5B073E4BE0835FE54D5DA088C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C7A33" w:rsidRPr="004228DF" w:rsidRDefault="009C7A33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lang w:eastAsia="en-IE"/>
                  </w:rPr>
                </w:pPr>
                <w:r w:rsidRPr="004228DF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9C7A33" w:rsidRPr="004228DF" w:rsidTr="001F5E41">
        <w:trPr>
          <w:trHeight w:val="2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5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Technical drawings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Of test item connected barrier</w:t>
            </w:r>
          </w:p>
        </w:tc>
        <w:sdt>
          <w:sdtPr>
            <w:rPr>
              <w:rFonts w:eastAsia="Times New Roman" w:cs="Arial"/>
              <w:color w:val="000000"/>
              <w:lang w:eastAsia="en-IE"/>
            </w:rPr>
            <w:id w:val="-1619830359"/>
            <w:placeholder>
              <w:docPart w:val="3503CA58F10F4DC8926AD2312E679E1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C7A33" w:rsidRPr="004228DF" w:rsidRDefault="009C7A33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lang w:eastAsia="en-IE"/>
                  </w:rPr>
                </w:pPr>
                <w:r w:rsidRPr="004228DF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9C7A33" w:rsidRPr="004228DF" w:rsidTr="001F5E41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6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Confirmation from test house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That the test complies with the relevant requirements of EN1317</w:t>
            </w:r>
          </w:p>
        </w:tc>
        <w:sdt>
          <w:sdtPr>
            <w:rPr>
              <w:rFonts w:eastAsia="Times New Roman" w:cs="Arial"/>
              <w:color w:val="000000"/>
              <w:lang w:eastAsia="en-IE"/>
            </w:rPr>
            <w:id w:val="-1540506747"/>
            <w:placeholder>
              <w:docPart w:val="BAFB1E9E493746879F894AD11824FAF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C7A33" w:rsidRPr="004228DF" w:rsidRDefault="009C7A33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lang w:eastAsia="en-IE"/>
                  </w:rPr>
                </w:pPr>
                <w:r w:rsidRPr="004228DF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9C7A33" w:rsidRPr="004228DF" w:rsidTr="001F5E41">
        <w:trPr>
          <w:trHeight w:val="8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7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Certificate of constancy of performance for connected barriers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Showing performance parameters such as containment level, dynamic deflection, working width, impact severity level</w:t>
            </w:r>
          </w:p>
        </w:tc>
        <w:sdt>
          <w:sdtPr>
            <w:rPr>
              <w:rFonts w:eastAsia="Times New Roman" w:cs="Arial"/>
              <w:color w:val="000000"/>
              <w:lang w:eastAsia="en-IE"/>
            </w:rPr>
            <w:id w:val="1856299512"/>
            <w:placeholder>
              <w:docPart w:val="AD3C0CAF37F546A888C59243923F8A6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C7A33" w:rsidRPr="004228DF" w:rsidRDefault="009C7A33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lang w:eastAsia="en-IE"/>
                  </w:rPr>
                </w:pPr>
                <w:r w:rsidRPr="004228DF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9C7A33" w:rsidRPr="004228DF" w:rsidTr="001F5E41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</w:tr>
      <w:tr w:rsidR="009C7A33" w:rsidRPr="004228DF" w:rsidTr="001F5E41">
        <w:trPr>
          <w:trHeight w:val="300"/>
        </w:trPr>
        <w:tc>
          <w:tcPr>
            <w:tcW w:w="974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b/>
                <w:bCs/>
                <w:color w:val="000000"/>
                <w:lang w:eastAsia="en-IE"/>
              </w:rPr>
              <w:t>Tests Submitted</w:t>
            </w:r>
          </w:p>
        </w:tc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#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Test Type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Test House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Test No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Comments</w:t>
            </w:r>
          </w:p>
        </w:tc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</w:tr>
      <w:tr w:rsidR="009C7A33" w:rsidRPr="004228DF" w:rsidTr="001F5E41">
        <w:trPr>
          <w:trHeight w:val="1018"/>
        </w:trPr>
        <w:tc>
          <w:tcPr>
            <w:tcW w:w="974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</w:tr>
      <w:tr w:rsidR="009C7A33" w:rsidRPr="004228DF" w:rsidTr="001F5E41">
        <w:trPr>
          <w:trHeight w:val="432"/>
        </w:trPr>
        <w:tc>
          <w:tcPr>
            <w:tcW w:w="3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Submitted By: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Signature: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9C7A33" w:rsidRPr="004228DF" w:rsidTr="001F5E41">
        <w:trPr>
          <w:trHeight w:val="300"/>
        </w:trPr>
        <w:tc>
          <w:tcPr>
            <w:tcW w:w="3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</w:tr>
      <w:tr w:rsidR="009C7A33" w:rsidRPr="004228DF" w:rsidTr="001F5E4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bookmarkStart w:id="0" w:name="_GoBack"/>
        <w:bookmarkEnd w:id="0"/>
      </w:tr>
      <w:tr w:rsidR="009C7A33" w:rsidRPr="004228DF" w:rsidTr="001F5E41">
        <w:trPr>
          <w:trHeight w:val="289"/>
        </w:trPr>
        <w:tc>
          <w:tcPr>
            <w:tcW w:w="9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33" w:rsidRPr="004228DF" w:rsidRDefault="009C7A33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4228DF">
              <w:rPr>
                <w:rFonts w:eastAsia="Times New Roman" w:cs="Arial"/>
                <w:color w:val="000000"/>
                <w:lang w:eastAsia="en-IE"/>
              </w:rPr>
              <w:t>*All documents which are not English will have to be translated.</w:t>
            </w:r>
          </w:p>
        </w:tc>
      </w:tr>
    </w:tbl>
    <w:p w:rsidR="00DB75FD" w:rsidRDefault="00DB75FD"/>
    <w:sectPr w:rsidR="00DB75F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E06" w:rsidRDefault="00600E06" w:rsidP="009C7A33">
      <w:pPr>
        <w:spacing w:after="0" w:line="240" w:lineRule="auto"/>
      </w:pPr>
      <w:r>
        <w:separator/>
      </w:r>
    </w:p>
  </w:endnote>
  <w:endnote w:type="continuationSeparator" w:id="0">
    <w:p w:rsidR="00600E06" w:rsidRDefault="00600E06" w:rsidP="009C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557965"/>
      <w:docPartObj>
        <w:docPartGallery w:val="Page Numbers (Bottom of Page)"/>
        <w:docPartUnique/>
      </w:docPartObj>
    </w:sdtPr>
    <w:sdtContent>
      <w:p w:rsidR="009C7A33" w:rsidRDefault="009C7A33" w:rsidP="009C7A33">
        <w:pPr>
          <w:pStyle w:val="TIIFooter"/>
          <w:rPr>
            <w:rFonts w:cstheme="minorBidi"/>
            <w:sz w:val="22"/>
            <w:szCs w:val="22"/>
          </w:rPr>
        </w:pPr>
        <w:r>
          <w:t xml:space="preserve">Page </w:t>
        </w:r>
        <w:r w:rsidRPr="000065A0">
          <w:fldChar w:fldCharType="begin"/>
        </w:r>
        <w:r w:rsidRPr="000065A0">
          <w:instrText xml:space="preserve"> PAGE   \* MERGEFORMAT </w:instrText>
        </w:r>
        <w:r w:rsidRPr="000065A0">
          <w:fldChar w:fldCharType="separate"/>
        </w:r>
        <w:r>
          <w:t>11</w:t>
        </w:r>
        <w:r w:rsidRPr="000065A0">
          <w:rPr>
            <w:noProof/>
          </w:rPr>
          <w:fldChar w:fldCharType="end"/>
        </w:r>
        <w:r w:rsidRPr="000065A0">
          <w:t xml:space="preserve"> </w:t>
        </w:r>
      </w:p>
    </w:sdtContent>
  </w:sdt>
  <w:p w:rsidR="009C7A33" w:rsidRDefault="009C7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E06" w:rsidRDefault="00600E06" w:rsidP="009C7A33">
      <w:pPr>
        <w:spacing w:after="0" w:line="240" w:lineRule="auto"/>
      </w:pPr>
      <w:r>
        <w:separator/>
      </w:r>
    </w:p>
  </w:footnote>
  <w:footnote w:type="continuationSeparator" w:id="0">
    <w:p w:rsidR="00600E06" w:rsidRDefault="00600E06" w:rsidP="009C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33" w:rsidRPr="000065A0" w:rsidRDefault="009C7A33" w:rsidP="009C7A33">
    <w:pPr>
      <w:pStyle w:val="TIIHeader"/>
      <w:pBdr>
        <w:bottom w:val="single" w:sz="4" w:space="1" w:color="auto"/>
      </w:pBdr>
    </w:pPr>
    <w:r w:rsidRPr="000065A0">
      <w:t>TII Publications</w:t>
    </w:r>
    <w:r>
      <w:tab/>
    </w:r>
    <w:r w:rsidRPr="0024566F">
      <w:fldChar w:fldCharType="begin"/>
    </w:r>
    <w:r w:rsidRPr="0024566F">
      <w:instrText xml:space="preserve"> REF </w:instrText>
    </w:r>
    <w:r>
      <w:instrText>Activity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DN</w:t>
    </w:r>
    <w:r w:rsidRPr="0024566F">
      <w:fldChar w:fldCharType="end"/>
    </w:r>
    <w:r>
      <w:t>-</w:t>
    </w:r>
    <w:r w:rsidRPr="0024566F">
      <w:fldChar w:fldCharType="begin"/>
    </w:r>
    <w:r w:rsidRPr="0024566F">
      <w:instrText xml:space="preserve"> REF </w:instrText>
    </w:r>
    <w:r>
      <w:instrText>Stream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REQ</w:t>
    </w:r>
    <w:r w:rsidRPr="0024566F">
      <w:fldChar w:fldCharType="end"/>
    </w:r>
    <w:r>
      <w:t>-</w:t>
    </w:r>
    <w:r w:rsidRPr="0024566F">
      <w:fldChar w:fldCharType="begin"/>
    </w:r>
    <w:r w:rsidRPr="0024566F">
      <w:instrText xml:space="preserve"> REF </w:instrText>
    </w:r>
    <w:r>
      <w:instrText>DocumentNumber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03081</w:t>
    </w:r>
    <w:r w:rsidRPr="0024566F">
      <w:fldChar w:fldCharType="end"/>
    </w:r>
  </w:p>
  <w:p w:rsidR="009C7A33" w:rsidRPr="0024566F" w:rsidRDefault="009C7A33" w:rsidP="009C7A33">
    <w:pPr>
      <w:pStyle w:val="TIIHeader"/>
      <w:pBdr>
        <w:bottom w:val="single" w:sz="4" w:space="1" w:color="auto"/>
      </w:pBdr>
    </w:pPr>
    <w:r w:rsidRPr="0024566F">
      <w:fldChar w:fldCharType="begin"/>
    </w:r>
    <w:r w:rsidRPr="0024566F">
      <w:instrText xml:space="preserve"> REF </w:instrText>
    </w:r>
    <w:r>
      <w:instrText>PubTitle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Transition Assessment Procedure</w:t>
    </w:r>
    <w:r w:rsidRPr="0024566F">
      <w:fldChar w:fldCharType="end"/>
    </w:r>
    <w:r w:rsidRPr="0024566F">
      <w:tab/>
    </w:r>
    <w:r w:rsidRPr="0024566F">
      <w:fldChar w:fldCharType="begin"/>
    </w:r>
    <w:r w:rsidRPr="0024566F">
      <w:instrText xml:space="preserve"> REF </w:instrText>
    </w:r>
    <w:r>
      <w:instrText>ISSUEDATE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September</w:t>
    </w:r>
    <w:r w:rsidRPr="00824802">
      <w:t xml:space="preserve"> 2017</w:t>
    </w:r>
    <w:r w:rsidRPr="0024566F">
      <w:fldChar w:fldCharType="end"/>
    </w:r>
  </w:p>
  <w:p w:rsidR="009C7A33" w:rsidRDefault="009C7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33"/>
    <w:rsid w:val="002165CC"/>
    <w:rsid w:val="003622D2"/>
    <w:rsid w:val="00600E06"/>
    <w:rsid w:val="009C7A33"/>
    <w:rsid w:val="00C73E41"/>
    <w:rsid w:val="00D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0FABF-0942-4396-9623-5EFCC1D6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A33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A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7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33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7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33"/>
    <w:rPr>
      <w:rFonts w:ascii="Arial" w:hAnsi="Arial"/>
      <w:lang w:val="en-GB"/>
    </w:rPr>
  </w:style>
  <w:style w:type="paragraph" w:customStyle="1" w:styleId="TIIHeader">
    <w:name w:val="TII Header"/>
    <w:basedOn w:val="Normal"/>
    <w:qFormat/>
    <w:locked/>
    <w:rsid w:val="009C7A33"/>
    <w:pPr>
      <w:tabs>
        <w:tab w:val="right" w:pos="9779"/>
      </w:tabs>
      <w:spacing w:after="0" w:line="240" w:lineRule="auto"/>
    </w:pPr>
    <w:rPr>
      <w:rFonts w:cs="Arial"/>
      <w:i/>
      <w:sz w:val="20"/>
      <w:szCs w:val="20"/>
    </w:rPr>
  </w:style>
  <w:style w:type="paragraph" w:customStyle="1" w:styleId="TIIFooter">
    <w:name w:val="TII Footer"/>
    <w:basedOn w:val="Normal"/>
    <w:qFormat/>
    <w:locked/>
    <w:rsid w:val="009C7A33"/>
    <w:pPr>
      <w:pBdr>
        <w:top w:val="single" w:sz="4" w:space="1" w:color="auto"/>
      </w:pBdr>
      <w:spacing w:before="120" w:after="0" w:line="240" w:lineRule="auto"/>
      <w:jc w:val="righ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187F9604094D51B534A770B640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F1FC-E29C-4956-A6C8-53B8ED1809B9}"/>
      </w:docPartPr>
      <w:docPartBody>
        <w:p w:rsidR="00000000" w:rsidRDefault="00A2129D" w:rsidP="00A2129D">
          <w:pPr>
            <w:pStyle w:val="5A187F9604094D51B534A770B6403855"/>
          </w:pPr>
          <w:r w:rsidRPr="004228DF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E9114D9680C24B86A828C8C6CB00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526AC-62C4-42A6-997A-E90370AE8C68}"/>
      </w:docPartPr>
      <w:docPartBody>
        <w:p w:rsidR="00000000" w:rsidRDefault="00A2129D" w:rsidP="00A2129D">
          <w:pPr>
            <w:pStyle w:val="E9114D9680C24B86A828C8C6CB002450"/>
          </w:pPr>
          <w:r w:rsidRPr="004228DF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9702F8B7258944298FB42EA8A617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E00E-98DB-4471-935F-045DAAC3ED9F}"/>
      </w:docPartPr>
      <w:docPartBody>
        <w:p w:rsidR="00000000" w:rsidRDefault="00A2129D" w:rsidP="00A2129D">
          <w:pPr>
            <w:pStyle w:val="9702F8B7258944298FB42EA8A6174D01"/>
          </w:pPr>
          <w:r w:rsidRPr="004228DF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CCC6270CD4FD447FB0978A1A2488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4268-E783-4CDC-A5BB-44EF13E9A540}"/>
      </w:docPartPr>
      <w:docPartBody>
        <w:p w:rsidR="00000000" w:rsidRDefault="00A2129D" w:rsidP="00A2129D">
          <w:pPr>
            <w:pStyle w:val="CCC6270CD4FD447FB0978A1A2488669E"/>
          </w:pPr>
          <w:r w:rsidRPr="004228DF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0D552E5B073E4BE0835FE54D5DA0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4C66-D7D2-42D6-B311-48C46F4E47F8}"/>
      </w:docPartPr>
      <w:docPartBody>
        <w:p w:rsidR="00000000" w:rsidRDefault="00A2129D" w:rsidP="00A2129D">
          <w:pPr>
            <w:pStyle w:val="0D552E5B073E4BE0835FE54D5DA088C8"/>
          </w:pPr>
          <w:r w:rsidRPr="004228DF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503CA58F10F4DC8926AD2312E67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BD74-2422-4E87-84F9-6A06B724FC62}"/>
      </w:docPartPr>
      <w:docPartBody>
        <w:p w:rsidR="00000000" w:rsidRDefault="00A2129D" w:rsidP="00A2129D">
          <w:pPr>
            <w:pStyle w:val="3503CA58F10F4DC8926AD2312E679E11"/>
          </w:pPr>
          <w:r w:rsidRPr="004228DF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BAFB1E9E493746879F894AD11824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D96A0-E65C-4E92-9DD6-378855312ED7}"/>
      </w:docPartPr>
      <w:docPartBody>
        <w:p w:rsidR="00000000" w:rsidRDefault="00A2129D" w:rsidP="00A2129D">
          <w:pPr>
            <w:pStyle w:val="BAFB1E9E493746879F894AD11824FAF2"/>
          </w:pPr>
          <w:r w:rsidRPr="004228DF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AD3C0CAF37F546A888C59243923F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60B3-D813-4D43-92C9-C31B2BD93C18}"/>
      </w:docPartPr>
      <w:docPartBody>
        <w:p w:rsidR="00000000" w:rsidRDefault="00A2129D" w:rsidP="00A2129D">
          <w:pPr>
            <w:pStyle w:val="AD3C0CAF37F546A888C59243923F8A6A"/>
          </w:pPr>
          <w:r w:rsidRPr="004228DF">
            <w:rPr>
              <w:rStyle w:val="PlaceholderText"/>
              <w:rFonts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9D"/>
    <w:rsid w:val="00A07F15"/>
    <w:rsid w:val="00A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29D"/>
    <w:rPr>
      <w:color w:val="808080"/>
    </w:rPr>
  </w:style>
  <w:style w:type="paragraph" w:customStyle="1" w:styleId="5A187F9604094D51B534A770B6403855">
    <w:name w:val="5A187F9604094D51B534A770B6403855"/>
    <w:rsid w:val="00A2129D"/>
  </w:style>
  <w:style w:type="paragraph" w:customStyle="1" w:styleId="E9114D9680C24B86A828C8C6CB002450">
    <w:name w:val="E9114D9680C24B86A828C8C6CB002450"/>
    <w:rsid w:val="00A2129D"/>
  </w:style>
  <w:style w:type="paragraph" w:customStyle="1" w:styleId="9702F8B7258944298FB42EA8A6174D01">
    <w:name w:val="9702F8B7258944298FB42EA8A6174D01"/>
    <w:rsid w:val="00A2129D"/>
  </w:style>
  <w:style w:type="paragraph" w:customStyle="1" w:styleId="CCC6270CD4FD447FB0978A1A2488669E">
    <w:name w:val="CCC6270CD4FD447FB0978A1A2488669E"/>
    <w:rsid w:val="00A2129D"/>
  </w:style>
  <w:style w:type="paragraph" w:customStyle="1" w:styleId="0D552E5B073E4BE0835FE54D5DA088C8">
    <w:name w:val="0D552E5B073E4BE0835FE54D5DA088C8"/>
    <w:rsid w:val="00A2129D"/>
  </w:style>
  <w:style w:type="paragraph" w:customStyle="1" w:styleId="3503CA58F10F4DC8926AD2312E679E11">
    <w:name w:val="3503CA58F10F4DC8926AD2312E679E11"/>
    <w:rsid w:val="00A2129D"/>
  </w:style>
  <w:style w:type="paragraph" w:customStyle="1" w:styleId="BAFB1E9E493746879F894AD11824FAF2">
    <w:name w:val="BAFB1E9E493746879F894AD11824FAF2"/>
    <w:rsid w:val="00A2129D"/>
  </w:style>
  <w:style w:type="paragraph" w:customStyle="1" w:styleId="AD3C0CAF37F546A888C59243923F8A6A">
    <w:name w:val="AD3C0CAF37F546A888C59243923F8A6A"/>
    <w:rsid w:val="00A21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1065</Characters>
  <Application>Microsoft Office Word</Application>
  <DocSecurity>0</DocSecurity>
  <Lines>177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Hall</dc:creator>
  <cp:keywords/>
  <dc:description/>
  <cp:lastModifiedBy>Gerard Hall</cp:lastModifiedBy>
  <cp:revision>1</cp:revision>
  <dcterms:created xsi:type="dcterms:W3CDTF">2020-02-25T10:07:00Z</dcterms:created>
  <dcterms:modified xsi:type="dcterms:W3CDTF">2020-02-25T10:08:00Z</dcterms:modified>
</cp:coreProperties>
</file>