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8EA4A" w14:textId="458D3390" w:rsidR="000D65E0" w:rsidRPr="00E03771" w:rsidRDefault="000D65E0" w:rsidP="00E03771">
      <w:pPr>
        <w:ind w:left="0" w:firstLine="0"/>
        <w:rPr>
          <w:rFonts w:eastAsiaTheme="majorEastAsia"/>
        </w:rPr>
      </w:pPr>
      <w:bookmarkStart w:id="0" w:name="_Toc389203385"/>
    </w:p>
    <w:p w14:paraId="24307CED" w14:textId="31EDB7EF" w:rsidR="00017A9B" w:rsidRPr="00E03771" w:rsidRDefault="00017A9B" w:rsidP="00E03771">
      <w:pPr>
        <w:ind w:left="0" w:firstLine="0"/>
        <w:rPr>
          <w:b/>
        </w:rPr>
      </w:pPr>
      <w:bookmarkStart w:id="1" w:name="_Toc441567985"/>
      <w:r w:rsidRPr="00E03771">
        <w:rPr>
          <w:b/>
        </w:rPr>
        <w:t xml:space="preserve">NG SAMPLE APPENDIX 55/1: </w:t>
      </w:r>
      <w:r w:rsidR="007146FD" w:rsidRPr="00E03771">
        <w:rPr>
          <w:b/>
        </w:rPr>
        <w:t>REPAIR PRODUCT – ADDITIONAL AND MODIFIED REQUIREMENTS</w:t>
      </w:r>
      <w:bookmarkEnd w:id="1"/>
      <w:bookmarkEnd w:id="0"/>
    </w:p>
    <w:p w14:paraId="16423AE5" w14:textId="54DECDE4" w:rsidR="007146FD" w:rsidRPr="007146FD" w:rsidRDefault="007146FD" w:rsidP="00D63BC5">
      <w:pPr>
        <w:pStyle w:val="Heading3"/>
        <w:tabs>
          <w:tab w:val="clear" w:pos="709"/>
          <w:tab w:val="left" w:pos="851"/>
        </w:tabs>
        <w:ind w:left="426" w:hanging="436"/>
      </w:pPr>
      <w:r w:rsidRPr="007146FD">
        <w:t xml:space="preserve">Assumed repair method for each construction activity reference </w:t>
      </w:r>
      <w:r>
        <w:t>I</w:t>
      </w:r>
      <w:r w:rsidRPr="007146FD">
        <w:t>S EN 1504-9</w:t>
      </w:r>
      <w:r w:rsidR="000B702C">
        <w:t>.</w:t>
      </w:r>
      <w:r w:rsidRPr="007146FD">
        <w:t xml:space="preserve"> [</w:t>
      </w:r>
      <w:r>
        <w:t>55</w:t>
      </w:r>
      <w:r w:rsidRPr="007146FD">
        <w:t>02.1</w:t>
      </w:r>
      <w:r w:rsidR="00411340">
        <w:t>, 5508.3</w:t>
      </w:r>
      <w:r w:rsidRPr="007146FD">
        <w:t>]</w:t>
      </w:r>
    </w:p>
    <w:p w14:paraId="05DA3385" w14:textId="464B0A16" w:rsidR="007146FD" w:rsidRPr="007146FD" w:rsidRDefault="00411340" w:rsidP="00D63BC5">
      <w:pPr>
        <w:pStyle w:val="Heading3"/>
        <w:tabs>
          <w:tab w:val="clear" w:pos="709"/>
          <w:tab w:val="left" w:pos="851"/>
        </w:tabs>
        <w:ind w:left="426" w:hanging="436"/>
      </w:pPr>
      <w:r w:rsidRPr="007146FD">
        <w:t xml:space="preserve">Performance </w:t>
      </w:r>
      <w:r w:rsidR="007146FD" w:rsidRPr="007146FD">
        <w:t xml:space="preserve">characteristics for </w:t>
      </w:r>
      <w:r w:rsidRPr="007146FD">
        <w:t xml:space="preserve">Class </w:t>
      </w:r>
      <w:r w:rsidR="007146FD" w:rsidRPr="007146FD">
        <w:t>R4. [</w:t>
      </w:r>
      <w:r>
        <w:t>5508.4</w:t>
      </w:r>
      <w:r w:rsidR="007146FD" w:rsidRPr="007146FD">
        <w:t>]</w:t>
      </w:r>
    </w:p>
    <w:p w14:paraId="2554EF4B" w14:textId="617A1BF5" w:rsidR="00411340" w:rsidRDefault="00411340" w:rsidP="00D63BC5">
      <w:pPr>
        <w:pStyle w:val="Heading3"/>
        <w:tabs>
          <w:tab w:val="clear" w:pos="709"/>
          <w:tab w:val="left" w:pos="851"/>
        </w:tabs>
        <w:ind w:left="426" w:hanging="436"/>
      </w:pPr>
      <w:r w:rsidRPr="007146FD">
        <w:t>Other compliance requirements for constituent materials of repair product. [</w:t>
      </w:r>
      <w:r>
        <w:t>5509</w:t>
      </w:r>
      <w:r w:rsidRPr="007146FD">
        <w:t>.5]</w:t>
      </w:r>
    </w:p>
    <w:p w14:paraId="1EF71E01" w14:textId="4EBC8967" w:rsidR="007146FD" w:rsidRPr="007146FD" w:rsidRDefault="007146FD" w:rsidP="00D63BC5">
      <w:pPr>
        <w:pStyle w:val="Heading3"/>
        <w:tabs>
          <w:tab w:val="clear" w:pos="709"/>
          <w:tab w:val="left" w:pos="851"/>
        </w:tabs>
        <w:ind w:left="426" w:hanging="436"/>
      </w:pPr>
      <w:r w:rsidRPr="007146FD">
        <w:t>Prohibition on use of microsilica as a constituent material. [</w:t>
      </w:r>
      <w:r w:rsidR="00411340">
        <w:t>5509.15</w:t>
      </w:r>
      <w:r w:rsidRPr="007146FD">
        <w:t>]</w:t>
      </w:r>
    </w:p>
    <w:p w14:paraId="5143825E" w14:textId="1C4A04B6" w:rsidR="007146FD" w:rsidRPr="007146FD" w:rsidRDefault="007146FD" w:rsidP="00D63BC5">
      <w:pPr>
        <w:pStyle w:val="Heading3"/>
        <w:tabs>
          <w:tab w:val="clear" w:pos="709"/>
          <w:tab w:val="left" w:pos="851"/>
        </w:tabs>
        <w:ind w:left="426" w:hanging="436"/>
      </w:pPr>
      <w:r w:rsidRPr="007146FD">
        <w:t>Early strength gain requirements of flowable product. [</w:t>
      </w:r>
      <w:r w:rsidR="00411340">
        <w:t>5512</w:t>
      </w:r>
      <w:r w:rsidRPr="007146FD">
        <w:t xml:space="preserve">.5, </w:t>
      </w:r>
      <w:r w:rsidR="00B25660">
        <w:t>5514.8</w:t>
      </w:r>
      <w:r w:rsidRPr="007146FD">
        <w:t>]</w:t>
      </w:r>
    </w:p>
    <w:p w14:paraId="25ED244B" w14:textId="028D8B9C" w:rsidR="007146FD" w:rsidRPr="007146FD" w:rsidRDefault="007146FD" w:rsidP="00D63BC5">
      <w:pPr>
        <w:pStyle w:val="Heading3"/>
        <w:tabs>
          <w:tab w:val="clear" w:pos="709"/>
          <w:tab w:val="left" w:pos="851"/>
        </w:tabs>
        <w:ind w:left="426" w:hanging="436"/>
      </w:pPr>
      <w:r w:rsidRPr="007146FD">
        <w:t xml:space="preserve">Range of elastic modulus required for repair product if </w:t>
      </w:r>
      <w:r w:rsidR="00C81A38" w:rsidRPr="007146FD">
        <w:t>different</w:t>
      </w:r>
      <w:r w:rsidRPr="007146FD">
        <w:t xml:space="preserve"> from </w:t>
      </w:r>
      <w:r w:rsidR="00C81A38">
        <w:t>I</w:t>
      </w:r>
      <w:r w:rsidRPr="007146FD">
        <w:t xml:space="preserve">S EN 1504-3, </w:t>
      </w:r>
      <w:r w:rsidR="00C81A38" w:rsidRPr="007146FD">
        <w:t xml:space="preserve">Table </w:t>
      </w:r>
      <w:r w:rsidRPr="007146FD">
        <w:t>3</w:t>
      </w:r>
      <w:r w:rsidR="000B702C">
        <w:t>.</w:t>
      </w:r>
      <w:r w:rsidRPr="007146FD">
        <w:t xml:space="preserve"> [</w:t>
      </w:r>
      <w:r w:rsidR="00C81A38">
        <w:t>5512</w:t>
      </w:r>
      <w:r w:rsidRPr="007146FD">
        <w:t>.06]</w:t>
      </w:r>
    </w:p>
    <w:p w14:paraId="772E54D8" w14:textId="445C0191" w:rsidR="00E51802" w:rsidRPr="00E51802" w:rsidRDefault="007146FD" w:rsidP="00D63BC5">
      <w:pPr>
        <w:pStyle w:val="Heading3"/>
        <w:tabs>
          <w:tab w:val="clear" w:pos="709"/>
          <w:tab w:val="left" w:pos="851"/>
        </w:tabs>
        <w:ind w:left="426" w:hanging="436"/>
      </w:pPr>
      <w:r w:rsidRPr="007146FD">
        <w:t>Required “flowability” of flowable material if not minimum of 750mm for high flow and 400mm for normal flow. [</w:t>
      </w:r>
      <w:r w:rsidR="00C81A38">
        <w:t>5514</w:t>
      </w:r>
      <w:r w:rsidRPr="007146FD">
        <w:t>.</w:t>
      </w:r>
      <w:r w:rsidR="00C81A38">
        <w:t>6</w:t>
      </w:r>
      <w:r w:rsidRPr="007146FD">
        <w:t>]</w:t>
      </w:r>
    </w:p>
    <w:p w14:paraId="68B456EC" w14:textId="77777777" w:rsidR="00E51802" w:rsidRPr="00E51802" w:rsidRDefault="00E51802" w:rsidP="00E51802">
      <w:pPr>
        <w:rPr>
          <w:lang w:val="en-GB"/>
        </w:rPr>
      </w:pPr>
    </w:p>
    <w:p w14:paraId="437A22A3" w14:textId="77777777" w:rsidR="00017A9B" w:rsidRPr="00EB35FF" w:rsidRDefault="00017A9B" w:rsidP="00017A9B">
      <w:pPr>
        <w:rPr>
          <w:rFonts w:ascii="Century Schoolbook" w:hAnsi="Century Schoolbook"/>
        </w:rPr>
      </w:pPr>
    </w:p>
    <w:p w14:paraId="3F8F906C" w14:textId="77777777" w:rsidR="00017A9B" w:rsidRPr="00EB35FF" w:rsidRDefault="00017A9B" w:rsidP="00017A9B">
      <w:pPr>
        <w:rPr>
          <w:rFonts w:ascii="Century Schoolbook" w:hAnsi="Century Schoolbook"/>
        </w:rPr>
      </w:pPr>
      <w:r w:rsidRPr="00EB35FF">
        <w:rPr>
          <w:rFonts w:ascii="Century Schoolbook" w:hAnsi="Century Schoolbook"/>
        </w:rPr>
        <w:br w:type="page"/>
      </w:r>
    </w:p>
    <w:p w14:paraId="01A44479" w14:textId="77777777" w:rsidR="00017A9B" w:rsidRPr="00D65FD8" w:rsidRDefault="00017A9B" w:rsidP="00FF4C31">
      <w:pPr>
        <w:pStyle w:val="Heading1"/>
        <w:ind w:left="1276" w:hanging="1276"/>
      </w:pPr>
      <w:bookmarkStart w:id="2" w:name="_Toc389203386"/>
      <w:bookmarkStart w:id="3" w:name="_Toc441567986"/>
      <w:r w:rsidRPr="00D65FD8">
        <w:lastRenderedPageBreak/>
        <w:t>NG SAMPLE APPENDIX 55/2: ADDITIONAL REQUIREMENTS FOR REINFORCEMENT</w:t>
      </w:r>
      <w:bookmarkEnd w:id="2"/>
      <w:bookmarkEnd w:id="3"/>
    </w:p>
    <w:p w14:paraId="22F0A9F4" w14:textId="1E0BBBEF" w:rsidR="0030697F" w:rsidRDefault="009472B8" w:rsidP="00D63BC5">
      <w:pPr>
        <w:pStyle w:val="Heading3"/>
        <w:numPr>
          <w:ilvl w:val="0"/>
          <w:numId w:val="50"/>
        </w:numPr>
        <w:ind w:left="426" w:hanging="436"/>
      </w:pPr>
      <w:r w:rsidRPr="009472B8">
        <w:t>Criteria for determining the treat</w:t>
      </w:r>
      <w:r>
        <w:t>ment of existing reinforcement (</w:t>
      </w:r>
      <w:r w:rsidRPr="009472B8">
        <w:t>typical average section loss greater than</w:t>
      </w:r>
      <w:r>
        <w:t>)</w:t>
      </w:r>
      <w:r w:rsidR="00593E1A">
        <w:t>,</w:t>
      </w:r>
      <w:r w:rsidRPr="009472B8">
        <w:t xml:space="preserve"> which affected bars should be cut out and replaced, or new bars lapped</w:t>
      </w:r>
      <w:r w:rsidR="000B702C">
        <w:t>.</w:t>
      </w:r>
      <w:r w:rsidR="0030697F">
        <w:t xml:space="preserve"> [5505.2]</w:t>
      </w:r>
    </w:p>
    <w:p w14:paraId="15E38324" w14:textId="3CF99E52" w:rsidR="00017A9B" w:rsidRPr="00EB35FF" w:rsidRDefault="00017A9B" w:rsidP="00D63BC5">
      <w:pPr>
        <w:pStyle w:val="Heading3"/>
        <w:numPr>
          <w:ilvl w:val="0"/>
          <w:numId w:val="50"/>
        </w:numPr>
        <w:ind w:left="426" w:hanging="436"/>
      </w:pPr>
      <w:r w:rsidRPr="00EB35FF">
        <w:t>Schedule of reinforcing bars to be maintained on site. [550</w:t>
      </w:r>
      <w:r w:rsidR="0030697F">
        <w:t>5</w:t>
      </w:r>
      <w:r w:rsidRPr="00EB35FF">
        <w:t>.2]</w:t>
      </w:r>
    </w:p>
    <w:p w14:paraId="542AC3DC" w14:textId="5FDB51F1" w:rsidR="00017A9B" w:rsidRPr="00EB35FF" w:rsidRDefault="00017A9B" w:rsidP="00D63BC5">
      <w:pPr>
        <w:pStyle w:val="Heading3"/>
        <w:tabs>
          <w:tab w:val="clear" w:pos="709"/>
          <w:tab w:val="left" w:pos="851"/>
        </w:tabs>
        <w:ind w:left="426" w:hanging="436"/>
      </w:pPr>
      <w:r w:rsidRPr="00EB35FF">
        <w:t>Additional performance characteristics of reinforcement coatings (glass transition temperature, shear adhesion</w:t>
      </w:r>
      <w:r w:rsidR="00593E1A">
        <w:t>)</w:t>
      </w:r>
      <w:r w:rsidRPr="00EB35FF">
        <w:t>. [550</w:t>
      </w:r>
      <w:r w:rsidR="0030697F">
        <w:t>5</w:t>
      </w:r>
      <w:r w:rsidRPr="00EB35FF">
        <w:t>.4]</w:t>
      </w:r>
    </w:p>
    <w:p w14:paraId="07A8B4B7" w14:textId="378C54A6" w:rsidR="00017A9B" w:rsidRPr="00EB35FF" w:rsidRDefault="00017A9B" w:rsidP="00D63BC5">
      <w:pPr>
        <w:pStyle w:val="Heading3"/>
        <w:tabs>
          <w:tab w:val="clear" w:pos="709"/>
          <w:tab w:val="left" w:pos="851"/>
        </w:tabs>
        <w:ind w:left="426" w:hanging="436"/>
      </w:pPr>
      <w:r w:rsidRPr="00EB35FF">
        <w:t>Specific requirements for site welding of reinforcement, where permitted. [550</w:t>
      </w:r>
      <w:r w:rsidR="0030697F">
        <w:t>5</w:t>
      </w:r>
      <w:r w:rsidRPr="00EB35FF">
        <w:t>.5]</w:t>
      </w:r>
    </w:p>
    <w:p w14:paraId="6E298DEB" w14:textId="77777777" w:rsidR="00017A9B" w:rsidRPr="00EB35FF" w:rsidRDefault="00017A9B" w:rsidP="00017A9B">
      <w:pPr>
        <w:rPr>
          <w:rFonts w:ascii="Century Schoolbook" w:hAnsi="Century Schoolbook"/>
        </w:rPr>
      </w:pPr>
    </w:p>
    <w:p w14:paraId="4B366E7A" w14:textId="77777777" w:rsidR="00017A9B" w:rsidRPr="00EB35FF" w:rsidRDefault="00017A9B" w:rsidP="00017A9B">
      <w:pPr>
        <w:rPr>
          <w:rFonts w:ascii="Century Schoolbook" w:hAnsi="Century Schoolbook"/>
        </w:rPr>
      </w:pPr>
      <w:r w:rsidRPr="00EB35FF">
        <w:rPr>
          <w:rFonts w:ascii="Century Schoolbook" w:hAnsi="Century Schoolbook"/>
        </w:rPr>
        <w:br w:type="page"/>
      </w:r>
    </w:p>
    <w:p w14:paraId="0494FB77" w14:textId="23AF1D5C" w:rsidR="009472B8" w:rsidRPr="00D65FD8" w:rsidRDefault="009472B8" w:rsidP="009472B8">
      <w:pPr>
        <w:pStyle w:val="Heading1"/>
        <w:ind w:left="1276" w:hanging="1276"/>
      </w:pPr>
      <w:bookmarkStart w:id="4" w:name="_Toc441567987"/>
      <w:bookmarkStart w:id="5" w:name="_Toc389203387"/>
      <w:r w:rsidRPr="00D65FD8">
        <w:lastRenderedPageBreak/>
        <w:t xml:space="preserve">NG SAMPLE APPENDIX 55/3: </w:t>
      </w:r>
      <w:r w:rsidRPr="009472B8">
        <w:t>REQUIREMENTS FOR EXECUTION OF CONCRETE REPAIRS</w:t>
      </w:r>
      <w:bookmarkEnd w:id="4"/>
    </w:p>
    <w:p w14:paraId="19E4E391" w14:textId="057166CE" w:rsidR="009472B8" w:rsidRDefault="009472B8" w:rsidP="00D63BC5">
      <w:pPr>
        <w:pStyle w:val="Heading3"/>
        <w:numPr>
          <w:ilvl w:val="0"/>
          <w:numId w:val="102"/>
        </w:numPr>
        <w:ind w:left="426"/>
      </w:pPr>
      <w:r w:rsidRPr="009101B2">
        <w:t xml:space="preserve">Concrete breakout procedure trials on the structure or a reinforced concrete </w:t>
      </w:r>
      <w:r w:rsidR="00E74A43" w:rsidRPr="009101B2">
        <w:t>mock-up</w:t>
      </w:r>
      <w:r w:rsidRPr="009101B2">
        <w:t>/model of the structure</w:t>
      </w:r>
      <w:r w:rsidR="000B702C">
        <w:t>.</w:t>
      </w:r>
      <w:r w:rsidRPr="009101B2">
        <w:t xml:space="preserve"> [</w:t>
      </w:r>
      <w:r w:rsidR="00471B12">
        <w:t>5503</w:t>
      </w:r>
      <w:r w:rsidRPr="009101B2">
        <w:t>.20]</w:t>
      </w:r>
    </w:p>
    <w:p w14:paraId="688CCBF0" w14:textId="6A81A4A5" w:rsidR="00471B12" w:rsidRPr="0036498D" w:rsidRDefault="00471B12" w:rsidP="00D63BC5">
      <w:pPr>
        <w:pStyle w:val="Heading3"/>
        <w:ind w:left="426"/>
      </w:pPr>
      <w:r w:rsidRPr="0036498D">
        <w:t xml:space="preserve">Details and further requirements for </w:t>
      </w:r>
      <w:r w:rsidR="00593E1A" w:rsidRPr="0036498D">
        <w:t>Temporary Works</w:t>
      </w:r>
      <w:r w:rsidR="00593E1A">
        <w:t xml:space="preserve"> </w:t>
      </w:r>
      <w:r>
        <w:t>including Technical Approval</w:t>
      </w:r>
      <w:r w:rsidR="000B702C">
        <w:t>.</w:t>
      </w:r>
      <w:r>
        <w:t xml:space="preserve"> [5507.1</w:t>
      </w:r>
      <w:r w:rsidRPr="0036498D">
        <w:t>]</w:t>
      </w:r>
    </w:p>
    <w:p w14:paraId="7C78A467" w14:textId="0A964B41" w:rsidR="00471B12" w:rsidRPr="0036498D" w:rsidRDefault="00471B12" w:rsidP="00D63BC5">
      <w:pPr>
        <w:pStyle w:val="Heading3"/>
        <w:ind w:left="426"/>
      </w:pPr>
      <w:r w:rsidRPr="0036498D">
        <w:t>Any requirements for formed surface finishes</w:t>
      </w:r>
      <w:r w:rsidR="000B702C">
        <w:t>.</w:t>
      </w:r>
      <w:r w:rsidRPr="0036498D">
        <w:t xml:space="preserve"> [</w:t>
      </w:r>
      <w:r>
        <w:t>5507</w:t>
      </w:r>
      <w:r w:rsidRPr="0036498D">
        <w:t>.2]</w:t>
      </w:r>
    </w:p>
    <w:p w14:paraId="3B480B0A" w14:textId="42D1AC1E" w:rsidR="00471B12" w:rsidRPr="0036498D" w:rsidRDefault="00471B12" w:rsidP="00D63BC5">
      <w:pPr>
        <w:pStyle w:val="Heading3"/>
        <w:ind w:left="426"/>
      </w:pPr>
      <w:r w:rsidRPr="0036498D">
        <w:t>Requirement for clear viewing panels within formwork</w:t>
      </w:r>
      <w:r w:rsidR="000B702C">
        <w:t>.</w:t>
      </w:r>
      <w:r w:rsidRPr="0036498D">
        <w:t xml:space="preserve"> [</w:t>
      </w:r>
      <w:r>
        <w:t>5507</w:t>
      </w:r>
      <w:r w:rsidRPr="0036498D">
        <w:t>.3]</w:t>
      </w:r>
    </w:p>
    <w:p w14:paraId="33FAA3E0" w14:textId="00C4DAE3" w:rsidR="009472B8" w:rsidRPr="00C87E11" w:rsidRDefault="009472B8" w:rsidP="00D63BC5">
      <w:pPr>
        <w:pStyle w:val="Heading3"/>
        <w:numPr>
          <w:ilvl w:val="0"/>
          <w:numId w:val="102"/>
        </w:numPr>
        <w:ind w:left="426"/>
      </w:pPr>
      <w:r w:rsidRPr="00C87E11">
        <w:t>Frequency and distribution of cores to test integrity and adhesion of repair area</w:t>
      </w:r>
      <w:r w:rsidR="000B702C">
        <w:t>.</w:t>
      </w:r>
      <w:r w:rsidRPr="00C87E11">
        <w:t xml:space="preserve"> [</w:t>
      </w:r>
      <w:r w:rsidR="00471B12">
        <w:t>5512.33</w:t>
      </w:r>
      <w:r w:rsidRPr="00C87E11">
        <w:t xml:space="preserve">, </w:t>
      </w:r>
      <w:r w:rsidR="00471B12">
        <w:t>5512.39</w:t>
      </w:r>
      <w:r w:rsidRPr="00C87E11">
        <w:t>]</w:t>
      </w:r>
    </w:p>
    <w:p w14:paraId="316DA583" w14:textId="1B0DDDBB" w:rsidR="009472B8" w:rsidRPr="00C87E11" w:rsidRDefault="009472B8" w:rsidP="00D63BC5">
      <w:pPr>
        <w:pStyle w:val="Heading3"/>
        <w:ind w:left="426"/>
      </w:pPr>
      <w:r w:rsidRPr="00C87E11">
        <w:t>Target adhesion strength of repair mortar material at interface with concrete substrate in accordance wi</w:t>
      </w:r>
      <w:r w:rsidR="00471B12" w:rsidRPr="00C87E11">
        <w:t xml:space="preserve">th </w:t>
      </w:r>
      <w:r w:rsidR="00471B12">
        <w:t>I</w:t>
      </w:r>
      <w:r w:rsidR="00471B12" w:rsidRPr="00C87E11">
        <w:t xml:space="preserve">S EN 15054-10, Table </w:t>
      </w:r>
      <w:r w:rsidR="00E74A43" w:rsidRPr="00C87E11">
        <w:t>A.2</w:t>
      </w:r>
      <w:r w:rsidR="000B702C">
        <w:t>.</w:t>
      </w:r>
      <w:r w:rsidR="00E74A43" w:rsidRPr="00C87E11">
        <w:t xml:space="preserve"> [</w:t>
      </w:r>
      <w:r w:rsidR="00471B12" w:rsidRPr="00C87E11">
        <w:t>5512.44</w:t>
      </w:r>
      <w:r w:rsidRPr="00C87E11">
        <w:t>]</w:t>
      </w:r>
    </w:p>
    <w:p w14:paraId="4CF105CE" w14:textId="108DFE38" w:rsidR="009472B8" w:rsidRPr="00C87E11" w:rsidRDefault="009472B8" w:rsidP="00D63BC5">
      <w:pPr>
        <w:pStyle w:val="Heading3"/>
        <w:ind w:left="426"/>
      </w:pPr>
      <w:r w:rsidRPr="00C87E11">
        <w:t>Flowable concrete placement trials e.g. simulated soffit repair, simulated top repair etc. [</w:t>
      </w:r>
      <w:r w:rsidR="00D83E3B">
        <w:t>5514.9</w:t>
      </w:r>
      <w:r w:rsidRPr="00C87E11">
        <w:t>]</w:t>
      </w:r>
    </w:p>
    <w:p w14:paraId="55789669" w14:textId="7E00094D" w:rsidR="009472B8" w:rsidRPr="00C87E11" w:rsidRDefault="009472B8" w:rsidP="00D63BC5">
      <w:pPr>
        <w:pStyle w:val="Heading3"/>
        <w:ind w:left="426"/>
      </w:pPr>
      <w:r w:rsidRPr="00C87E11">
        <w:t xml:space="preserve">Target adhesion strength of repair at interface with concrete substrate in accordance with </w:t>
      </w:r>
      <w:r w:rsidR="00D83E3B">
        <w:t>I</w:t>
      </w:r>
      <w:r w:rsidRPr="00C87E11">
        <w:t xml:space="preserve">S EN 15054-10, Table </w:t>
      </w:r>
      <w:r w:rsidR="00E74A43" w:rsidRPr="00C87E11">
        <w:t>A.2</w:t>
      </w:r>
      <w:r w:rsidR="000B702C">
        <w:t>.</w:t>
      </w:r>
      <w:r w:rsidR="00E74A43" w:rsidRPr="00C87E11">
        <w:t xml:space="preserve"> [</w:t>
      </w:r>
      <w:r w:rsidR="00D83E3B">
        <w:t>5514.11</w:t>
      </w:r>
      <w:r w:rsidRPr="00C87E11">
        <w:t>]</w:t>
      </w:r>
    </w:p>
    <w:p w14:paraId="40168E52" w14:textId="6271C76B" w:rsidR="00D83E3B" w:rsidRDefault="00D83E3B" w:rsidP="00D63BC5">
      <w:pPr>
        <w:pStyle w:val="Heading3"/>
        <w:ind w:left="426"/>
      </w:pPr>
      <w:r w:rsidRPr="00D83E3B">
        <w:t>Repair layer thickness requirements</w:t>
      </w:r>
      <w:r w:rsidR="000B702C">
        <w:t>.</w:t>
      </w:r>
      <w:r w:rsidRPr="00D83E3B">
        <w:t xml:space="preserve"> [5515.5]</w:t>
      </w:r>
    </w:p>
    <w:p w14:paraId="121054AB" w14:textId="41FC4071" w:rsidR="009472B8" w:rsidRPr="00C87E11" w:rsidRDefault="009472B8" w:rsidP="00D63BC5">
      <w:pPr>
        <w:pStyle w:val="Heading3"/>
        <w:ind w:left="426"/>
      </w:pPr>
      <w:r w:rsidRPr="00C87E11">
        <w:t>Unformed finish on repair patches using hand-applied concrete or mortar</w:t>
      </w:r>
      <w:r w:rsidR="000B702C">
        <w:t>.</w:t>
      </w:r>
      <w:r w:rsidRPr="00C87E11">
        <w:t xml:space="preserve"> [</w:t>
      </w:r>
      <w:r w:rsidR="00D83E3B">
        <w:t>5515.6</w:t>
      </w:r>
      <w:r w:rsidRPr="00C87E11">
        <w:t>]</w:t>
      </w:r>
    </w:p>
    <w:p w14:paraId="2EBBCE18" w14:textId="05411076" w:rsidR="00AF3B26" w:rsidRPr="00F25313" w:rsidRDefault="00AF3B26" w:rsidP="00D63BC5">
      <w:pPr>
        <w:pStyle w:val="Heading3"/>
        <w:ind w:left="426"/>
      </w:pPr>
      <w:r w:rsidRPr="00F25313">
        <w:t xml:space="preserve">Target adhesion strength of repair at interface with concrete substrate in accordance with </w:t>
      </w:r>
      <w:r>
        <w:t>I</w:t>
      </w:r>
      <w:r w:rsidRPr="00F25313">
        <w:t xml:space="preserve">S EN 15054-10, Table </w:t>
      </w:r>
      <w:r w:rsidR="00E74A43" w:rsidRPr="00F25313">
        <w:t>A.2</w:t>
      </w:r>
      <w:r w:rsidR="000B702C">
        <w:t>.</w:t>
      </w:r>
      <w:r w:rsidR="00E74A43" w:rsidRPr="00F25313">
        <w:t xml:space="preserve"> [</w:t>
      </w:r>
      <w:r>
        <w:t>5515.7</w:t>
      </w:r>
      <w:r w:rsidRPr="00F25313">
        <w:t>]</w:t>
      </w:r>
    </w:p>
    <w:p w14:paraId="13208446" w14:textId="77777777" w:rsidR="009472B8" w:rsidRPr="00C87E11" w:rsidRDefault="009472B8" w:rsidP="00D63BC5">
      <w:pPr>
        <w:pStyle w:val="Heading3"/>
        <w:numPr>
          <w:ilvl w:val="0"/>
          <w:numId w:val="0"/>
        </w:numPr>
        <w:ind w:left="360"/>
      </w:pPr>
    </w:p>
    <w:p w14:paraId="5B84872A" w14:textId="178CE456" w:rsidR="009472B8" w:rsidRDefault="009472B8" w:rsidP="00D63BC5">
      <w:pPr>
        <w:pStyle w:val="Heading3"/>
        <w:tabs>
          <w:tab w:val="clear" w:pos="709"/>
          <w:tab w:val="left" w:pos="851"/>
        </w:tabs>
        <w:ind w:hanging="436"/>
        <w:rPr>
          <w:b/>
          <w:bCs/>
          <w:kern w:val="32"/>
          <w:sz w:val="28"/>
          <w:szCs w:val="28"/>
          <w:lang w:eastAsia="en-GB"/>
        </w:rPr>
      </w:pPr>
      <w:r>
        <w:br w:type="page"/>
      </w:r>
    </w:p>
    <w:bookmarkEnd w:id="5"/>
    <w:p w14:paraId="6F3C1F61" w14:textId="6DA00DE7" w:rsidR="00017A9B" w:rsidRPr="00EB35FF" w:rsidRDefault="00017A9B" w:rsidP="00017A9B">
      <w:pPr>
        <w:autoSpaceDE w:val="0"/>
        <w:autoSpaceDN w:val="0"/>
        <w:adjustRightInd w:val="0"/>
        <w:rPr>
          <w:rFonts w:ascii="Century Schoolbook" w:hAnsi="Century Schoolbook"/>
          <w:sz w:val="18"/>
          <w:szCs w:val="18"/>
        </w:rPr>
      </w:pPr>
    </w:p>
    <w:p w14:paraId="708CB19D" w14:textId="3042363A" w:rsidR="00017A9B" w:rsidRPr="00D65FD8" w:rsidRDefault="00017A9B" w:rsidP="00C245B9">
      <w:pPr>
        <w:pStyle w:val="Heading1"/>
        <w:ind w:left="1276" w:hanging="1276"/>
      </w:pPr>
      <w:bookmarkStart w:id="6" w:name="_Toc389203388"/>
      <w:bookmarkStart w:id="7" w:name="_Toc441567988"/>
      <w:r w:rsidRPr="00D65FD8">
        <w:t xml:space="preserve">NG SAMPLE APPENDIX 55/4:  </w:t>
      </w:r>
      <w:r w:rsidR="00C245B9">
        <w:t>ADDITIONAL</w:t>
      </w:r>
      <w:r w:rsidR="00C245B9" w:rsidRPr="00D65FD8">
        <w:t xml:space="preserve"> </w:t>
      </w:r>
      <w:r w:rsidRPr="00D65FD8">
        <w:t>REQUIREMENTS FOR SPRAYED CONCRETE</w:t>
      </w:r>
      <w:bookmarkEnd w:id="6"/>
      <w:bookmarkEnd w:id="7"/>
    </w:p>
    <w:p w14:paraId="6086CB18" w14:textId="69C0DFF4" w:rsidR="00017A9B" w:rsidRPr="00EB35FF" w:rsidRDefault="00017A9B" w:rsidP="00D63BC5">
      <w:pPr>
        <w:pStyle w:val="Heading3"/>
        <w:numPr>
          <w:ilvl w:val="0"/>
          <w:numId w:val="52"/>
        </w:numPr>
        <w:ind w:left="426" w:hanging="436"/>
      </w:pPr>
      <w:r w:rsidRPr="00EB35FF">
        <w:t>Modification to Clause 550</w:t>
      </w:r>
      <w:r>
        <w:t>7</w:t>
      </w:r>
      <w:r w:rsidRPr="00EB35FF">
        <w:t xml:space="preserve"> requirements for sprayed concrete.  [551</w:t>
      </w:r>
      <w:r w:rsidR="00E03804">
        <w:t>6</w:t>
      </w:r>
      <w:r w:rsidRPr="00EB35FF">
        <w:t>.</w:t>
      </w:r>
      <w:r>
        <w:t>1</w:t>
      </w:r>
      <w:r w:rsidR="00E03804">
        <w:t>3</w:t>
      </w:r>
      <w:r w:rsidRPr="00EB35FF">
        <w:t>]</w:t>
      </w:r>
    </w:p>
    <w:p w14:paraId="2E2A49B0" w14:textId="158B2B7D" w:rsidR="00017A9B" w:rsidRPr="00EB35FF" w:rsidRDefault="00017A9B" w:rsidP="00D63BC5">
      <w:pPr>
        <w:pStyle w:val="Heading3"/>
        <w:tabs>
          <w:tab w:val="clear" w:pos="709"/>
          <w:tab w:val="left" w:pos="851"/>
        </w:tabs>
        <w:ind w:left="426" w:hanging="436"/>
      </w:pPr>
      <w:r w:rsidRPr="00EB35FF">
        <w:t xml:space="preserve">Target adhesion strength of sprayed concrete repair material internally and at interface in accordance with </w:t>
      </w:r>
      <w:r w:rsidR="008E1C9A">
        <w:t>IS</w:t>
      </w:r>
      <w:r w:rsidRPr="00EB35FF">
        <w:t xml:space="preserve"> EN 1505-10, Table </w:t>
      </w:r>
      <w:r w:rsidR="00E74A43" w:rsidRPr="00EB35FF">
        <w:t>A.2</w:t>
      </w:r>
      <w:r w:rsidR="000B702C">
        <w:t>.</w:t>
      </w:r>
      <w:r w:rsidR="00E74A43" w:rsidRPr="00EB35FF">
        <w:t xml:space="preserve"> [</w:t>
      </w:r>
      <w:r w:rsidRPr="00EB35FF">
        <w:t>551</w:t>
      </w:r>
      <w:r>
        <w:t>6</w:t>
      </w:r>
      <w:r w:rsidRPr="00EB35FF">
        <w:t>.</w:t>
      </w:r>
      <w:r w:rsidR="00E03804">
        <w:t>3</w:t>
      </w:r>
      <w:r>
        <w:t>5</w:t>
      </w:r>
      <w:r w:rsidRPr="00EB35FF">
        <w:t>]</w:t>
      </w:r>
    </w:p>
    <w:p w14:paraId="2759A2FB" w14:textId="73950816" w:rsidR="00017A9B" w:rsidRPr="00EB35FF" w:rsidRDefault="00017A9B" w:rsidP="00D63BC5">
      <w:pPr>
        <w:pStyle w:val="Heading3"/>
        <w:tabs>
          <w:tab w:val="clear" w:pos="709"/>
          <w:tab w:val="left" w:pos="851"/>
        </w:tabs>
        <w:ind w:left="426" w:hanging="436"/>
      </w:pPr>
      <w:r w:rsidRPr="00EB35FF">
        <w:t>Description and specification for alternative sprayed concrete finish.  [551</w:t>
      </w:r>
      <w:r w:rsidR="00E03804">
        <w:t>6</w:t>
      </w:r>
      <w:r w:rsidRPr="00EB35FF">
        <w:t>.</w:t>
      </w:r>
      <w:r w:rsidR="00E03804">
        <w:t>55</w:t>
      </w:r>
      <w:r w:rsidRPr="00EB35FF">
        <w:t>]</w:t>
      </w:r>
    </w:p>
    <w:p w14:paraId="34CE39F2" w14:textId="77777777" w:rsidR="00017A9B" w:rsidRPr="002F393F" w:rsidRDefault="00017A9B" w:rsidP="00017A9B">
      <w:pPr>
        <w:rPr>
          <w:rFonts w:ascii="Times New Roman" w:hAnsi="Times New Roman"/>
          <w:sz w:val="18"/>
          <w:szCs w:val="18"/>
        </w:rPr>
      </w:pPr>
    </w:p>
    <w:p w14:paraId="16FF2BA6" w14:textId="77777777" w:rsidR="00AF3B26" w:rsidRDefault="00AF3B26">
      <w:pPr>
        <w:spacing w:after="240"/>
        <w:jc w:val="left"/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  <w:lang w:val="en-GB" w:eastAsia="en-GB"/>
        </w:rPr>
      </w:pPr>
      <w:r>
        <w:br w:type="page"/>
      </w:r>
    </w:p>
    <w:p w14:paraId="1B7672D5" w14:textId="7120955A" w:rsidR="00AF3B26" w:rsidRPr="00D65FD8" w:rsidRDefault="00AF3B26" w:rsidP="00AF3B26">
      <w:pPr>
        <w:pStyle w:val="Heading1"/>
        <w:ind w:left="1276" w:hanging="1276"/>
      </w:pPr>
      <w:bookmarkStart w:id="8" w:name="_Toc441567989"/>
      <w:r w:rsidRPr="00D65FD8">
        <w:lastRenderedPageBreak/>
        <w:t>NG SAMPLE APPENDIX 55/</w:t>
      </w:r>
      <w:r>
        <w:t>5</w:t>
      </w:r>
      <w:r w:rsidRPr="00D65FD8">
        <w:t xml:space="preserve">: </w:t>
      </w:r>
      <w:r>
        <w:t>ADDITIONAL</w:t>
      </w:r>
      <w:r w:rsidRPr="00D65FD8">
        <w:t xml:space="preserve"> REQUIREMENTS FOR CRACK INJECTION</w:t>
      </w:r>
      <w:bookmarkEnd w:id="8"/>
    </w:p>
    <w:p w14:paraId="2A20276D" w14:textId="79684B3C" w:rsidR="00AF3B26" w:rsidRPr="00EB35FF" w:rsidRDefault="00AF3B26" w:rsidP="00D63BC5">
      <w:pPr>
        <w:pStyle w:val="Heading3"/>
        <w:numPr>
          <w:ilvl w:val="0"/>
          <w:numId w:val="103"/>
        </w:numPr>
        <w:ind w:left="426" w:hanging="436"/>
      </w:pPr>
      <w:r w:rsidRPr="00EB35FF">
        <w:t xml:space="preserve">Classification of injection products for each location in accordance with Annex A of </w:t>
      </w:r>
      <w:r w:rsidR="008E1C9A">
        <w:t>IS</w:t>
      </w:r>
      <w:r w:rsidRPr="00EB35FF">
        <w:t xml:space="preserve"> EN 1504-5. [55</w:t>
      </w:r>
      <w:r>
        <w:t>19.3</w:t>
      </w:r>
      <w:r w:rsidRPr="00EB35FF">
        <w:t>]</w:t>
      </w:r>
    </w:p>
    <w:p w14:paraId="2E955678" w14:textId="7EA0C7EB" w:rsidR="00AF3B26" w:rsidRPr="00EB35FF" w:rsidRDefault="00AF3B26" w:rsidP="00D63BC5">
      <w:pPr>
        <w:pStyle w:val="Heading3"/>
        <w:tabs>
          <w:tab w:val="clear" w:pos="709"/>
          <w:tab w:val="left" w:pos="851"/>
        </w:tabs>
        <w:ind w:left="426" w:hanging="436"/>
      </w:pPr>
      <w:r w:rsidRPr="00EB35FF">
        <w:t xml:space="preserve">Additional/replacement requirements of </w:t>
      </w:r>
      <w:r w:rsidR="008E1C9A">
        <w:t>IS</w:t>
      </w:r>
      <w:r w:rsidRPr="00EB35FF">
        <w:t xml:space="preserve"> EN 1504:</w:t>
      </w:r>
      <w:r w:rsidR="00103F08">
        <w:t>5</w:t>
      </w:r>
      <w:r w:rsidRPr="00EB35FF">
        <w:t xml:space="preserve"> Table</w:t>
      </w:r>
      <w:r w:rsidR="00103F08">
        <w:t>s 6, 7 and 8</w:t>
      </w:r>
      <w:r w:rsidRPr="00EB35FF">
        <w:t xml:space="preserve"> for injection products. [55</w:t>
      </w:r>
      <w:r>
        <w:t>19.9, 5519.10</w:t>
      </w:r>
      <w:r w:rsidRPr="00EB35FF">
        <w:t>]</w:t>
      </w:r>
    </w:p>
    <w:p w14:paraId="3222F337" w14:textId="1BB8562E" w:rsidR="00AF3B26" w:rsidRPr="00EB35FF" w:rsidRDefault="00103F08" w:rsidP="00D63BC5">
      <w:pPr>
        <w:pStyle w:val="Heading3"/>
        <w:ind w:left="426"/>
      </w:pPr>
      <w:r w:rsidRPr="00103F08">
        <w:t xml:space="preserve">Acceptable minimum percentage filling of crack exposed in core if different from 80%. </w:t>
      </w:r>
      <w:r w:rsidR="00AF3B26" w:rsidRPr="00EB35FF">
        <w:t>[55</w:t>
      </w:r>
      <w:r w:rsidR="00AF3B26">
        <w:t>19.22</w:t>
      </w:r>
      <w:r w:rsidR="00AF3B26" w:rsidRPr="00EB35FF">
        <w:t>]</w:t>
      </w:r>
    </w:p>
    <w:p w14:paraId="01D9529C" w14:textId="77777777" w:rsidR="00AF3B26" w:rsidRPr="00EB35FF" w:rsidRDefault="00AF3B26" w:rsidP="00AF3B26">
      <w:pPr>
        <w:tabs>
          <w:tab w:val="num" w:pos="720"/>
          <w:tab w:val="num" w:pos="900"/>
        </w:tabs>
        <w:rPr>
          <w:rFonts w:ascii="Century Schoolbook" w:hAnsi="Century Schoolbook"/>
          <w:sz w:val="18"/>
          <w:szCs w:val="18"/>
        </w:rPr>
      </w:pPr>
    </w:p>
    <w:p w14:paraId="12B19A65" w14:textId="0942E50B" w:rsidR="00CF1B2C" w:rsidRDefault="00AF3B26" w:rsidP="00AF3B26">
      <w:pPr>
        <w:pStyle w:val="Heading3"/>
        <w:numPr>
          <w:ilvl w:val="0"/>
          <w:numId w:val="0"/>
        </w:numPr>
        <w:rPr>
          <w:lang w:eastAsia="en-GB"/>
        </w:rPr>
      </w:pPr>
      <w:r w:rsidRPr="00EB35FF">
        <w:rPr>
          <w:rFonts w:ascii="Century Schoolbook" w:hAnsi="Century Schoolbook"/>
          <w:sz w:val="18"/>
          <w:szCs w:val="18"/>
        </w:rPr>
        <w:br w:type="page"/>
      </w:r>
    </w:p>
    <w:p w14:paraId="220D5FBB" w14:textId="28E3F5FA" w:rsidR="00F76C6D" w:rsidRPr="00D65FD8" w:rsidRDefault="00F76C6D" w:rsidP="00F76C6D">
      <w:pPr>
        <w:pStyle w:val="Heading1"/>
        <w:ind w:left="1276" w:hanging="1276"/>
      </w:pPr>
      <w:bookmarkStart w:id="9" w:name="_Toc441567990"/>
      <w:r w:rsidRPr="00D65FD8">
        <w:lastRenderedPageBreak/>
        <w:t>NG SAMPLE APPENDIX 55/</w:t>
      </w:r>
      <w:r w:rsidR="00103F08">
        <w:t>6</w:t>
      </w:r>
      <w:r w:rsidRPr="00D65FD8">
        <w:t xml:space="preserve">:  </w:t>
      </w:r>
      <w:r w:rsidR="00103F08" w:rsidRPr="00103F08">
        <w:t>REQUIREMENTS FOR SURVEY OF STRUCTURE</w:t>
      </w:r>
      <w:bookmarkEnd w:id="9"/>
    </w:p>
    <w:p w14:paraId="1FD12E36" w14:textId="1D010DD0" w:rsidR="00103F08" w:rsidRDefault="00103F08" w:rsidP="00D63BC5">
      <w:pPr>
        <w:pStyle w:val="Heading3"/>
        <w:numPr>
          <w:ilvl w:val="0"/>
          <w:numId w:val="55"/>
        </w:numPr>
        <w:tabs>
          <w:tab w:val="left" w:pos="851"/>
        </w:tabs>
        <w:ind w:left="426"/>
      </w:pPr>
      <w:r>
        <w:t xml:space="preserve">Requirements for concrete investigation by the </w:t>
      </w:r>
      <w:r w:rsidR="008E1C9A">
        <w:t xml:space="preserve">Contractor </w:t>
      </w:r>
      <w:r>
        <w:t>and subsequent factual or factual/interpretive reporting, including:</w:t>
      </w:r>
      <w:r w:rsidRPr="00103F08">
        <w:t xml:space="preserve"> </w:t>
      </w:r>
      <w:r>
        <w:t>[5503.2]</w:t>
      </w:r>
    </w:p>
    <w:p w14:paraId="36E6807F" w14:textId="1158A2D9" w:rsidR="00103F08" w:rsidRDefault="00E74A43" w:rsidP="00D63BC5">
      <w:pPr>
        <w:pStyle w:val="Heading3"/>
        <w:numPr>
          <w:ilvl w:val="0"/>
          <w:numId w:val="104"/>
        </w:numPr>
        <w:spacing w:after="120" w:line="264" w:lineRule="auto"/>
        <w:ind w:left="738" w:hanging="369"/>
      </w:pPr>
      <w:r>
        <w:t>Electrical potential mapping</w:t>
      </w:r>
      <w:r w:rsidR="000B702C">
        <w:t>;</w:t>
      </w:r>
    </w:p>
    <w:p w14:paraId="43DC486D" w14:textId="106C2C89" w:rsidR="00103F08" w:rsidRDefault="00E74A43" w:rsidP="00D63BC5">
      <w:pPr>
        <w:pStyle w:val="Heading3"/>
        <w:numPr>
          <w:ilvl w:val="0"/>
          <w:numId w:val="104"/>
        </w:numPr>
        <w:spacing w:after="120" w:line="264" w:lineRule="auto"/>
        <w:ind w:left="738" w:hanging="369"/>
      </w:pPr>
      <w:r>
        <w:t>Chloride sampling</w:t>
      </w:r>
      <w:r w:rsidR="000B702C">
        <w:t>;</w:t>
      </w:r>
    </w:p>
    <w:p w14:paraId="74D35197" w14:textId="20F5451C" w:rsidR="00103F08" w:rsidRDefault="00E74A43" w:rsidP="00D63BC5">
      <w:pPr>
        <w:pStyle w:val="Heading3"/>
        <w:numPr>
          <w:ilvl w:val="0"/>
          <w:numId w:val="104"/>
        </w:numPr>
        <w:spacing w:after="120" w:line="264" w:lineRule="auto"/>
        <w:ind w:left="738" w:hanging="369"/>
      </w:pPr>
      <w:r>
        <w:t>Carbonation testing</w:t>
      </w:r>
      <w:r w:rsidR="000B702C">
        <w:t>;</w:t>
      </w:r>
    </w:p>
    <w:p w14:paraId="69EDFF72" w14:textId="7C6905A1" w:rsidR="00103F08" w:rsidRDefault="00E74A43" w:rsidP="00D63BC5">
      <w:pPr>
        <w:pStyle w:val="Heading3"/>
        <w:numPr>
          <w:ilvl w:val="0"/>
          <w:numId w:val="104"/>
        </w:numPr>
        <w:spacing w:after="120" w:line="264" w:lineRule="auto"/>
        <w:ind w:left="738" w:hanging="369"/>
      </w:pPr>
      <w:r>
        <w:t>Concrete resistivity</w:t>
      </w:r>
      <w:r w:rsidR="000B702C">
        <w:t>;</w:t>
      </w:r>
    </w:p>
    <w:p w14:paraId="6A6DA056" w14:textId="6409F61C" w:rsidR="00103F08" w:rsidRDefault="00E74A43" w:rsidP="00D63BC5">
      <w:pPr>
        <w:pStyle w:val="Heading3"/>
        <w:numPr>
          <w:ilvl w:val="0"/>
          <w:numId w:val="104"/>
        </w:numPr>
        <w:spacing w:after="120" w:line="264" w:lineRule="auto"/>
        <w:ind w:left="738" w:hanging="369"/>
      </w:pPr>
      <w:r>
        <w:t>Reinforcement cover survey</w:t>
      </w:r>
      <w:r w:rsidR="000B702C">
        <w:t>;</w:t>
      </w:r>
    </w:p>
    <w:p w14:paraId="0AAD00FA" w14:textId="6D337D7D" w:rsidR="00103F08" w:rsidRDefault="00E74A43" w:rsidP="00D63BC5">
      <w:pPr>
        <w:pStyle w:val="Heading3"/>
        <w:numPr>
          <w:ilvl w:val="0"/>
          <w:numId w:val="104"/>
        </w:numPr>
        <w:spacing w:after="120" w:line="264" w:lineRule="auto"/>
        <w:ind w:left="738" w:hanging="369"/>
      </w:pPr>
      <w:r>
        <w:t>Concrete sounding survey</w:t>
      </w:r>
      <w:r w:rsidR="000B702C">
        <w:t>.</w:t>
      </w:r>
    </w:p>
    <w:p w14:paraId="2A7F395B" w14:textId="7E9A7C63" w:rsidR="00F76C6D" w:rsidRDefault="00F76C6D" w:rsidP="00E74A43">
      <w:pPr>
        <w:pStyle w:val="Heading3"/>
        <w:numPr>
          <w:ilvl w:val="0"/>
          <w:numId w:val="0"/>
        </w:numPr>
        <w:ind w:left="720"/>
      </w:pPr>
    </w:p>
    <w:p w14:paraId="36168C78" w14:textId="77777777" w:rsidR="0030697F" w:rsidRPr="0030697F" w:rsidRDefault="0030697F" w:rsidP="0030697F">
      <w:pPr>
        <w:rPr>
          <w:lang w:val="en-GB"/>
        </w:rPr>
      </w:pPr>
    </w:p>
    <w:p w14:paraId="12659069" w14:textId="321B50B2" w:rsidR="00103F08" w:rsidRDefault="00103F08">
      <w:pPr>
        <w:spacing w:after="240"/>
        <w:jc w:val="left"/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val="en-GB" w:eastAsia="en-GB"/>
        </w:rPr>
      </w:pPr>
      <w:r>
        <w:rPr>
          <w:rFonts w:ascii="Times New Roman" w:eastAsiaTheme="majorEastAsia" w:hAnsi="Times New Roman" w:cs="Times New Roman"/>
          <w:color w:val="000000" w:themeColor="text1"/>
          <w:sz w:val="22"/>
          <w:szCs w:val="22"/>
          <w:lang w:val="en-GB" w:eastAsia="en-GB"/>
        </w:rPr>
        <w:br w:type="page"/>
      </w:r>
    </w:p>
    <w:p w14:paraId="69FB2A5E" w14:textId="50D454EB" w:rsidR="00103F08" w:rsidRPr="00D65FD8" w:rsidRDefault="00103F08" w:rsidP="00103F08">
      <w:pPr>
        <w:pStyle w:val="Heading1"/>
        <w:ind w:left="1276" w:hanging="1276"/>
      </w:pPr>
      <w:bookmarkStart w:id="10" w:name="_Toc441567991"/>
      <w:r w:rsidRPr="00D65FD8">
        <w:lastRenderedPageBreak/>
        <w:t>NG SAMPLE APPENDIX 55/</w:t>
      </w:r>
      <w:r w:rsidR="00D735F0">
        <w:t>7</w:t>
      </w:r>
      <w:r w:rsidRPr="00D65FD8">
        <w:t xml:space="preserve">:  </w:t>
      </w:r>
      <w:r w:rsidRPr="00103F08">
        <w:t>ADDITIONAL REQUIREMENTS FOR GALVANIC ANODES</w:t>
      </w:r>
      <w:bookmarkEnd w:id="10"/>
    </w:p>
    <w:p w14:paraId="3CC32FDE" w14:textId="2F378BF4" w:rsidR="00D735F0" w:rsidRPr="00D735F0" w:rsidRDefault="00D735F0" w:rsidP="00D63BC5">
      <w:pPr>
        <w:pStyle w:val="Heading3"/>
        <w:numPr>
          <w:ilvl w:val="0"/>
          <w:numId w:val="106"/>
        </w:numPr>
        <w:ind w:left="426"/>
      </w:pPr>
      <w:r w:rsidRPr="00D735F0">
        <w:t xml:space="preserve">Requirements for </w:t>
      </w:r>
      <w:r w:rsidR="008E1C9A" w:rsidRPr="00D735F0">
        <w:t xml:space="preserve">Contractor </w:t>
      </w:r>
      <w:r w:rsidRPr="00D735F0">
        <w:t>design of galvanic anode installation</w:t>
      </w:r>
      <w:r w:rsidR="000B702C">
        <w:t>.</w:t>
      </w:r>
      <w:r w:rsidRPr="00D735F0">
        <w:t xml:space="preserve"> [</w:t>
      </w:r>
      <w:r>
        <w:t>5506.12</w:t>
      </w:r>
      <w:r w:rsidRPr="00D735F0">
        <w:t>]</w:t>
      </w:r>
    </w:p>
    <w:p w14:paraId="27103490" w14:textId="6B622522" w:rsidR="00D735F0" w:rsidRPr="00D735F0" w:rsidRDefault="00D735F0" w:rsidP="00D63BC5">
      <w:pPr>
        <w:pStyle w:val="Heading3"/>
        <w:numPr>
          <w:ilvl w:val="0"/>
          <w:numId w:val="106"/>
        </w:numPr>
        <w:ind w:left="426"/>
      </w:pPr>
      <w:r w:rsidRPr="00D735F0">
        <w:t>Required spacing of galvanic anodes around the perimeter of repair if not to be specified on the drawings</w:t>
      </w:r>
      <w:r w:rsidR="000B702C">
        <w:t>.</w:t>
      </w:r>
      <w:r w:rsidRPr="00D735F0">
        <w:t xml:space="preserve"> [</w:t>
      </w:r>
      <w:r>
        <w:t>5506.20</w:t>
      </w:r>
      <w:r w:rsidRPr="00D735F0">
        <w:t>]</w:t>
      </w:r>
    </w:p>
    <w:p w14:paraId="33BD34C8" w14:textId="293E165E" w:rsidR="00D735F0" w:rsidRPr="00D735F0" w:rsidRDefault="00D735F0" w:rsidP="00D63BC5">
      <w:pPr>
        <w:pStyle w:val="Heading3"/>
        <w:numPr>
          <w:ilvl w:val="0"/>
          <w:numId w:val="106"/>
        </w:numPr>
        <w:ind w:left="426"/>
      </w:pPr>
      <w:r w:rsidRPr="00D735F0">
        <w:t xml:space="preserve">Requirements for monitoring of galvanic anode installation including: </w:t>
      </w:r>
      <w:r>
        <w:t>[5506.23</w:t>
      </w:r>
      <w:r w:rsidRPr="00D735F0">
        <w:t>]</w:t>
      </w:r>
    </w:p>
    <w:p w14:paraId="7C9EA688" w14:textId="0100DA33" w:rsidR="00D735F0" w:rsidRPr="00D735F0" w:rsidRDefault="00D735F0" w:rsidP="00D63BC5">
      <w:pPr>
        <w:pStyle w:val="Heading3"/>
        <w:numPr>
          <w:ilvl w:val="0"/>
          <w:numId w:val="109"/>
        </w:numPr>
        <w:spacing w:after="120" w:line="264" w:lineRule="auto"/>
        <w:ind w:left="738" w:hanging="369"/>
      </w:pPr>
      <w:r w:rsidRPr="00D735F0">
        <w:rPr>
          <w:lang w:eastAsia="en-GB"/>
        </w:rPr>
        <w:tab/>
      </w:r>
      <w:r w:rsidR="00E74A43" w:rsidRPr="00D735F0">
        <w:t>Connections</w:t>
      </w:r>
      <w:r w:rsidR="000B702C">
        <w:t>;</w:t>
      </w:r>
    </w:p>
    <w:p w14:paraId="6D67B35A" w14:textId="18BF7FBE" w:rsidR="00D735F0" w:rsidRPr="00D735F0" w:rsidRDefault="00D735F0" w:rsidP="00D63BC5">
      <w:pPr>
        <w:pStyle w:val="Heading3"/>
        <w:numPr>
          <w:ilvl w:val="0"/>
          <w:numId w:val="109"/>
        </w:numPr>
        <w:spacing w:after="120" w:line="264" w:lineRule="auto"/>
        <w:ind w:left="738" w:hanging="369"/>
      </w:pPr>
      <w:r w:rsidRPr="00D735F0">
        <w:tab/>
      </w:r>
      <w:r w:rsidR="00E74A43" w:rsidRPr="00D735F0">
        <w:t>Junction</w:t>
      </w:r>
      <w:r w:rsidRPr="00D735F0">
        <w:t xml:space="preserve"> boxes</w:t>
      </w:r>
      <w:r w:rsidR="000B702C">
        <w:t>;</w:t>
      </w:r>
    </w:p>
    <w:p w14:paraId="3E587EF4" w14:textId="05944BC2" w:rsidR="00D735F0" w:rsidRPr="00D735F0" w:rsidRDefault="00D735F0" w:rsidP="00D63BC5">
      <w:pPr>
        <w:pStyle w:val="Heading3"/>
        <w:numPr>
          <w:ilvl w:val="0"/>
          <w:numId w:val="109"/>
        </w:numPr>
        <w:spacing w:after="120" w:line="264" w:lineRule="auto"/>
        <w:ind w:left="738" w:hanging="369"/>
      </w:pPr>
      <w:r w:rsidRPr="00D735F0">
        <w:tab/>
      </w:r>
      <w:r w:rsidR="00E74A43" w:rsidRPr="00D735F0">
        <w:t>Control</w:t>
      </w:r>
      <w:r w:rsidRPr="00D735F0">
        <w:t xml:space="preserve"> boxes</w:t>
      </w:r>
      <w:r w:rsidR="000B702C">
        <w:t>;</w:t>
      </w:r>
    </w:p>
    <w:p w14:paraId="5CF38CFC" w14:textId="252B0524" w:rsidR="0032569E" w:rsidRDefault="00D735F0" w:rsidP="00D63BC5">
      <w:pPr>
        <w:pStyle w:val="Heading3"/>
        <w:numPr>
          <w:ilvl w:val="0"/>
          <w:numId w:val="109"/>
        </w:numPr>
        <w:spacing w:after="120" w:line="264" w:lineRule="auto"/>
        <w:ind w:left="738" w:hanging="369"/>
      </w:pPr>
      <w:r w:rsidRPr="00D735F0">
        <w:tab/>
      </w:r>
      <w:r w:rsidR="00E74A43">
        <w:t>L</w:t>
      </w:r>
      <w:r w:rsidRPr="00D735F0">
        <w:t>ocal or remote monitoring</w:t>
      </w:r>
      <w:r w:rsidR="000B702C">
        <w:t>.</w:t>
      </w:r>
    </w:p>
    <w:p w14:paraId="235463D7" w14:textId="77777777" w:rsidR="00D735F0" w:rsidRDefault="00D735F0" w:rsidP="00D63BC5">
      <w:pPr>
        <w:rPr>
          <w:rFonts w:eastAsiaTheme="majorEastAsia"/>
          <w:lang w:val="en-GB"/>
        </w:rPr>
      </w:pPr>
    </w:p>
    <w:p w14:paraId="0C8FA13A" w14:textId="77777777" w:rsidR="00D735F0" w:rsidRPr="00D63BC5" w:rsidRDefault="00D735F0" w:rsidP="00D63BC5">
      <w:pPr>
        <w:rPr>
          <w:rFonts w:eastAsiaTheme="majorEastAsia"/>
          <w:lang w:val="en-GB"/>
        </w:rPr>
      </w:pPr>
      <w:bookmarkStart w:id="11" w:name="_GoBack"/>
      <w:bookmarkEnd w:id="11"/>
    </w:p>
    <w:sectPr w:rsidR="00D735F0" w:rsidRPr="00D63BC5" w:rsidSect="001A1811">
      <w:headerReference w:type="default" r:id="rId11"/>
      <w:footerReference w:type="default" r:id="rId12"/>
      <w:footnotePr>
        <w:numRestart w:val="eachPage"/>
      </w:footnotePr>
      <w:pgSz w:w="11907" w:h="16840" w:code="9"/>
      <w:pgMar w:top="1701" w:right="1134" w:bottom="1418" w:left="1418" w:header="737" w:footer="1021" w:gutter="0"/>
      <w:pgNumType w:start="1"/>
      <w:cols w:space="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D27BE" w14:textId="77777777" w:rsidR="006908B9" w:rsidRDefault="006908B9">
      <w:r>
        <w:separator/>
      </w:r>
    </w:p>
  </w:endnote>
  <w:endnote w:type="continuationSeparator" w:id="0">
    <w:p w14:paraId="0B1B58F6" w14:textId="77777777" w:rsidR="006908B9" w:rsidRDefault="0069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DFF17" w14:textId="370061CD" w:rsidR="00E03684" w:rsidRDefault="00E03684" w:rsidP="00E30071">
    <w:pPr>
      <w:pStyle w:val="Footer"/>
    </w:pPr>
    <w:r>
      <w:rPr>
        <w:b w:val="0"/>
        <w:i/>
      </w:rPr>
      <w:t>January</w:t>
    </w:r>
    <w:r w:rsidRPr="00D63BC5">
      <w:rPr>
        <w:b w:val="0"/>
        <w:i/>
      </w:rPr>
      <w:t xml:space="preserve"> 2016</w:t>
    </w:r>
    <w:r>
      <w:rPr>
        <w:noProof/>
        <w:lang w:eastAsia="en-IE"/>
      </w:rPr>
      <w:tab/>
    </w:r>
    <w:r>
      <w:tab/>
    </w:r>
    <w:r w:rsidRPr="00015AFB">
      <w:fldChar w:fldCharType="begin"/>
    </w:r>
    <w:r w:rsidRPr="00015AFB">
      <w:instrText xml:space="preserve"> PAGE   \* MERGEFORMAT </w:instrText>
    </w:r>
    <w:r w:rsidRPr="00015AFB">
      <w:fldChar w:fldCharType="separate"/>
    </w:r>
    <w:r w:rsidR="007140A3">
      <w:rPr>
        <w:noProof/>
      </w:rPr>
      <w:t>6</w:t>
    </w:r>
    <w:r w:rsidRPr="00015AF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92B7B" w14:textId="77777777" w:rsidR="006908B9" w:rsidRDefault="006908B9">
      <w:r>
        <w:separator/>
      </w:r>
    </w:p>
  </w:footnote>
  <w:footnote w:type="continuationSeparator" w:id="0">
    <w:p w14:paraId="28F88185" w14:textId="77777777" w:rsidR="006908B9" w:rsidRDefault="00690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D42B4" w14:textId="5C9F1BEA" w:rsidR="00E03684" w:rsidRPr="00932368" w:rsidRDefault="00E03684" w:rsidP="00932368">
    <w:pPr>
      <w:tabs>
        <w:tab w:val="center" w:pos="4153"/>
        <w:tab w:val="right" w:pos="9356"/>
      </w:tabs>
      <w:spacing w:before="120" w:after="0" w:line="240" w:lineRule="auto"/>
      <w:ind w:left="0" w:firstLine="0"/>
      <w:jc w:val="left"/>
      <w:rPr>
        <w:rFonts w:ascii="Times New Roman" w:hAnsi="Times New Roman" w:cs="Times New Roman"/>
        <w:bCs/>
        <w:i/>
        <w:sz w:val="20"/>
        <w:lang w:val="en-GB"/>
      </w:rPr>
    </w:pPr>
    <w:r>
      <w:rPr>
        <w:rFonts w:ascii="Times New Roman" w:hAnsi="Times New Roman" w:cs="Times New Roman"/>
        <w:bCs/>
        <w:i/>
        <w:sz w:val="20"/>
        <w:lang w:val="en-GB"/>
      </w:rPr>
      <w:t>Volume 2</w:t>
    </w:r>
    <w:r w:rsidRPr="00932368">
      <w:rPr>
        <w:rFonts w:ascii="Times New Roman" w:hAnsi="Times New Roman" w:cs="Times New Roman"/>
        <w:bCs/>
        <w:i/>
        <w:sz w:val="20"/>
        <w:lang w:val="en-GB"/>
      </w:rPr>
      <w:tab/>
    </w:r>
    <w:r w:rsidRPr="00932368">
      <w:rPr>
        <w:rFonts w:ascii="Times New Roman" w:hAnsi="Times New Roman" w:cs="Times New Roman"/>
        <w:bCs/>
        <w:i/>
        <w:sz w:val="20"/>
        <w:lang w:val="en-GB"/>
      </w:rPr>
      <w:tab/>
      <w:t xml:space="preserve">Series </w:t>
    </w:r>
    <w:r>
      <w:rPr>
        <w:rFonts w:ascii="Times New Roman" w:hAnsi="Times New Roman" w:cs="Times New Roman"/>
        <w:bCs/>
        <w:i/>
        <w:sz w:val="20"/>
        <w:lang w:val="en-GB"/>
      </w:rPr>
      <w:t>NG 5500</w:t>
    </w:r>
  </w:p>
  <w:p w14:paraId="6F24E5E1" w14:textId="185B5D29" w:rsidR="00E03684" w:rsidRPr="00932368" w:rsidRDefault="00E03684" w:rsidP="00C337AF">
    <w:pPr>
      <w:tabs>
        <w:tab w:val="center" w:pos="2127"/>
        <w:tab w:val="right" w:pos="9356"/>
      </w:tabs>
      <w:spacing w:after="0" w:line="240" w:lineRule="auto"/>
      <w:ind w:left="0" w:firstLine="0"/>
      <w:jc w:val="left"/>
      <w:rPr>
        <w:rFonts w:ascii="Times New Roman" w:hAnsi="Times New Roman" w:cs="Times New Roman"/>
        <w:i/>
        <w:iCs/>
        <w:sz w:val="20"/>
        <w:lang w:val="en-US"/>
      </w:rPr>
    </w:pPr>
    <w:r w:rsidRPr="00D61D11">
      <w:rPr>
        <w:rFonts w:ascii="Times New Roman" w:hAnsi="Times New Roman" w:cs="Times New Roman"/>
        <w:bCs/>
        <w:i/>
        <w:sz w:val="20"/>
      </w:rPr>
      <w:t>Notes for Guidance</w:t>
    </w:r>
    <w:r w:rsidRPr="00932368">
      <w:rPr>
        <w:rFonts w:ascii="Times New Roman" w:hAnsi="Times New Roman" w:cs="Times New Roman"/>
        <w:i/>
        <w:iCs/>
        <w:sz w:val="20"/>
        <w:lang w:val="en-US"/>
      </w:rPr>
      <w:t xml:space="preserve"> </w:t>
    </w:r>
    <w:r>
      <w:rPr>
        <w:rFonts w:ascii="Times New Roman" w:hAnsi="Times New Roman" w:cs="Times New Roman"/>
        <w:i/>
        <w:iCs/>
        <w:sz w:val="20"/>
        <w:lang w:val="en-US"/>
      </w:rPr>
      <w:t>on the</w:t>
    </w:r>
    <w:r w:rsidRPr="00932368">
      <w:rPr>
        <w:rFonts w:ascii="Times New Roman" w:hAnsi="Times New Roman" w:cs="Times New Roman"/>
        <w:i/>
        <w:iCs/>
        <w:sz w:val="20"/>
        <w:lang w:val="en-US"/>
      </w:rPr>
      <w:t xml:space="preserve"> Specification for Road Works</w:t>
    </w:r>
    <w:r w:rsidRPr="00932368">
      <w:rPr>
        <w:rFonts w:ascii="Times New Roman" w:hAnsi="Times New Roman" w:cs="Times New Roman"/>
        <w:i/>
        <w:iCs/>
        <w:sz w:val="20"/>
        <w:lang w:val="en-US"/>
      </w:rPr>
      <w:tab/>
    </w:r>
    <w:r w:rsidRPr="00932368">
      <w:rPr>
        <w:rFonts w:ascii="Times New Roman" w:hAnsi="Times New Roman" w:cs="Times New Roman"/>
        <w:bCs/>
        <w:i/>
        <w:sz w:val="20"/>
      </w:rPr>
      <w:t>Concrete Repairs</w:t>
    </w:r>
  </w:p>
  <w:p w14:paraId="7593D78E" w14:textId="77777777" w:rsidR="00E03684" w:rsidRDefault="00E03684" w:rsidP="00932368">
    <w:pPr>
      <w:tabs>
        <w:tab w:val="right" w:pos="9356"/>
      </w:tabs>
      <w:spacing w:after="0" w:line="240" w:lineRule="auto"/>
      <w:rPr>
        <w:rFonts w:ascii="Times New Roman" w:hAnsi="Times New Roman" w:cs="Times New Roman"/>
        <w:sz w:val="20"/>
        <w:u w:val="single"/>
      </w:rPr>
    </w:pPr>
    <w:r>
      <w:rPr>
        <w:rFonts w:ascii="Times New Roman" w:hAnsi="Times New Roman" w:cs="Times New Roman"/>
        <w:sz w:val="20"/>
        <w:u w:val="single"/>
      </w:rPr>
      <w:tab/>
    </w:r>
    <w:r>
      <w:rPr>
        <w:rFonts w:ascii="Times New Roman" w:hAnsi="Times New Roman" w:cs="Times New Roman"/>
        <w:sz w:val="20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CD8F9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654FE"/>
    <w:multiLevelType w:val="hybridMultilevel"/>
    <w:tmpl w:val="5AF25104"/>
    <w:lvl w:ilvl="0" w:tplc="71DEDB5C">
      <w:start w:val="1"/>
      <w:numFmt w:val="lowerRoman"/>
      <w:pStyle w:val="BABDLevel1iText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FCAFD32">
      <w:start w:val="1"/>
      <w:numFmt w:val="decimal"/>
      <w:lvlText w:val="(%2)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359AAF9C">
      <w:start w:val="2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FF89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13110"/>
    <w:multiLevelType w:val="hybridMultilevel"/>
    <w:tmpl w:val="0396CB76"/>
    <w:lvl w:ilvl="0" w:tplc="C4407252">
      <w:start w:val="1"/>
      <w:numFmt w:val="decimal"/>
      <w:lvlText w:val="%1."/>
      <w:lvlJc w:val="left"/>
      <w:pPr>
        <w:ind w:left="368" w:hanging="368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DE"/>
    <w:multiLevelType w:val="hybridMultilevel"/>
    <w:tmpl w:val="EAEABE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35E83"/>
    <w:multiLevelType w:val="hybridMultilevel"/>
    <w:tmpl w:val="0C3E26CA"/>
    <w:lvl w:ilvl="0" w:tplc="18090001">
      <w:start w:val="1"/>
      <w:numFmt w:val="bullet"/>
      <w:lvlText w:val=""/>
      <w:lvlJc w:val="left"/>
      <w:pPr>
        <w:ind w:left="736" w:hanging="368"/>
      </w:pPr>
      <w:rPr>
        <w:rFonts w:ascii="Symbol" w:hAnsi="Symbol" w:hint="default"/>
        <w:b/>
      </w:rPr>
    </w:lvl>
    <w:lvl w:ilvl="1" w:tplc="18090019">
      <w:start w:val="1"/>
      <w:numFmt w:val="lowerLetter"/>
      <w:lvlText w:val="%2."/>
      <w:lvlJc w:val="left"/>
      <w:pPr>
        <w:ind w:left="1524" w:hanging="360"/>
      </w:pPr>
    </w:lvl>
    <w:lvl w:ilvl="2" w:tplc="1809001B" w:tentative="1">
      <w:start w:val="1"/>
      <w:numFmt w:val="lowerRoman"/>
      <w:lvlText w:val="%3."/>
      <w:lvlJc w:val="right"/>
      <w:pPr>
        <w:ind w:left="2244" w:hanging="180"/>
      </w:pPr>
    </w:lvl>
    <w:lvl w:ilvl="3" w:tplc="1809000F" w:tentative="1">
      <w:start w:val="1"/>
      <w:numFmt w:val="decimal"/>
      <w:lvlText w:val="%4."/>
      <w:lvlJc w:val="left"/>
      <w:pPr>
        <w:ind w:left="2964" w:hanging="360"/>
      </w:pPr>
    </w:lvl>
    <w:lvl w:ilvl="4" w:tplc="18090019" w:tentative="1">
      <w:start w:val="1"/>
      <w:numFmt w:val="lowerLetter"/>
      <w:lvlText w:val="%5."/>
      <w:lvlJc w:val="left"/>
      <w:pPr>
        <w:ind w:left="3684" w:hanging="360"/>
      </w:pPr>
    </w:lvl>
    <w:lvl w:ilvl="5" w:tplc="1809001B" w:tentative="1">
      <w:start w:val="1"/>
      <w:numFmt w:val="lowerRoman"/>
      <w:lvlText w:val="%6."/>
      <w:lvlJc w:val="right"/>
      <w:pPr>
        <w:ind w:left="4404" w:hanging="180"/>
      </w:pPr>
    </w:lvl>
    <w:lvl w:ilvl="6" w:tplc="1809000F" w:tentative="1">
      <w:start w:val="1"/>
      <w:numFmt w:val="decimal"/>
      <w:lvlText w:val="%7."/>
      <w:lvlJc w:val="left"/>
      <w:pPr>
        <w:ind w:left="5124" w:hanging="360"/>
      </w:pPr>
    </w:lvl>
    <w:lvl w:ilvl="7" w:tplc="18090019" w:tentative="1">
      <w:start w:val="1"/>
      <w:numFmt w:val="lowerLetter"/>
      <w:lvlText w:val="%8."/>
      <w:lvlJc w:val="left"/>
      <w:pPr>
        <w:ind w:left="5844" w:hanging="360"/>
      </w:pPr>
    </w:lvl>
    <w:lvl w:ilvl="8" w:tplc="1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5" w15:restartNumberingAfterBreak="0">
    <w:nsid w:val="13DF7825"/>
    <w:multiLevelType w:val="hybridMultilevel"/>
    <w:tmpl w:val="F7261CF4"/>
    <w:lvl w:ilvl="0" w:tplc="18090001">
      <w:start w:val="1"/>
      <w:numFmt w:val="bullet"/>
      <w:lvlText w:val=""/>
      <w:lvlJc w:val="left"/>
      <w:pPr>
        <w:ind w:left="736" w:hanging="368"/>
      </w:pPr>
      <w:rPr>
        <w:rFonts w:ascii="Symbol" w:hAnsi="Symbol" w:hint="default"/>
        <w:b/>
        <w:sz w:val="19"/>
      </w:rPr>
    </w:lvl>
    <w:lvl w:ilvl="1" w:tplc="18090019">
      <w:start w:val="1"/>
      <w:numFmt w:val="lowerLetter"/>
      <w:lvlText w:val="%2."/>
      <w:lvlJc w:val="left"/>
      <w:pPr>
        <w:ind w:left="1524" w:hanging="360"/>
      </w:pPr>
    </w:lvl>
    <w:lvl w:ilvl="2" w:tplc="1809001B" w:tentative="1">
      <w:start w:val="1"/>
      <w:numFmt w:val="lowerRoman"/>
      <w:lvlText w:val="%3."/>
      <w:lvlJc w:val="right"/>
      <w:pPr>
        <w:ind w:left="2244" w:hanging="180"/>
      </w:pPr>
    </w:lvl>
    <w:lvl w:ilvl="3" w:tplc="1809000F" w:tentative="1">
      <w:start w:val="1"/>
      <w:numFmt w:val="decimal"/>
      <w:lvlText w:val="%4."/>
      <w:lvlJc w:val="left"/>
      <w:pPr>
        <w:ind w:left="2964" w:hanging="360"/>
      </w:pPr>
    </w:lvl>
    <w:lvl w:ilvl="4" w:tplc="18090019" w:tentative="1">
      <w:start w:val="1"/>
      <w:numFmt w:val="lowerLetter"/>
      <w:lvlText w:val="%5."/>
      <w:lvlJc w:val="left"/>
      <w:pPr>
        <w:ind w:left="3684" w:hanging="360"/>
      </w:pPr>
    </w:lvl>
    <w:lvl w:ilvl="5" w:tplc="1809001B" w:tentative="1">
      <w:start w:val="1"/>
      <w:numFmt w:val="lowerRoman"/>
      <w:lvlText w:val="%6."/>
      <w:lvlJc w:val="right"/>
      <w:pPr>
        <w:ind w:left="4404" w:hanging="180"/>
      </w:pPr>
    </w:lvl>
    <w:lvl w:ilvl="6" w:tplc="1809000F" w:tentative="1">
      <w:start w:val="1"/>
      <w:numFmt w:val="decimal"/>
      <w:lvlText w:val="%7."/>
      <w:lvlJc w:val="left"/>
      <w:pPr>
        <w:ind w:left="5124" w:hanging="360"/>
      </w:pPr>
    </w:lvl>
    <w:lvl w:ilvl="7" w:tplc="18090019" w:tentative="1">
      <w:start w:val="1"/>
      <w:numFmt w:val="lowerLetter"/>
      <w:lvlText w:val="%8."/>
      <w:lvlJc w:val="left"/>
      <w:pPr>
        <w:ind w:left="5844" w:hanging="360"/>
      </w:pPr>
    </w:lvl>
    <w:lvl w:ilvl="8" w:tplc="1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 w15:restartNumberingAfterBreak="0">
    <w:nsid w:val="21E17519"/>
    <w:multiLevelType w:val="multilevel"/>
    <w:tmpl w:val="9A1EF9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CommentaryText1"/>
      <w:lvlText w:val="2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F6132D"/>
    <w:multiLevelType w:val="hybridMultilevel"/>
    <w:tmpl w:val="6E3EE16A"/>
    <w:lvl w:ilvl="0" w:tplc="B2BEBEDC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62EE0"/>
    <w:multiLevelType w:val="hybridMultilevel"/>
    <w:tmpl w:val="02B4F988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8D51FD"/>
    <w:multiLevelType w:val="hybridMultilevel"/>
    <w:tmpl w:val="5C5EEAFE"/>
    <w:lvl w:ilvl="0" w:tplc="A7AE67B6">
      <w:start w:val="1"/>
      <w:numFmt w:val="lowerLetter"/>
      <w:lvlText w:val="%1)"/>
      <w:lvlJc w:val="left"/>
      <w:pPr>
        <w:ind w:left="736" w:hanging="368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524" w:hanging="360"/>
      </w:pPr>
    </w:lvl>
    <w:lvl w:ilvl="2" w:tplc="1809001B" w:tentative="1">
      <w:start w:val="1"/>
      <w:numFmt w:val="lowerRoman"/>
      <w:lvlText w:val="%3."/>
      <w:lvlJc w:val="right"/>
      <w:pPr>
        <w:ind w:left="2244" w:hanging="180"/>
      </w:pPr>
    </w:lvl>
    <w:lvl w:ilvl="3" w:tplc="1809000F" w:tentative="1">
      <w:start w:val="1"/>
      <w:numFmt w:val="decimal"/>
      <w:lvlText w:val="%4."/>
      <w:lvlJc w:val="left"/>
      <w:pPr>
        <w:ind w:left="2964" w:hanging="360"/>
      </w:pPr>
    </w:lvl>
    <w:lvl w:ilvl="4" w:tplc="18090019" w:tentative="1">
      <w:start w:val="1"/>
      <w:numFmt w:val="lowerLetter"/>
      <w:lvlText w:val="%5."/>
      <w:lvlJc w:val="left"/>
      <w:pPr>
        <w:ind w:left="3684" w:hanging="360"/>
      </w:pPr>
    </w:lvl>
    <w:lvl w:ilvl="5" w:tplc="1809001B" w:tentative="1">
      <w:start w:val="1"/>
      <w:numFmt w:val="lowerRoman"/>
      <w:lvlText w:val="%6."/>
      <w:lvlJc w:val="right"/>
      <w:pPr>
        <w:ind w:left="4404" w:hanging="180"/>
      </w:pPr>
    </w:lvl>
    <w:lvl w:ilvl="6" w:tplc="1809000F" w:tentative="1">
      <w:start w:val="1"/>
      <w:numFmt w:val="decimal"/>
      <w:lvlText w:val="%7."/>
      <w:lvlJc w:val="left"/>
      <w:pPr>
        <w:ind w:left="5124" w:hanging="360"/>
      </w:pPr>
    </w:lvl>
    <w:lvl w:ilvl="7" w:tplc="18090019" w:tentative="1">
      <w:start w:val="1"/>
      <w:numFmt w:val="lowerLetter"/>
      <w:lvlText w:val="%8."/>
      <w:lvlJc w:val="left"/>
      <w:pPr>
        <w:ind w:left="5844" w:hanging="360"/>
      </w:pPr>
    </w:lvl>
    <w:lvl w:ilvl="8" w:tplc="18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 w15:restartNumberingAfterBreak="0">
    <w:nsid w:val="264E38C9"/>
    <w:multiLevelType w:val="multilevel"/>
    <w:tmpl w:val="FF76068C"/>
    <w:styleLink w:val="DMRB11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abstractNum w:abstractNumId="11" w15:restartNumberingAfterBreak="0">
    <w:nsid w:val="31C7519A"/>
    <w:multiLevelType w:val="hybridMultilevel"/>
    <w:tmpl w:val="3544D45A"/>
    <w:lvl w:ilvl="0" w:tplc="0AB86E9E">
      <w:start w:val="1"/>
      <w:numFmt w:val="decimal"/>
      <w:lvlText w:val="%1."/>
      <w:lvlJc w:val="left"/>
      <w:pPr>
        <w:ind w:left="368" w:hanging="368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156" w:hanging="360"/>
      </w:pPr>
    </w:lvl>
    <w:lvl w:ilvl="2" w:tplc="1809001B" w:tentative="1">
      <w:start w:val="1"/>
      <w:numFmt w:val="lowerRoman"/>
      <w:lvlText w:val="%3."/>
      <w:lvlJc w:val="right"/>
      <w:pPr>
        <w:ind w:left="1876" w:hanging="180"/>
      </w:pPr>
    </w:lvl>
    <w:lvl w:ilvl="3" w:tplc="1809000F" w:tentative="1">
      <w:start w:val="1"/>
      <w:numFmt w:val="decimal"/>
      <w:lvlText w:val="%4."/>
      <w:lvlJc w:val="left"/>
      <w:pPr>
        <w:ind w:left="2596" w:hanging="360"/>
      </w:pPr>
    </w:lvl>
    <w:lvl w:ilvl="4" w:tplc="18090019" w:tentative="1">
      <w:start w:val="1"/>
      <w:numFmt w:val="lowerLetter"/>
      <w:lvlText w:val="%5."/>
      <w:lvlJc w:val="left"/>
      <w:pPr>
        <w:ind w:left="3316" w:hanging="360"/>
      </w:pPr>
    </w:lvl>
    <w:lvl w:ilvl="5" w:tplc="1809001B" w:tentative="1">
      <w:start w:val="1"/>
      <w:numFmt w:val="lowerRoman"/>
      <w:lvlText w:val="%6."/>
      <w:lvlJc w:val="right"/>
      <w:pPr>
        <w:ind w:left="4036" w:hanging="180"/>
      </w:pPr>
    </w:lvl>
    <w:lvl w:ilvl="6" w:tplc="1809000F" w:tentative="1">
      <w:start w:val="1"/>
      <w:numFmt w:val="decimal"/>
      <w:lvlText w:val="%7."/>
      <w:lvlJc w:val="left"/>
      <w:pPr>
        <w:ind w:left="4756" w:hanging="360"/>
      </w:pPr>
    </w:lvl>
    <w:lvl w:ilvl="7" w:tplc="18090019" w:tentative="1">
      <w:start w:val="1"/>
      <w:numFmt w:val="lowerLetter"/>
      <w:lvlText w:val="%8."/>
      <w:lvlJc w:val="left"/>
      <w:pPr>
        <w:ind w:left="5476" w:hanging="360"/>
      </w:pPr>
    </w:lvl>
    <w:lvl w:ilvl="8" w:tplc="1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3063A28"/>
    <w:multiLevelType w:val="multilevel"/>
    <w:tmpl w:val="248A4D58"/>
    <w:lvl w:ilvl="0">
      <w:start w:val="1"/>
      <w:numFmt w:val="decimal"/>
      <w:pStyle w:val="Chap5Heading1"/>
      <w:suff w:val="space"/>
      <w:lvlText w:val="5.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hap5-Heading2"/>
      <w:suff w:val="space"/>
      <w:lvlText w:val="5.%1.%2"/>
      <w:lvlJc w:val="left"/>
      <w:pPr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Chap5-Heading3"/>
      <w:suff w:val="space"/>
      <w:lvlText w:val="5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AF05420"/>
    <w:multiLevelType w:val="hybridMultilevel"/>
    <w:tmpl w:val="26A85036"/>
    <w:lvl w:ilvl="0" w:tplc="B5BEEA1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996600"/>
      </w:rPr>
    </w:lvl>
    <w:lvl w:ilvl="1" w:tplc="8506A474">
      <w:start w:val="1"/>
      <w:numFmt w:val="bullet"/>
      <w:pStyle w:val="BDbullets"/>
      <w:lvlText w:val=""/>
      <w:lvlJc w:val="left"/>
      <w:pPr>
        <w:tabs>
          <w:tab w:val="num" w:pos="2160"/>
        </w:tabs>
        <w:ind w:left="2061" w:hanging="261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D1A7B"/>
    <w:multiLevelType w:val="hybridMultilevel"/>
    <w:tmpl w:val="4ECEAED8"/>
    <w:lvl w:ilvl="0" w:tplc="635E7F86">
      <w:start w:val="1"/>
      <w:numFmt w:val="decimal"/>
      <w:lvlText w:val="%1."/>
      <w:lvlJc w:val="left"/>
      <w:pPr>
        <w:ind w:left="368" w:hanging="368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17A99"/>
    <w:multiLevelType w:val="hybridMultilevel"/>
    <w:tmpl w:val="3E42EC72"/>
    <w:lvl w:ilvl="0" w:tplc="6102EF6C">
      <w:start w:val="1"/>
      <w:numFmt w:val="lowerLetter"/>
      <w:pStyle w:val="DMRBa"/>
      <w:lvlText w:val="(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A6F93"/>
    <w:multiLevelType w:val="hybridMultilevel"/>
    <w:tmpl w:val="5B02C8B6"/>
    <w:lvl w:ilvl="0" w:tplc="55840BB0">
      <w:start w:val="1"/>
      <w:numFmt w:val="decimal"/>
      <w:lvlText w:val="%1."/>
      <w:lvlJc w:val="left"/>
      <w:pPr>
        <w:ind w:left="368" w:hanging="368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A4B54"/>
    <w:multiLevelType w:val="hybridMultilevel"/>
    <w:tmpl w:val="25FC9754"/>
    <w:lvl w:ilvl="0" w:tplc="E1F643B4">
      <w:start w:val="1"/>
      <w:numFmt w:val="lowerLetter"/>
      <w:pStyle w:val="Heading4"/>
      <w:lvlText w:val="%1)"/>
      <w:lvlJc w:val="left"/>
      <w:pPr>
        <w:ind w:left="123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50" w:hanging="360"/>
      </w:pPr>
    </w:lvl>
    <w:lvl w:ilvl="2" w:tplc="1809001B" w:tentative="1">
      <w:start w:val="1"/>
      <w:numFmt w:val="lowerRoman"/>
      <w:lvlText w:val="%3."/>
      <w:lvlJc w:val="right"/>
      <w:pPr>
        <w:ind w:left="2670" w:hanging="180"/>
      </w:pPr>
    </w:lvl>
    <w:lvl w:ilvl="3" w:tplc="1809000F" w:tentative="1">
      <w:start w:val="1"/>
      <w:numFmt w:val="decimal"/>
      <w:lvlText w:val="%4."/>
      <w:lvlJc w:val="left"/>
      <w:pPr>
        <w:ind w:left="3390" w:hanging="360"/>
      </w:pPr>
    </w:lvl>
    <w:lvl w:ilvl="4" w:tplc="18090019" w:tentative="1">
      <w:start w:val="1"/>
      <w:numFmt w:val="lowerLetter"/>
      <w:lvlText w:val="%5."/>
      <w:lvlJc w:val="left"/>
      <w:pPr>
        <w:ind w:left="4110" w:hanging="360"/>
      </w:pPr>
    </w:lvl>
    <w:lvl w:ilvl="5" w:tplc="1809001B" w:tentative="1">
      <w:start w:val="1"/>
      <w:numFmt w:val="lowerRoman"/>
      <w:lvlText w:val="%6."/>
      <w:lvlJc w:val="right"/>
      <w:pPr>
        <w:ind w:left="4830" w:hanging="180"/>
      </w:pPr>
    </w:lvl>
    <w:lvl w:ilvl="6" w:tplc="1809000F" w:tentative="1">
      <w:start w:val="1"/>
      <w:numFmt w:val="decimal"/>
      <w:lvlText w:val="%7."/>
      <w:lvlJc w:val="left"/>
      <w:pPr>
        <w:ind w:left="5550" w:hanging="360"/>
      </w:pPr>
    </w:lvl>
    <w:lvl w:ilvl="7" w:tplc="18090019" w:tentative="1">
      <w:start w:val="1"/>
      <w:numFmt w:val="lowerLetter"/>
      <w:lvlText w:val="%8."/>
      <w:lvlJc w:val="left"/>
      <w:pPr>
        <w:ind w:left="6270" w:hanging="360"/>
      </w:pPr>
    </w:lvl>
    <w:lvl w:ilvl="8" w:tplc="1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52DA416B"/>
    <w:multiLevelType w:val="multilevel"/>
    <w:tmpl w:val="82CC3E7A"/>
    <w:lvl w:ilvl="0">
      <w:start w:val="1"/>
      <w:numFmt w:val="decimal"/>
      <w:pStyle w:val="BABDReferenceText"/>
      <w:lvlText w:val="???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lowerLetter"/>
      <w:pStyle w:val="Commentarytext2"/>
      <w:lvlText w:val="(%3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3">
      <w:start w:val="1"/>
      <w:numFmt w:val="lowerRoman"/>
      <w:pStyle w:val="Secondroundofcomments"/>
      <w:lvlText w:val="(%4)"/>
      <w:lvlJc w:val="left"/>
      <w:pPr>
        <w:tabs>
          <w:tab w:val="num" w:pos="1854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1"/>
        </w:tabs>
        <w:ind w:left="100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1"/>
        </w:tabs>
        <w:ind w:left="100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"/>
        </w:tabs>
        <w:ind w:left="100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1"/>
        </w:tabs>
        <w:ind w:left="100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1"/>
        </w:tabs>
        <w:ind w:left="1001" w:firstLine="0"/>
      </w:pPr>
      <w:rPr>
        <w:rFonts w:hint="default"/>
      </w:rPr>
    </w:lvl>
  </w:abstractNum>
  <w:abstractNum w:abstractNumId="19" w15:restartNumberingAfterBreak="0">
    <w:nsid w:val="59795117"/>
    <w:multiLevelType w:val="hybridMultilevel"/>
    <w:tmpl w:val="68BEC642"/>
    <w:lvl w:ilvl="0" w:tplc="18090001">
      <w:start w:val="1"/>
      <w:numFmt w:val="bullet"/>
      <w:lvlText w:val=""/>
      <w:lvlJc w:val="left"/>
      <w:pPr>
        <w:ind w:left="1043" w:hanging="675"/>
      </w:pPr>
      <w:rPr>
        <w:rFonts w:ascii="Symbol" w:hAnsi="Symbol" w:hint="default"/>
        <w:sz w:val="19"/>
      </w:rPr>
    </w:lvl>
    <w:lvl w:ilvl="1" w:tplc="1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0" w15:restartNumberingAfterBreak="0">
    <w:nsid w:val="5BB61364"/>
    <w:multiLevelType w:val="hybridMultilevel"/>
    <w:tmpl w:val="49E0959A"/>
    <w:lvl w:ilvl="0" w:tplc="E1EA62B2">
      <w:start w:val="1"/>
      <w:numFmt w:val="decimal"/>
      <w:lvlText w:val="%1."/>
      <w:lvlJc w:val="left"/>
      <w:pPr>
        <w:ind w:left="368" w:hanging="368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159A5"/>
    <w:multiLevelType w:val="hybridMultilevel"/>
    <w:tmpl w:val="17F8D4B4"/>
    <w:lvl w:ilvl="0" w:tplc="12CC8800">
      <w:start w:val="1"/>
      <w:numFmt w:val="decimal"/>
      <w:pStyle w:val="BABDOriginalNumberedText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FA86E92">
      <w:start w:val="1"/>
      <w:numFmt w:val="lowerLetter"/>
      <w:lvlText w:val="(%2)"/>
      <w:lvlJc w:val="left"/>
      <w:pPr>
        <w:tabs>
          <w:tab w:val="num" w:pos="707"/>
        </w:tabs>
        <w:ind w:left="707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52"/>
        </w:tabs>
        <w:ind w:left="2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2"/>
        </w:tabs>
        <w:ind w:left="4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12"/>
        </w:tabs>
        <w:ind w:left="5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2"/>
        </w:tabs>
        <w:ind w:left="5732" w:hanging="180"/>
      </w:pPr>
    </w:lvl>
  </w:abstractNum>
  <w:abstractNum w:abstractNumId="22" w15:restartNumberingAfterBreak="0">
    <w:nsid w:val="7F873668"/>
    <w:multiLevelType w:val="hybridMultilevel"/>
    <w:tmpl w:val="DE0860EE"/>
    <w:lvl w:ilvl="0" w:tplc="1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"/>
  </w:num>
  <w:num w:numId="5">
    <w:abstractNumId w:val="21"/>
  </w:num>
  <w:num w:numId="6">
    <w:abstractNumId w:val="12"/>
  </w:num>
  <w:num w:numId="7">
    <w:abstractNumId w:val="18"/>
  </w:num>
  <w:num w:numId="8">
    <w:abstractNumId w:val="10"/>
  </w:num>
  <w:num w:numId="9">
    <w:abstractNumId w:val="15"/>
    <w:lvlOverride w:ilvl="0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17"/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</w:num>
  <w:num w:numId="17">
    <w:abstractNumId w:val="19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</w:num>
  <w:num w:numId="24">
    <w:abstractNumId w:val="11"/>
    <w:lvlOverride w:ilvl="0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</w:num>
  <w:num w:numId="27">
    <w:abstractNumId w:val="4"/>
  </w:num>
  <w:num w:numId="28">
    <w:abstractNumId w:val="5"/>
  </w:num>
  <w:num w:numId="29">
    <w:abstractNumId w:val="11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9"/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</w:num>
  <w:num w:numId="36">
    <w:abstractNumId w:val="11"/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</w:num>
  <w:num w:numId="41">
    <w:abstractNumId w:val="11"/>
    <w:lvlOverride w:ilvl="0">
      <w:startOverride w:val="1"/>
    </w:lvlOverride>
  </w:num>
  <w:num w:numId="42">
    <w:abstractNumId w:val="11"/>
    <w:lvlOverride w:ilvl="0">
      <w:startOverride w:val="1"/>
    </w:lvlOverride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7"/>
    <w:lvlOverride w:ilvl="0">
      <w:startOverride w:val="1"/>
    </w:lvlOverride>
  </w:num>
  <w:num w:numId="49">
    <w:abstractNumId w:val="7"/>
    <w:lvlOverride w:ilvl="0">
      <w:startOverride w:val="1"/>
    </w:lvlOverride>
  </w:num>
  <w:num w:numId="50">
    <w:abstractNumId w:val="7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7"/>
    <w:lvlOverride w:ilvl="0">
      <w:startOverride w:val="1"/>
    </w:lvlOverride>
  </w:num>
  <w:num w:numId="53">
    <w:abstractNumId w:val="7"/>
  </w:num>
  <w:num w:numId="54">
    <w:abstractNumId w:val="7"/>
  </w:num>
  <w:num w:numId="55">
    <w:abstractNumId w:val="7"/>
    <w:lvlOverride w:ilvl="0">
      <w:startOverride w:val="1"/>
    </w:lvlOverride>
  </w:num>
  <w:num w:numId="56">
    <w:abstractNumId w:val="2"/>
  </w:num>
  <w:num w:numId="57">
    <w:abstractNumId w:val="7"/>
  </w:num>
  <w:num w:numId="58">
    <w:abstractNumId w:val="7"/>
  </w:num>
  <w:num w:numId="59">
    <w:abstractNumId w:val="7"/>
  </w:num>
  <w:num w:numId="60">
    <w:abstractNumId w:val="7"/>
  </w:num>
  <w:num w:numId="61">
    <w:abstractNumId w:val="7"/>
  </w:num>
  <w:num w:numId="62">
    <w:abstractNumId w:val="7"/>
  </w:num>
  <w:num w:numId="63">
    <w:abstractNumId w:val="7"/>
  </w:num>
  <w:num w:numId="64">
    <w:abstractNumId w:val="7"/>
  </w:num>
  <w:num w:numId="65">
    <w:abstractNumId w:val="7"/>
  </w:num>
  <w:num w:numId="66">
    <w:abstractNumId w:val="7"/>
  </w:num>
  <w:num w:numId="67">
    <w:abstractNumId w:val="7"/>
  </w:num>
  <w:num w:numId="68">
    <w:abstractNumId w:val="7"/>
  </w:num>
  <w:num w:numId="69">
    <w:abstractNumId w:val="7"/>
  </w:num>
  <w:num w:numId="70">
    <w:abstractNumId w:val="7"/>
  </w:num>
  <w:num w:numId="71">
    <w:abstractNumId w:val="7"/>
  </w:num>
  <w:num w:numId="72">
    <w:abstractNumId w:val="7"/>
  </w:num>
  <w:num w:numId="73">
    <w:abstractNumId w:val="7"/>
  </w:num>
  <w:num w:numId="74">
    <w:abstractNumId w:val="7"/>
  </w:num>
  <w:num w:numId="75">
    <w:abstractNumId w:val="7"/>
  </w:num>
  <w:num w:numId="76">
    <w:abstractNumId w:val="7"/>
  </w:num>
  <w:num w:numId="77">
    <w:abstractNumId w:val="7"/>
  </w:num>
  <w:num w:numId="78">
    <w:abstractNumId w:val="7"/>
  </w:num>
  <w:num w:numId="79">
    <w:abstractNumId w:val="7"/>
  </w:num>
  <w:num w:numId="80">
    <w:abstractNumId w:val="7"/>
  </w:num>
  <w:num w:numId="81">
    <w:abstractNumId w:val="7"/>
  </w:num>
  <w:num w:numId="82">
    <w:abstractNumId w:val="7"/>
  </w:num>
  <w:num w:numId="83">
    <w:abstractNumId w:val="7"/>
  </w:num>
  <w:num w:numId="84">
    <w:abstractNumId w:val="7"/>
  </w:num>
  <w:num w:numId="85">
    <w:abstractNumId w:val="7"/>
  </w:num>
  <w:num w:numId="86">
    <w:abstractNumId w:val="7"/>
  </w:num>
  <w:num w:numId="87">
    <w:abstractNumId w:val="7"/>
  </w:num>
  <w:num w:numId="88">
    <w:abstractNumId w:val="7"/>
  </w:num>
  <w:num w:numId="89">
    <w:abstractNumId w:val="7"/>
  </w:num>
  <w:num w:numId="90">
    <w:abstractNumId w:val="7"/>
  </w:num>
  <w:num w:numId="91">
    <w:abstractNumId w:val="7"/>
  </w:num>
  <w:num w:numId="92">
    <w:abstractNumId w:val="7"/>
  </w:num>
  <w:num w:numId="93">
    <w:abstractNumId w:val="7"/>
  </w:num>
  <w:num w:numId="94">
    <w:abstractNumId w:val="7"/>
  </w:num>
  <w:num w:numId="95">
    <w:abstractNumId w:val="7"/>
  </w:num>
  <w:num w:numId="96">
    <w:abstractNumId w:val="7"/>
  </w:num>
  <w:num w:numId="97">
    <w:abstractNumId w:val="7"/>
  </w:num>
  <w:num w:numId="98">
    <w:abstractNumId w:val="7"/>
  </w:num>
  <w:num w:numId="99">
    <w:abstractNumId w:val="7"/>
  </w:num>
  <w:num w:numId="100">
    <w:abstractNumId w:val="7"/>
  </w:num>
  <w:num w:numId="101">
    <w:abstractNumId w:val="7"/>
  </w:num>
  <w:num w:numId="102">
    <w:abstractNumId w:val="7"/>
    <w:lvlOverride w:ilvl="0">
      <w:startOverride w:val="1"/>
    </w:lvlOverride>
  </w:num>
  <w:num w:numId="103">
    <w:abstractNumId w:val="7"/>
    <w:lvlOverride w:ilvl="0">
      <w:startOverride w:val="1"/>
    </w:lvlOverride>
  </w:num>
  <w:num w:numId="104">
    <w:abstractNumId w:val="8"/>
  </w:num>
  <w:num w:numId="105">
    <w:abstractNumId w:val="7"/>
    <w:lvlOverride w:ilvl="0">
      <w:startOverride w:val="1"/>
    </w:lvlOverride>
  </w:num>
  <w:num w:numId="106">
    <w:abstractNumId w:val="7"/>
    <w:lvlOverride w:ilvl="0">
      <w:startOverride w:val="1"/>
    </w:lvlOverride>
  </w:num>
  <w:num w:numId="107">
    <w:abstractNumId w:val="7"/>
  </w:num>
  <w:num w:numId="108">
    <w:abstractNumId w:val="7"/>
  </w:num>
  <w:num w:numId="109">
    <w:abstractNumId w:val="22"/>
  </w:num>
  <w:num w:numId="110">
    <w:abstractNumId w:val="7"/>
  </w:num>
  <w:num w:numId="111">
    <w:abstractNumId w:val="14"/>
  </w:num>
  <w:num w:numId="112">
    <w:abstractNumId w:val="7"/>
  </w:num>
  <w:num w:numId="113">
    <w:abstractNumId w:val="20"/>
  </w:num>
  <w:num w:numId="114">
    <w:abstractNumId w:val="7"/>
  </w:num>
  <w:num w:numId="115">
    <w:abstractNumId w:val="16"/>
  </w:num>
  <w:num w:numId="116">
    <w:abstractNumId w:val="3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720"/>
  <w:hyphenationZone w:val="0"/>
  <w:doNotHyphenateCaps/>
  <w:drawingGridHorizontalSpacing w:val="95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91"/>
    <w:rsid w:val="00003D3C"/>
    <w:rsid w:val="00007BE1"/>
    <w:rsid w:val="00010796"/>
    <w:rsid w:val="000117B6"/>
    <w:rsid w:val="00012A84"/>
    <w:rsid w:val="00015AFB"/>
    <w:rsid w:val="00017A9B"/>
    <w:rsid w:val="00024030"/>
    <w:rsid w:val="000426D4"/>
    <w:rsid w:val="000434B8"/>
    <w:rsid w:val="00043BD9"/>
    <w:rsid w:val="00043F2E"/>
    <w:rsid w:val="00044F80"/>
    <w:rsid w:val="000558B4"/>
    <w:rsid w:val="00055A3A"/>
    <w:rsid w:val="000564E4"/>
    <w:rsid w:val="000609D3"/>
    <w:rsid w:val="00061C92"/>
    <w:rsid w:val="00061E44"/>
    <w:rsid w:val="00063F2F"/>
    <w:rsid w:val="00071DD7"/>
    <w:rsid w:val="00083467"/>
    <w:rsid w:val="000839E5"/>
    <w:rsid w:val="00083A14"/>
    <w:rsid w:val="000841A4"/>
    <w:rsid w:val="00085B34"/>
    <w:rsid w:val="00086427"/>
    <w:rsid w:val="000874FD"/>
    <w:rsid w:val="0009249E"/>
    <w:rsid w:val="00096833"/>
    <w:rsid w:val="000A4969"/>
    <w:rsid w:val="000A6389"/>
    <w:rsid w:val="000B1327"/>
    <w:rsid w:val="000B36B9"/>
    <w:rsid w:val="000B3818"/>
    <w:rsid w:val="000B3CC8"/>
    <w:rsid w:val="000B3D50"/>
    <w:rsid w:val="000B702C"/>
    <w:rsid w:val="000C5C4F"/>
    <w:rsid w:val="000D65E0"/>
    <w:rsid w:val="000E154B"/>
    <w:rsid w:val="000E6099"/>
    <w:rsid w:val="000E7002"/>
    <w:rsid w:val="000E733D"/>
    <w:rsid w:val="000F2837"/>
    <w:rsid w:val="000F3C9B"/>
    <w:rsid w:val="000F54A3"/>
    <w:rsid w:val="00103F08"/>
    <w:rsid w:val="001059DB"/>
    <w:rsid w:val="00105C57"/>
    <w:rsid w:val="00115222"/>
    <w:rsid w:val="00116D5B"/>
    <w:rsid w:val="00143B56"/>
    <w:rsid w:val="00151776"/>
    <w:rsid w:val="0015470A"/>
    <w:rsid w:val="00156CC2"/>
    <w:rsid w:val="00162DAB"/>
    <w:rsid w:val="001650BB"/>
    <w:rsid w:val="00165D6E"/>
    <w:rsid w:val="00167228"/>
    <w:rsid w:val="00170509"/>
    <w:rsid w:val="00171003"/>
    <w:rsid w:val="00173F93"/>
    <w:rsid w:val="00174A3B"/>
    <w:rsid w:val="00176ECC"/>
    <w:rsid w:val="001771C9"/>
    <w:rsid w:val="00181D58"/>
    <w:rsid w:val="00184167"/>
    <w:rsid w:val="00184930"/>
    <w:rsid w:val="0018700A"/>
    <w:rsid w:val="001946FA"/>
    <w:rsid w:val="00197E93"/>
    <w:rsid w:val="001A1811"/>
    <w:rsid w:val="001A2771"/>
    <w:rsid w:val="001A31EE"/>
    <w:rsid w:val="001B0AD7"/>
    <w:rsid w:val="001B1A6D"/>
    <w:rsid w:val="001C6510"/>
    <w:rsid w:val="001D0AE7"/>
    <w:rsid w:val="001D6EA5"/>
    <w:rsid w:val="001E05A3"/>
    <w:rsid w:val="001E0DB9"/>
    <w:rsid w:val="001E266C"/>
    <w:rsid w:val="001E2B46"/>
    <w:rsid w:val="001E470C"/>
    <w:rsid w:val="001E5C25"/>
    <w:rsid w:val="001E684F"/>
    <w:rsid w:val="001F1DAF"/>
    <w:rsid w:val="001F6331"/>
    <w:rsid w:val="001F7FE1"/>
    <w:rsid w:val="002022C7"/>
    <w:rsid w:val="00206C2B"/>
    <w:rsid w:val="0021420D"/>
    <w:rsid w:val="00215D9D"/>
    <w:rsid w:val="00216AA1"/>
    <w:rsid w:val="002242F8"/>
    <w:rsid w:val="002255FD"/>
    <w:rsid w:val="00232129"/>
    <w:rsid w:val="002349FE"/>
    <w:rsid w:val="00240C28"/>
    <w:rsid w:val="00241801"/>
    <w:rsid w:val="00242865"/>
    <w:rsid w:val="00244654"/>
    <w:rsid w:val="002501D2"/>
    <w:rsid w:val="00256CD0"/>
    <w:rsid w:val="00257CE9"/>
    <w:rsid w:val="00262765"/>
    <w:rsid w:val="00271C37"/>
    <w:rsid w:val="00274583"/>
    <w:rsid w:val="00275844"/>
    <w:rsid w:val="00280F75"/>
    <w:rsid w:val="002A112F"/>
    <w:rsid w:val="002A7804"/>
    <w:rsid w:val="002B1982"/>
    <w:rsid w:val="002C00ED"/>
    <w:rsid w:val="002D3173"/>
    <w:rsid w:val="002D5643"/>
    <w:rsid w:val="002E3AEA"/>
    <w:rsid w:val="002F1D0A"/>
    <w:rsid w:val="002F4133"/>
    <w:rsid w:val="002F455E"/>
    <w:rsid w:val="0030697F"/>
    <w:rsid w:val="003145A6"/>
    <w:rsid w:val="0032178E"/>
    <w:rsid w:val="0032569E"/>
    <w:rsid w:val="00331B90"/>
    <w:rsid w:val="0033244F"/>
    <w:rsid w:val="00332C8A"/>
    <w:rsid w:val="00341311"/>
    <w:rsid w:val="00344CC9"/>
    <w:rsid w:val="00354735"/>
    <w:rsid w:val="00356BF6"/>
    <w:rsid w:val="003613D9"/>
    <w:rsid w:val="00362DDD"/>
    <w:rsid w:val="003637FF"/>
    <w:rsid w:val="00366154"/>
    <w:rsid w:val="003761A6"/>
    <w:rsid w:val="00381F27"/>
    <w:rsid w:val="0038285D"/>
    <w:rsid w:val="00393630"/>
    <w:rsid w:val="003A1980"/>
    <w:rsid w:val="003A4B9D"/>
    <w:rsid w:val="003A5AFC"/>
    <w:rsid w:val="003B6062"/>
    <w:rsid w:val="003C6E2E"/>
    <w:rsid w:val="003E4586"/>
    <w:rsid w:val="003E68F5"/>
    <w:rsid w:val="003F2ED0"/>
    <w:rsid w:val="003F405E"/>
    <w:rsid w:val="003F43A8"/>
    <w:rsid w:val="00400781"/>
    <w:rsid w:val="004018AE"/>
    <w:rsid w:val="00401B7E"/>
    <w:rsid w:val="004061D5"/>
    <w:rsid w:val="00407AB6"/>
    <w:rsid w:val="00411340"/>
    <w:rsid w:val="0041268E"/>
    <w:rsid w:val="0042225D"/>
    <w:rsid w:val="004248ED"/>
    <w:rsid w:val="00424FB0"/>
    <w:rsid w:val="00426AF0"/>
    <w:rsid w:val="00437B9C"/>
    <w:rsid w:val="00452292"/>
    <w:rsid w:val="00452C1F"/>
    <w:rsid w:val="00455A45"/>
    <w:rsid w:val="0046777D"/>
    <w:rsid w:val="00471B12"/>
    <w:rsid w:val="00472B74"/>
    <w:rsid w:val="0047760B"/>
    <w:rsid w:val="00477768"/>
    <w:rsid w:val="00477B94"/>
    <w:rsid w:val="00480691"/>
    <w:rsid w:val="00483E60"/>
    <w:rsid w:val="0048576F"/>
    <w:rsid w:val="00486B5D"/>
    <w:rsid w:val="004871C3"/>
    <w:rsid w:val="004932FB"/>
    <w:rsid w:val="00494999"/>
    <w:rsid w:val="00495F26"/>
    <w:rsid w:val="004A16D7"/>
    <w:rsid w:val="004A2074"/>
    <w:rsid w:val="004A7B36"/>
    <w:rsid w:val="004B0077"/>
    <w:rsid w:val="004B0091"/>
    <w:rsid w:val="004B17A6"/>
    <w:rsid w:val="004B2ABD"/>
    <w:rsid w:val="004B5033"/>
    <w:rsid w:val="004B6EE7"/>
    <w:rsid w:val="004C1C2E"/>
    <w:rsid w:val="004C227F"/>
    <w:rsid w:val="004C38F7"/>
    <w:rsid w:val="004C3C78"/>
    <w:rsid w:val="004D07CE"/>
    <w:rsid w:val="004D0F9A"/>
    <w:rsid w:val="004D4FA6"/>
    <w:rsid w:val="004E0720"/>
    <w:rsid w:val="004E2A2C"/>
    <w:rsid w:val="004E31C0"/>
    <w:rsid w:val="004E4D85"/>
    <w:rsid w:val="004F172D"/>
    <w:rsid w:val="004F6334"/>
    <w:rsid w:val="004F63CD"/>
    <w:rsid w:val="00507A34"/>
    <w:rsid w:val="005113A5"/>
    <w:rsid w:val="00512BBE"/>
    <w:rsid w:val="0051534C"/>
    <w:rsid w:val="00515513"/>
    <w:rsid w:val="00516DEA"/>
    <w:rsid w:val="00524C1C"/>
    <w:rsid w:val="00536795"/>
    <w:rsid w:val="005564DB"/>
    <w:rsid w:val="00560373"/>
    <w:rsid w:val="00564C33"/>
    <w:rsid w:val="00565F30"/>
    <w:rsid w:val="005843EA"/>
    <w:rsid w:val="00586B02"/>
    <w:rsid w:val="005919C1"/>
    <w:rsid w:val="005923ED"/>
    <w:rsid w:val="00593E1A"/>
    <w:rsid w:val="00593EB4"/>
    <w:rsid w:val="005975C6"/>
    <w:rsid w:val="005A0DD5"/>
    <w:rsid w:val="005A1691"/>
    <w:rsid w:val="005B6716"/>
    <w:rsid w:val="005C0472"/>
    <w:rsid w:val="005C1D1E"/>
    <w:rsid w:val="005C4423"/>
    <w:rsid w:val="005D0803"/>
    <w:rsid w:val="005D1E9B"/>
    <w:rsid w:val="005E759C"/>
    <w:rsid w:val="005E7BEA"/>
    <w:rsid w:val="005F0213"/>
    <w:rsid w:val="005F27B0"/>
    <w:rsid w:val="005F6E6D"/>
    <w:rsid w:val="00600ED6"/>
    <w:rsid w:val="00614209"/>
    <w:rsid w:val="00614D82"/>
    <w:rsid w:val="00615F1A"/>
    <w:rsid w:val="00621B1E"/>
    <w:rsid w:val="0062763B"/>
    <w:rsid w:val="006312B8"/>
    <w:rsid w:val="006357AA"/>
    <w:rsid w:val="00646887"/>
    <w:rsid w:val="006555AE"/>
    <w:rsid w:val="006564D2"/>
    <w:rsid w:val="006679B2"/>
    <w:rsid w:val="006734D9"/>
    <w:rsid w:val="00675AD0"/>
    <w:rsid w:val="00681552"/>
    <w:rsid w:val="00684841"/>
    <w:rsid w:val="00684C3A"/>
    <w:rsid w:val="0068504F"/>
    <w:rsid w:val="00686764"/>
    <w:rsid w:val="006875FF"/>
    <w:rsid w:val="00687DBB"/>
    <w:rsid w:val="006908B9"/>
    <w:rsid w:val="0069123A"/>
    <w:rsid w:val="00692230"/>
    <w:rsid w:val="00692260"/>
    <w:rsid w:val="00693DC2"/>
    <w:rsid w:val="00694DA5"/>
    <w:rsid w:val="006967E6"/>
    <w:rsid w:val="006A038F"/>
    <w:rsid w:val="006A6BF4"/>
    <w:rsid w:val="006B0BFA"/>
    <w:rsid w:val="006B5105"/>
    <w:rsid w:val="006C6EC8"/>
    <w:rsid w:val="006D7413"/>
    <w:rsid w:val="006E1690"/>
    <w:rsid w:val="006E1B01"/>
    <w:rsid w:val="006F4646"/>
    <w:rsid w:val="00706ADC"/>
    <w:rsid w:val="00707C8C"/>
    <w:rsid w:val="0071283D"/>
    <w:rsid w:val="007140A3"/>
    <w:rsid w:val="007146FD"/>
    <w:rsid w:val="0071791D"/>
    <w:rsid w:val="00720E40"/>
    <w:rsid w:val="007302F2"/>
    <w:rsid w:val="00742D37"/>
    <w:rsid w:val="007518A9"/>
    <w:rsid w:val="00757DB9"/>
    <w:rsid w:val="007601FA"/>
    <w:rsid w:val="00761688"/>
    <w:rsid w:val="0076454D"/>
    <w:rsid w:val="0076702C"/>
    <w:rsid w:val="007711ED"/>
    <w:rsid w:val="007713C3"/>
    <w:rsid w:val="00773BF4"/>
    <w:rsid w:val="00775067"/>
    <w:rsid w:val="007778EC"/>
    <w:rsid w:val="00784123"/>
    <w:rsid w:val="007850DE"/>
    <w:rsid w:val="0079155E"/>
    <w:rsid w:val="007A245B"/>
    <w:rsid w:val="007A67B3"/>
    <w:rsid w:val="007B0716"/>
    <w:rsid w:val="007C04D8"/>
    <w:rsid w:val="007C39A8"/>
    <w:rsid w:val="007C71BF"/>
    <w:rsid w:val="007D0128"/>
    <w:rsid w:val="007D5D4E"/>
    <w:rsid w:val="007D796E"/>
    <w:rsid w:val="007E65A4"/>
    <w:rsid w:val="007E7CE7"/>
    <w:rsid w:val="007E7D89"/>
    <w:rsid w:val="007F0349"/>
    <w:rsid w:val="007F3548"/>
    <w:rsid w:val="007F79CD"/>
    <w:rsid w:val="00804A5A"/>
    <w:rsid w:val="008060EA"/>
    <w:rsid w:val="008070FC"/>
    <w:rsid w:val="0081509F"/>
    <w:rsid w:val="0081640A"/>
    <w:rsid w:val="008176DA"/>
    <w:rsid w:val="008177A9"/>
    <w:rsid w:val="00821E3A"/>
    <w:rsid w:val="008312A7"/>
    <w:rsid w:val="008410A0"/>
    <w:rsid w:val="008438DC"/>
    <w:rsid w:val="00843D92"/>
    <w:rsid w:val="008467FC"/>
    <w:rsid w:val="00847261"/>
    <w:rsid w:val="0085701B"/>
    <w:rsid w:val="008571C4"/>
    <w:rsid w:val="00857866"/>
    <w:rsid w:val="00861E6D"/>
    <w:rsid w:val="00863A32"/>
    <w:rsid w:val="00864E88"/>
    <w:rsid w:val="00866756"/>
    <w:rsid w:val="008720D8"/>
    <w:rsid w:val="0087261A"/>
    <w:rsid w:val="00872FC4"/>
    <w:rsid w:val="00874452"/>
    <w:rsid w:val="00875242"/>
    <w:rsid w:val="00875F47"/>
    <w:rsid w:val="0088165C"/>
    <w:rsid w:val="008876B2"/>
    <w:rsid w:val="00890C8A"/>
    <w:rsid w:val="00890D27"/>
    <w:rsid w:val="008916CB"/>
    <w:rsid w:val="008A2540"/>
    <w:rsid w:val="008A5117"/>
    <w:rsid w:val="008A5292"/>
    <w:rsid w:val="008A5B75"/>
    <w:rsid w:val="008B2472"/>
    <w:rsid w:val="008B4F24"/>
    <w:rsid w:val="008B5938"/>
    <w:rsid w:val="008D59FE"/>
    <w:rsid w:val="008E0A17"/>
    <w:rsid w:val="008E1C9A"/>
    <w:rsid w:val="008E7FEC"/>
    <w:rsid w:val="008F04DE"/>
    <w:rsid w:val="008F3DBB"/>
    <w:rsid w:val="00901717"/>
    <w:rsid w:val="009023EC"/>
    <w:rsid w:val="00907ABC"/>
    <w:rsid w:val="00921702"/>
    <w:rsid w:val="00921E70"/>
    <w:rsid w:val="00923A8F"/>
    <w:rsid w:val="00930A7D"/>
    <w:rsid w:val="00932368"/>
    <w:rsid w:val="009352A6"/>
    <w:rsid w:val="009368B7"/>
    <w:rsid w:val="009411EB"/>
    <w:rsid w:val="00942F77"/>
    <w:rsid w:val="009430DB"/>
    <w:rsid w:val="00943309"/>
    <w:rsid w:val="00945162"/>
    <w:rsid w:val="009472B8"/>
    <w:rsid w:val="00951591"/>
    <w:rsid w:val="00952740"/>
    <w:rsid w:val="00955383"/>
    <w:rsid w:val="00956998"/>
    <w:rsid w:val="009635DC"/>
    <w:rsid w:val="00965E66"/>
    <w:rsid w:val="0097602E"/>
    <w:rsid w:val="00986212"/>
    <w:rsid w:val="00991506"/>
    <w:rsid w:val="009A3999"/>
    <w:rsid w:val="009A659C"/>
    <w:rsid w:val="009A68AB"/>
    <w:rsid w:val="009B4FED"/>
    <w:rsid w:val="009B615C"/>
    <w:rsid w:val="009C0BB2"/>
    <w:rsid w:val="009C48AE"/>
    <w:rsid w:val="009C52CF"/>
    <w:rsid w:val="009C6EC7"/>
    <w:rsid w:val="009D0636"/>
    <w:rsid w:val="009D33A0"/>
    <w:rsid w:val="009D4923"/>
    <w:rsid w:val="009D5061"/>
    <w:rsid w:val="009E5BB6"/>
    <w:rsid w:val="009F0390"/>
    <w:rsid w:val="009F0742"/>
    <w:rsid w:val="009F163D"/>
    <w:rsid w:val="00A00008"/>
    <w:rsid w:val="00A04D2C"/>
    <w:rsid w:val="00A051A8"/>
    <w:rsid w:val="00A06106"/>
    <w:rsid w:val="00A12A25"/>
    <w:rsid w:val="00A17BFA"/>
    <w:rsid w:val="00A240EA"/>
    <w:rsid w:val="00A248B0"/>
    <w:rsid w:val="00A422F9"/>
    <w:rsid w:val="00A44CCE"/>
    <w:rsid w:val="00A53A42"/>
    <w:rsid w:val="00A60353"/>
    <w:rsid w:val="00A6425B"/>
    <w:rsid w:val="00A656C5"/>
    <w:rsid w:val="00A707DC"/>
    <w:rsid w:val="00A73332"/>
    <w:rsid w:val="00A73A16"/>
    <w:rsid w:val="00A73AFF"/>
    <w:rsid w:val="00A7406B"/>
    <w:rsid w:val="00A84D15"/>
    <w:rsid w:val="00A87A8F"/>
    <w:rsid w:val="00A87DDA"/>
    <w:rsid w:val="00A90E43"/>
    <w:rsid w:val="00A92424"/>
    <w:rsid w:val="00A957E4"/>
    <w:rsid w:val="00AA0391"/>
    <w:rsid w:val="00AA6485"/>
    <w:rsid w:val="00AB1A06"/>
    <w:rsid w:val="00AB3A12"/>
    <w:rsid w:val="00AB7064"/>
    <w:rsid w:val="00AB7410"/>
    <w:rsid w:val="00AB79BB"/>
    <w:rsid w:val="00AE38D3"/>
    <w:rsid w:val="00AE47CF"/>
    <w:rsid w:val="00AE4DA1"/>
    <w:rsid w:val="00AF0BB1"/>
    <w:rsid w:val="00AF3B26"/>
    <w:rsid w:val="00AF485C"/>
    <w:rsid w:val="00AF6329"/>
    <w:rsid w:val="00B035C0"/>
    <w:rsid w:val="00B03636"/>
    <w:rsid w:val="00B04537"/>
    <w:rsid w:val="00B07A59"/>
    <w:rsid w:val="00B10B8B"/>
    <w:rsid w:val="00B11CE9"/>
    <w:rsid w:val="00B16FC4"/>
    <w:rsid w:val="00B17B06"/>
    <w:rsid w:val="00B20A29"/>
    <w:rsid w:val="00B25660"/>
    <w:rsid w:val="00B30684"/>
    <w:rsid w:val="00B31F85"/>
    <w:rsid w:val="00B35A30"/>
    <w:rsid w:val="00B422CC"/>
    <w:rsid w:val="00B454E9"/>
    <w:rsid w:val="00B45D5A"/>
    <w:rsid w:val="00B461C1"/>
    <w:rsid w:val="00B508D3"/>
    <w:rsid w:val="00B50AD2"/>
    <w:rsid w:val="00B539AD"/>
    <w:rsid w:val="00B55717"/>
    <w:rsid w:val="00B63143"/>
    <w:rsid w:val="00B703D6"/>
    <w:rsid w:val="00B8539D"/>
    <w:rsid w:val="00B861BE"/>
    <w:rsid w:val="00B87116"/>
    <w:rsid w:val="00B90123"/>
    <w:rsid w:val="00B90A7A"/>
    <w:rsid w:val="00B97C24"/>
    <w:rsid w:val="00BA470F"/>
    <w:rsid w:val="00BB10AA"/>
    <w:rsid w:val="00BB542B"/>
    <w:rsid w:val="00BB655D"/>
    <w:rsid w:val="00BD0109"/>
    <w:rsid w:val="00BD7274"/>
    <w:rsid w:val="00BE0A39"/>
    <w:rsid w:val="00BF2CD7"/>
    <w:rsid w:val="00BF3DA4"/>
    <w:rsid w:val="00BF7D67"/>
    <w:rsid w:val="00C17C22"/>
    <w:rsid w:val="00C226B4"/>
    <w:rsid w:val="00C245B9"/>
    <w:rsid w:val="00C2487F"/>
    <w:rsid w:val="00C25310"/>
    <w:rsid w:val="00C301A4"/>
    <w:rsid w:val="00C31FED"/>
    <w:rsid w:val="00C337AF"/>
    <w:rsid w:val="00C35FD5"/>
    <w:rsid w:val="00C40899"/>
    <w:rsid w:val="00C432F4"/>
    <w:rsid w:val="00C5049C"/>
    <w:rsid w:val="00C508FB"/>
    <w:rsid w:val="00C61C1E"/>
    <w:rsid w:val="00C61C76"/>
    <w:rsid w:val="00C6405A"/>
    <w:rsid w:val="00C81A38"/>
    <w:rsid w:val="00C82069"/>
    <w:rsid w:val="00C86CC0"/>
    <w:rsid w:val="00C87E11"/>
    <w:rsid w:val="00C91700"/>
    <w:rsid w:val="00C933B1"/>
    <w:rsid w:val="00C95957"/>
    <w:rsid w:val="00C97355"/>
    <w:rsid w:val="00CA18F8"/>
    <w:rsid w:val="00CA6211"/>
    <w:rsid w:val="00CA6D31"/>
    <w:rsid w:val="00CA71F2"/>
    <w:rsid w:val="00CB29FA"/>
    <w:rsid w:val="00CC029A"/>
    <w:rsid w:val="00CC4B21"/>
    <w:rsid w:val="00CC52E9"/>
    <w:rsid w:val="00CE04FC"/>
    <w:rsid w:val="00CE25E2"/>
    <w:rsid w:val="00CF1B2C"/>
    <w:rsid w:val="00CF26F3"/>
    <w:rsid w:val="00CF3EC9"/>
    <w:rsid w:val="00CF5BE0"/>
    <w:rsid w:val="00D01C6D"/>
    <w:rsid w:val="00D05021"/>
    <w:rsid w:val="00D062D3"/>
    <w:rsid w:val="00D06333"/>
    <w:rsid w:val="00D07FE8"/>
    <w:rsid w:val="00D13E80"/>
    <w:rsid w:val="00D14C43"/>
    <w:rsid w:val="00D22100"/>
    <w:rsid w:val="00D22A69"/>
    <w:rsid w:val="00D2417A"/>
    <w:rsid w:val="00D25E0B"/>
    <w:rsid w:val="00D30865"/>
    <w:rsid w:val="00D30C39"/>
    <w:rsid w:val="00D41B71"/>
    <w:rsid w:val="00D464F1"/>
    <w:rsid w:val="00D515DE"/>
    <w:rsid w:val="00D61885"/>
    <w:rsid w:val="00D61D11"/>
    <w:rsid w:val="00D63BC5"/>
    <w:rsid w:val="00D64208"/>
    <w:rsid w:val="00D6567A"/>
    <w:rsid w:val="00D72638"/>
    <w:rsid w:val="00D735F0"/>
    <w:rsid w:val="00D75621"/>
    <w:rsid w:val="00D759FB"/>
    <w:rsid w:val="00D83E3B"/>
    <w:rsid w:val="00D942A0"/>
    <w:rsid w:val="00DA4213"/>
    <w:rsid w:val="00DA43F8"/>
    <w:rsid w:val="00DA72CD"/>
    <w:rsid w:val="00DC46BD"/>
    <w:rsid w:val="00DD05C9"/>
    <w:rsid w:val="00DD2B1B"/>
    <w:rsid w:val="00DD3F5C"/>
    <w:rsid w:val="00DE39B7"/>
    <w:rsid w:val="00DE54D0"/>
    <w:rsid w:val="00DE5C6E"/>
    <w:rsid w:val="00DE6F21"/>
    <w:rsid w:val="00DF3521"/>
    <w:rsid w:val="00DF4D93"/>
    <w:rsid w:val="00E02CEB"/>
    <w:rsid w:val="00E03684"/>
    <w:rsid w:val="00E03771"/>
    <w:rsid w:val="00E03804"/>
    <w:rsid w:val="00E04959"/>
    <w:rsid w:val="00E26FD9"/>
    <w:rsid w:val="00E30071"/>
    <w:rsid w:val="00E3045D"/>
    <w:rsid w:val="00E33BB3"/>
    <w:rsid w:val="00E449ED"/>
    <w:rsid w:val="00E44BF0"/>
    <w:rsid w:val="00E51802"/>
    <w:rsid w:val="00E54597"/>
    <w:rsid w:val="00E60017"/>
    <w:rsid w:val="00E62C12"/>
    <w:rsid w:val="00E665EC"/>
    <w:rsid w:val="00E7007D"/>
    <w:rsid w:val="00E712A4"/>
    <w:rsid w:val="00E74A43"/>
    <w:rsid w:val="00E74E0D"/>
    <w:rsid w:val="00E800B4"/>
    <w:rsid w:val="00E8076E"/>
    <w:rsid w:val="00E82E9E"/>
    <w:rsid w:val="00E86321"/>
    <w:rsid w:val="00E902D9"/>
    <w:rsid w:val="00E90D43"/>
    <w:rsid w:val="00E91FE0"/>
    <w:rsid w:val="00E92EA2"/>
    <w:rsid w:val="00E973EE"/>
    <w:rsid w:val="00EA5938"/>
    <w:rsid w:val="00EA59AA"/>
    <w:rsid w:val="00EB1914"/>
    <w:rsid w:val="00EB45AE"/>
    <w:rsid w:val="00EB765D"/>
    <w:rsid w:val="00ED0932"/>
    <w:rsid w:val="00ED1D70"/>
    <w:rsid w:val="00ED6F16"/>
    <w:rsid w:val="00EE4E92"/>
    <w:rsid w:val="00EF0DF7"/>
    <w:rsid w:val="00EF5416"/>
    <w:rsid w:val="00EF5698"/>
    <w:rsid w:val="00F0272B"/>
    <w:rsid w:val="00F038D3"/>
    <w:rsid w:val="00F20D99"/>
    <w:rsid w:val="00F21CCC"/>
    <w:rsid w:val="00F24053"/>
    <w:rsid w:val="00F27088"/>
    <w:rsid w:val="00F309F8"/>
    <w:rsid w:val="00F3258F"/>
    <w:rsid w:val="00F4162D"/>
    <w:rsid w:val="00F42E9A"/>
    <w:rsid w:val="00F4446B"/>
    <w:rsid w:val="00F51588"/>
    <w:rsid w:val="00F5276E"/>
    <w:rsid w:val="00F63CCF"/>
    <w:rsid w:val="00F71107"/>
    <w:rsid w:val="00F76C6D"/>
    <w:rsid w:val="00F84153"/>
    <w:rsid w:val="00F90479"/>
    <w:rsid w:val="00F96422"/>
    <w:rsid w:val="00FA01FF"/>
    <w:rsid w:val="00FA040F"/>
    <w:rsid w:val="00FA0BF4"/>
    <w:rsid w:val="00FA4F39"/>
    <w:rsid w:val="00FA5F21"/>
    <w:rsid w:val="00FA7449"/>
    <w:rsid w:val="00FB002A"/>
    <w:rsid w:val="00FB0904"/>
    <w:rsid w:val="00FB75EF"/>
    <w:rsid w:val="00FC5237"/>
    <w:rsid w:val="00FC6DD1"/>
    <w:rsid w:val="00FC7C35"/>
    <w:rsid w:val="00FD79A5"/>
    <w:rsid w:val="00FD7B58"/>
    <w:rsid w:val="00FE6F7C"/>
    <w:rsid w:val="00FF2C2C"/>
    <w:rsid w:val="00FF4C31"/>
    <w:rsid w:val="00FF6687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C59D38B"/>
  <w15:docId w15:val="{E0A68C4D-256E-4B51-9E5A-B0BFEDF9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40" w:line="264" w:lineRule="auto"/>
        <w:ind w:left="680" w:hanging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D0A"/>
    <w:pPr>
      <w:spacing w:after="120"/>
      <w:jc w:val="both"/>
    </w:pPr>
    <w:rPr>
      <w:rFonts w:ascii="Arial" w:hAnsi="Arial" w:cs="Arial"/>
      <w:sz w:val="19"/>
      <w:lang w:val="en-IE" w:eastAsia="en-US"/>
    </w:rPr>
  </w:style>
  <w:style w:type="paragraph" w:styleId="Heading1">
    <w:name w:val="heading 1"/>
    <w:next w:val="Normal"/>
    <w:link w:val="Heading1Char"/>
    <w:qFormat/>
    <w:rsid w:val="00E30071"/>
    <w:pPr>
      <w:keepNext/>
      <w:tabs>
        <w:tab w:val="left" w:pos="709"/>
      </w:tabs>
      <w:spacing w:line="240" w:lineRule="auto"/>
      <w:ind w:left="709" w:hanging="709"/>
      <w:outlineLvl w:val="0"/>
    </w:pPr>
    <w:rPr>
      <w:rFonts w:eastAsiaTheme="majorEastAsia"/>
      <w:b/>
      <w:bCs/>
      <w:kern w:val="32"/>
      <w:sz w:val="28"/>
      <w:szCs w:val="28"/>
    </w:rPr>
  </w:style>
  <w:style w:type="paragraph" w:styleId="Heading2">
    <w:name w:val="heading 2"/>
    <w:next w:val="Normal"/>
    <w:link w:val="Heading2Char"/>
    <w:qFormat/>
    <w:rsid w:val="00E30071"/>
    <w:pPr>
      <w:keepNext/>
      <w:ind w:left="0" w:firstLine="0"/>
      <w:outlineLvl w:val="1"/>
    </w:pPr>
    <w:rPr>
      <w:rFonts w:eastAsiaTheme="majorEastAsia"/>
      <w:b/>
      <w:bCs/>
      <w:kern w:val="32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30071"/>
    <w:pPr>
      <w:numPr>
        <w:numId w:val="53"/>
      </w:numPr>
      <w:tabs>
        <w:tab w:val="left" w:pos="709"/>
      </w:tabs>
      <w:spacing w:after="240" w:line="240" w:lineRule="auto"/>
      <w:outlineLvl w:val="2"/>
    </w:pPr>
    <w:rPr>
      <w:rFonts w:ascii="Times New Roman" w:eastAsiaTheme="majorEastAsia" w:hAnsi="Times New Roman" w:cs="Times New Roman"/>
      <w:color w:val="000000" w:themeColor="text1"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E30071"/>
    <w:pPr>
      <w:numPr>
        <w:numId w:val="12"/>
      </w:numPr>
      <w:tabs>
        <w:tab w:val="left" w:pos="1418"/>
      </w:tabs>
      <w:spacing w:before="120" w:line="240" w:lineRule="auto"/>
      <w:outlineLvl w:val="3"/>
    </w:pPr>
    <w:rPr>
      <w:rFonts w:ascii="Times New Roman" w:eastAsiaTheme="majorEastAsia" w:hAnsi="Times New Roman" w:cs="Times New Roman"/>
      <w:color w:val="000000" w:themeColor="text1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0874FD"/>
    <w:pPr>
      <w:ind w:left="510" w:firstLine="0"/>
      <w:outlineLvl w:val="4"/>
    </w:pPr>
    <w:rPr>
      <w:rFonts w:ascii="Century Schoolbook" w:eastAsiaTheme="majorEastAsia" w:hAnsi="Century Schoolbook" w:cstheme="majorBidi"/>
      <w:color w:val="000000" w:themeColor="text1"/>
      <w:sz w:val="18"/>
      <w:lang w:val="en-GB"/>
    </w:rPr>
  </w:style>
  <w:style w:type="paragraph" w:styleId="Heading6">
    <w:name w:val="heading 6"/>
    <w:basedOn w:val="Heading4"/>
    <w:next w:val="Normal"/>
    <w:link w:val="Heading6Char"/>
    <w:qFormat/>
    <w:rsid w:val="00170509"/>
    <w:pPr>
      <w:spacing w:before="0"/>
      <w:ind w:left="0"/>
      <w:outlineLvl w:val="5"/>
    </w:pPr>
  </w:style>
  <w:style w:type="paragraph" w:styleId="Heading7">
    <w:name w:val="heading 7"/>
    <w:basedOn w:val="Normal"/>
    <w:next w:val="Normal"/>
    <w:link w:val="Heading7Char"/>
    <w:autoRedefine/>
    <w:qFormat/>
    <w:rsid w:val="005C4423"/>
    <w:pPr>
      <w:keepNext/>
      <w:autoSpaceDE w:val="0"/>
      <w:autoSpaceDN w:val="0"/>
      <w:adjustRightInd w:val="0"/>
      <w:spacing w:before="240" w:line="240" w:lineRule="auto"/>
      <w:ind w:left="0" w:firstLine="0"/>
      <w:jc w:val="left"/>
      <w:outlineLvl w:val="6"/>
    </w:pPr>
    <w:rPr>
      <w:rFonts w:ascii="Century Schoolbook" w:eastAsiaTheme="majorEastAsia" w:hAnsi="Century Schoolbook"/>
      <w:b/>
      <w:bCs/>
      <w:sz w:val="18"/>
      <w:szCs w:val="18"/>
      <w:lang w:eastAsia="en-GB"/>
    </w:rPr>
  </w:style>
  <w:style w:type="paragraph" w:styleId="Heading8">
    <w:name w:val="heading 8"/>
    <w:next w:val="Normal"/>
    <w:link w:val="Heading8Char"/>
    <w:autoRedefine/>
    <w:qFormat/>
    <w:rsid w:val="00170509"/>
    <w:pPr>
      <w:contextualSpacing/>
      <w:jc w:val="both"/>
      <w:outlineLvl w:val="7"/>
    </w:pPr>
    <w:rPr>
      <w:rFonts w:ascii="Century" w:eastAsiaTheme="majorEastAsia" w:hAnsi="Century" w:cstheme="majorBidi"/>
      <w:bCs/>
      <w:sz w:val="18"/>
      <w:szCs w:val="28"/>
    </w:rPr>
  </w:style>
  <w:style w:type="paragraph" w:styleId="Heading9">
    <w:name w:val="heading 9"/>
    <w:basedOn w:val="Normal"/>
    <w:next w:val="Normal"/>
    <w:link w:val="Heading9Char"/>
    <w:qFormat/>
    <w:rsid w:val="00170509"/>
    <w:pPr>
      <w:spacing w:before="240" w:after="60"/>
      <w:outlineLvl w:val="8"/>
    </w:pPr>
    <w:rPr>
      <w:rFonts w:eastAsiaTheme="majorEastAsi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*Normal"/>
    <w:basedOn w:val="Normal"/>
    <w:rsid w:val="00E26FD9"/>
    <w:rPr>
      <w:rFonts w:ascii="New Century Schoolbook" w:hAnsi="New Century Schoolbook"/>
      <w:sz w:val="22"/>
    </w:rPr>
  </w:style>
  <w:style w:type="paragraph" w:styleId="BodyText2">
    <w:name w:val="Body Text 2"/>
    <w:basedOn w:val="Normal0"/>
    <w:rsid w:val="00E26FD9"/>
    <w:pPr>
      <w:ind w:left="720"/>
    </w:pPr>
  </w:style>
  <w:style w:type="paragraph" w:customStyle="1" w:styleId="contents">
    <w:name w:val="contents"/>
    <w:basedOn w:val="Normal"/>
    <w:rsid w:val="00E26FD9"/>
    <w:pPr>
      <w:tabs>
        <w:tab w:val="left" w:pos="1247"/>
        <w:tab w:val="left" w:pos="9071"/>
      </w:tabs>
      <w:spacing w:line="480" w:lineRule="exact"/>
      <w:ind w:left="1247" w:hanging="1247"/>
    </w:pPr>
    <w:rPr>
      <w:rFonts w:ascii="New Century Schoolbook" w:hAnsi="New Century Schoolbook"/>
      <w:b/>
      <w:sz w:val="20"/>
    </w:rPr>
  </w:style>
  <w:style w:type="paragraph" w:customStyle="1" w:styleId="contentlist">
    <w:name w:val="content list"/>
    <w:basedOn w:val="Normal"/>
    <w:rsid w:val="00E26FD9"/>
    <w:pPr>
      <w:tabs>
        <w:tab w:val="left" w:pos="1247"/>
        <w:tab w:val="left" w:pos="9071"/>
      </w:tabs>
      <w:spacing w:line="300" w:lineRule="exact"/>
    </w:pPr>
    <w:rPr>
      <w:rFonts w:ascii="New Century Schoolbook" w:hAnsi="New Century Schoolbook"/>
      <w:sz w:val="20"/>
    </w:rPr>
  </w:style>
  <w:style w:type="paragraph" w:customStyle="1" w:styleId="parat1">
    <w:name w:val="para t1"/>
    <w:basedOn w:val="Normal"/>
    <w:rsid w:val="00E26FD9"/>
    <w:pPr>
      <w:tabs>
        <w:tab w:val="left" w:pos="283"/>
      </w:tabs>
      <w:ind w:left="283" w:hanging="283"/>
    </w:pPr>
    <w:rPr>
      <w:rFonts w:ascii="Times" w:hAnsi="Times"/>
      <w:sz w:val="20"/>
    </w:rPr>
  </w:style>
  <w:style w:type="paragraph" w:customStyle="1" w:styleId="parat2">
    <w:name w:val="para t2"/>
    <w:basedOn w:val="Normal"/>
    <w:rsid w:val="00E26FD9"/>
    <w:pPr>
      <w:tabs>
        <w:tab w:val="left" w:pos="794"/>
      </w:tabs>
      <w:ind w:left="794" w:hanging="510"/>
    </w:pPr>
    <w:rPr>
      <w:rFonts w:ascii="Times" w:hAnsi="Times"/>
      <w:sz w:val="20"/>
    </w:rPr>
  </w:style>
  <w:style w:type="paragraph" w:customStyle="1" w:styleId="parat4">
    <w:name w:val="para t4"/>
    <w:basedOn w:val="Normal"/>
    <w:next w:val="SubHeads"/>
    <w:rsid w:val="00E26FD9"/>
    <w:pPr>
      <w:tabs>
        <w:tab w:val="left" w:pos="567"/>
      </w:tabs>
      <w:ind w:left="567" w:hanging="567"/>
    </w:pPr>
    <w:rPr>
      <w:rFonts w:ascii="Times" w:hAnsi="Times"/>
      <w:sz w:val="20"/>
    </w:rPr>
  </w:style>
  <w:style w:type="paragraph" w:customStyle="1" w:styleId="SubHeads">
    <w:name w:val="Sub Heads"/>
    <w:basedOn w:val="Normal"/>
    <w:next w:val="Normal"/>
    <w:rsid w:val="00E26FD9"/>
    <w:rPr>
      <w:sz w:val="20"/>
    </w:rPr>
  </w:style>
  <w:style w:type="paragraph" w:styleId="Header">
    <w:name w:val="header"/>
    <w:basedOn w:val="Normal"/>
    <w:next w:val="Normal"/>
    <w:link w:val="HeaderChar"/>
    <w:qFormat/>
    <w:rsid w:val="00943309"/>
    <w:pPr>
      <w:pBdr>
        <w:bottom w:val="single" w:sz="4" w:space="1" w:color="auto"/>
      </w:pBdr>
      <w:tabs>
        <w:tab w:val="left" w:pos="851"/>
        <w:tab w:val="left" w:pos="2268"/>
        <w:tab w:val="center" w:pos="2850"/>
        <w:tab w:val="left" w:leader="dot" w:pos="4253"/>
        <w:tab w:val="right" w:pos="9072"/>
        <w:tab w:val="right" w:pos="13608"/>
      </w:tabs>
      <w:spacing w:after="0" w:line="240" w:lineRule="auto"/>
      <w:ind w:left="1418" w:right="-53" w:hanging="1418"/>
      <w:jc w:val="left"/>
    </w:pPr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qFormat/>
    <w:rsid w:val="00E30071"/>
    <w:pPr>
      <w:pBdr>
        <w:top w:val="single" w:sz="4" w:space="1" w:color="auto"/>
      </w:pBdr>
      <w:tabs>
        <w:tab w:val="center" w:pos="4153"/>
        <w:tab w:val="right" w:pos="9356"/>
        <w:tab w:val="right" w:pos="13958"/>
      </w:tabs>
      <w:spacing w:after="0"/>
      <w:ind w:left="0" w:firstLine="0"/>
    </w:pPr>
    <w:rPr>
      <w:rFonts w:ascii="Times New Roman" w:hAnsi="Times New Roman"/>
      <w:b/>
      <w:sz w:val="20"/>
    </w:rPr>
  </w:style>
  <w:style w:type="character" w:styleId="PageNumber">
    <w:name w:val="page number"/>
    <w:basedOn w:val="DefaultParagraphFont"/>
    <w:rsid w:val="00E26FD9"/>
  </w:style>
  <w:style w:type="paragraph" w:styleId="BodyTextIndent">
    <w:name w:val="Body Text Indent"/>
    <w:aliases w:val="CHBody Text Indent"/>
    <w:basedOn w:val="Normal"/>
    <w:link w:val="BodyTextIndentChar"/>
    <w:rsid w:val="00E26FD9"/>
    <w:pPr>
      <w:widowControl w:val="0"/>
      <w:tabs>
        <w:tab w:val="left" w:pos="-720"/>
        <w:tab w:val="left" w:pos="0"/>
        <w:tab w:val="left" w:pos="720"/>
        <w:tab w:val="left" w:pos="1252"/>
        <w:tab w:val="left" w:pos="1774"/>
        <w:tab w:val="left" w:pos="2296"/>
        <w:tab w:val="left" w:pos="2880"/>
        <w:tab w:val="left" w:pos="3340"/>
        <w:tab w:val="left" w:pos="3862"/>
        <w:tab w:val="left" w:pos="4384"/>
        <w:tab w:val="left" w:pos="4906"/>
        <w:tab w:val="left" w:pos="5428"/>
        <w:tab w:val="left" w:pos="5950"/>
        <w:tab w:val="left" w:pos="6480"/>
        <w:tab w:val="left" w:pos="6994"/>
        <w:tab w:val="left" w:pos="7516"/>
        <w:tab w:val="left" w:pos="8038"/>
        <w:tab w:val="left" w:pos="8640"/>
      </w:tabs>
      <w:suppressAutoHyphens/>
      <w:ind w:left="720" w:hanging="720"/>
    </w:pPr>
    <w:rPr>
      <w:rFonts w:ascii="Times New Roman" w:hAnsi="Times New Roman"/>
      <w:spacing w:val="-2"/>
      <w:sz w:val="22"/>
      <w:lang w:val="en-GB"/>
    </w:rPr>
  </w:style>
  <w:style w:type="paragraph" w:styleId="BodyTextIndent2">
    <w:name w:val="Body Text Indent 2"/>
    <w:basedOn w:val="Normal"/>
    <w:rsid w:val="00E26FD9"/>
    <w:pPr>
      <w:widowControl w:val="0"/>
      <w:tabs>
        <w:tab w:val="left" w:pos="-720"/>
        <w:tab w:val="left" w:pos="0"/>
        <w:tab w:val="left" w:pos="720"/>
        <w:tab w:val="left" w:pos="1252"/>
        <w:tab w:val="left" w:pos="1774"/>
        <w:tab w:val="left" w:pos="2296"/>
        <w:tab w:val="left" w:pos="2880"/>
        <w:tab w:val="left" w:pos="3340"/>
        <w:tab w:val="left" w:pos="3862"/>
        <w:tab w:val="left" w:pos="4384"/>
        <w:tab w:val="left" w:pos="4906"/>
        <w:tab w:val="left" w:pos="5428"/>
        <w:tab w:val="left" w:pos="5950"/>
        <w:tab w:val="left" w:pos="6480"/>
        <w:tab w:val="left" w:pos="6994"/>
        <w:tab w:val="left" w:pos="7516"/>
        <w:tab w:val="left" w:pos="8038"/>
        <w:tab w:val="left" w:pos="8640"/>
      </w:tabs>
      <w:suppressAutoHyphens/>
      <w:ind w:left="1252" w:hanging="1252"/>
    </w:pPr>
    <w:rPr>
      <w:rFonts w:ascii="Times New Roman" w:hAnsi="Times New Roman"/>
      <w:spacing w:val="-2"/>
      <w:sz w:val="22"/>
      <w:lang w:val="en-GB"/>
    </w:rPr>
  </w:style>
  <w:style w:type="paragraph" w:styleId="BodyTextIndent3">
    <w:name w:val="Body Text Indent 3"/>
    <w:basedOn w:val="Normal"/>
    <w:link w:val="BodyTextIndent3Char"/>
    <w:rsid w:val="00E26FD9"/>
    <w:pPr>
      <w:widowControl w:val="0"/>
      <w:tabs>
        <w:tab w:val="left" w:pos="-720"/>
        <w:tab w:val="left" w:pos="0"/>
        <w:tab w:val="left" w:pos="720"/>
        <w:tab w:val="left" w:pos="1252"/>
        <w:tab w:val="left" w:pos="1774"/>
        <w:tab w:val="left" w:pos="2296"/>
        <w:tab w:val="left" w:pos="2880"/>
        <w:tab w:val="left" w:pos="3340"/>
        <w:tab w:val="left" w:pos="3862"/>
        <w:tab w:val="left" w:pos="4384"/>
        <w:tab w:val="left" w:pos="4906"/>
        <w:tab w:val="left" w:pos="5428"/>
        <w:tab w:val="left" w:pos="5950"/>
        <w:tab w:val="left" w:pos="6480"/>
        <w:tab w:val="left" w:pos="6994"/>
        <w:tab w:val="left" w:pos="7516"/>
        <w:tab w:val="left" w:pos="8038"/>
        <w:tab w:val="left" w:pos="8640"/>
      </w:tabs>
      <w:suppressAutoHyphens/>
      <w:ind w:left="1247" w:hanging="510"/>
    </w:pPr>
    <w:rPr>
      <w:rFonts w:ascii="Times New Roman" w:hAnsi="Times New Roman"/>
      <w:spacing w:val="-2"/>
      <w:sz w:val="22"/>
      <w:lang w:val="en-GB"/>
    </w:rPr>
  </w:style>
  <w:style w:type="paragraph" w:customStyle="1" w:styleId="BDGLET">
    <w:name w:val="BDGLET"/>
    <w:rsid w:val="00E26FD9"/>
    <w:pPr>
      <w:widowControl w:val="0"/>
      <w:tabs>
        <w:tab w:val="left" w:pos="-851"/>
        <w:tab w:val="left" w:pos="0"/>
        <w:tab w:val="left" w:pos="720"/>
        <w:tab w:val="left" w:pos="1190"/>
        <w:tab w:val="left" w:pos="3685"/>
      </w:tabs>
      <w:suppressAutoHyphens/>
    </w:pPr>
    <w:rPr>
      <w:rFonts w:ascii="Courier New" w:hAnsi="Courier New"/>
      <w:sz w:val="22"/>
      <w:lang w:val="en-US" w:eastAsia="en-IE"/>
    </w:rPr>
  </w:style>
  <w:style w:type="paragraph" w:customStyle="1" w:styleId="ContentsL">
    <w:name w:val="Contents (L)"/>
    <w:rsid w:val="00E26FD9"/>
    <w:pPr>
      <w:widowControl w:val="0"/>
      <w:tabs>
        <w:tab w:val="left" w:pos="0"/>
        <w:tab w:val="left" w:pos="736"/>
        <w:tab w:val="left" w:pos="1473"/>
        <w:tab w:val="left" w:pos="2210"/>
        <w:tab w:val="left" w:pos="2947"/>
        <w:tab w:val="left" w:pos="3684"/>
        <w:tab w:val="left" w:pos="4420"/>
        <w:tab w:val="left" w:pos="5157"/>
        <w:tab w:val="left" w:pos="5894"/>
        <w:tab w:val="left" w:pos="6631"/>
        <w:tab w:val="left" w:pos="7368"/>
        <w:tab w:val="left" w:pos="8104"/>
        <w:tab w:val="left" w:pos="8841"/>
      </w:tabs>
      <w:suppressAutoHyphens/>
      <w:spacing w:line="240" w:lineRule="exact"/>
    </w:pPr>
    <w:rPr>
      <w:rFonts w:ascii="Arial" w:hAnsi="Arial"/>
      <w:b/>
      <w:sz w:val="23"/>
      <w:lang w:eastAsia="en-IE"/>
    </w:rPr>
  </w:style>
  <w:style w:type="character" w:customStyle="1" w:styleId="Document8">
    <w:name w:val="Document 8"/>
    <w:basedOn w:val="DefaultParagraphFont"/>
    <w:rsid w:val="00E26FD9"/>
  </w:style>
  <w:style w:type="character" w:customStyle="1" w:styleId="Document4">
    <w:name w:val="Document 4"/>
    <w:basedOn w:val="DefaultParagraphFont"/>
    <w:rsid w:val="00E26FD9"/>
    <w:rPr>
      <w:b/>
      <w:i/>
      <w:sz w:val="24"/>
    </w:rPr>
  </w:style>
  <w:style w:type="character" w:customStyle="1" w:styleId="Document6">
    <w:name w:val="Document 6"/>
    <w:basedOn w:val="DefaultParagraphFont"/>
    <w:rsid w:val="00E26FD9"/>
  </w:style>
  <w:style w:type="character" w:customStyle="1" w:styleId="Document5">
    <w:name w:val="Document 5"/>
    <w:basedOn w:val="DefaultParagraphFont"/>
    <w:rsid w:val="00E26FD9"/>
  </w:style>
  <w:style w:type="character" w:customStyle="1" w:styleId="Document2">
    <w:name w:val="Document 2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E26FD9"/>
  </w:style>
  <w:style w:type="character" w:customStyle="1" w:styleId="Bibliogrphy">
    <w:name w:val="Bibliogrphy"/>
    <w:basedOn w:val="DefaultParagraphFont"/>
    <w:rsid w:val="00E26FD9"/>
  </w:style>
  <w:style w:type="character" w:customStyle="1" w:styleId="RightPar1">
    <w:name w:val="Right Par 1"/>
    <w:basedOn w:val="DefaultParagraphFont"/>
    <w:rsid w:val="00E26FD9"/>
  </w:style>
  <w:style w:type="character" w:customStyle="1" w:styleId="RightPar2">
    <w:name w:val="Right Par 2"/>
    <w:basedOn w:val="DefaultParagraphFont"/>
    <w:rsid w:val="00E26FD9"/>
  </w:style>
  <w:style w:type="character" w:customStyle="1" w:styleId="Document3">
    <w:name w:val="Document 3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E26FD9"/>
  </w:style>
  <w:style w:type="character" w:customStyle="1" w:styleId="RightPar4">
    <w:name w:val="Right Par 4"/>
    <w:basedOn w:val="DefaultParagraphFont"/>
    <w:rsid w:val="00E26FD9"/>
  </w:style>
  <w:style w:type="character" w:customStyle="1" w:styleId="RightPar5">
    <w:name w:val="Right Par 5"/>
    <w:basedOn w:val="DefaultParagraphFont"/>
    <w:rsid w:val="00E26FD9"/>
  </w:style>
  <w:style w:type="character" w:customStyle="1" w:styleId="RightPar6">
    <w:name w:val="Right Par 6"/>
    <w:basedOn w:val="DefaultParagraphFont"/>
    <w:rsid w:val="00E26FD9"/>
  </w:style>
  <w:style w:type="character" w:customStyle="1" w:styleId="RightPar7">
    <w:name w:val="Right Par 7"/>
    <w:basedOn w:val="DefaultParagraphFont"/>
    <w:rsid w:val="00E26FD9"/>
  </w:style>
  <w:style w:type="character" w:customStyle="1" w:styleId="RightPar8">
    <w:name w:val="Right Par 8"/>
    <w:basedOn w:val="DefaultParagraphFont"/>
    <w:rsid w:val="00E26FD9"/>
  </w:style>
  <w:style w:type="paragraph" w:customStyle="1" w:styleId="Document1">
    <w:name w:val="Document 1"/>
    <w:rsid w:val="00E26FD9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z w:val="24"/>
      <w:lang w:val="en-US" w:eastAsia="en-IE"/>
    </w:rPr>
  </w:style>
  <w:style w:type="character" w:customStyle="1" w:styleId="DocInit">
    <w:name w:val="Doc Init"/>
    <w:basedOn w:val="DefaultParagraphFont"/>
    <w:rsid w:val="00E26FD9"/>
  </w:style>
  <w:style w:type="character" w:customStyle="1" w:styleId="TechInit">
    <w:name w:val="Tech Init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E26FD9"/>
  </w:style>
  <w:style w:type="character" w:customStyle="1" w:styleId="Technical6">
    <w:name w:val="Technical 6"/>
    <w:basedOn w:val="DefaultParagraphFont"/>
    <w:rsid w:val="00E26FD9"/>
  </w:style>
  <w:style w:type="character" w:customStyle="1" w:styleId="Technical2">
    <w:name w:val="Technical 2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E26FD9"/>
  </w:style>
  <w:style w:type="character" w:customStyle="1" w:styleId="Technical1">
    <w:name w:val="Technical 1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E26FD9"/>
  </w:style>
  <w:style w:type="character" w:customStyle="1" w:styleId="Technical8">
    <w:name w:val="Technical 8"/>
    <w:basedOn w:val="DefaultParagraphFont"/>
    <w:rsid w:val="00E26FD9"/>
  </w:style>
  <w:style w:type="character" w:customStyle="1" w:styleId="1">
    <w:name w:val="1"/>
    <w:basedOn w:val="DefaultParagraphFont"/>
    <w:rsid w:val="00E26FD9"/>
  </w:style>
  <w:style w:type="character" w:customStyle="1" w:styleId="111unaft">
    <w:name w:val="1.1.1 un aft"/>
    <w:basedOn w:val="DefaultParagraphFont"/>
    <w:rsid w:val="00E26FD9"/>
    <w:rPr>
      <w:sz w:val="20"/>
      <w:u w:val="single"/>
    </w:rPr>
  </w:style>
  <w:style w:type="paragraph" w:customStyle="1" w:styleId="ContentsP">
    <w:name w:val="Contents (P)"/>
    <w:rsid w:val="00E26FD9"/>
    <w:pPr>
      <w:widowControl w:val="0"/>
      <w:tabs>
        <w:tab w:val="left" w:pos="-720"/>
        <w:tab w:val="left" w:pos="0"/>
        <w:tab w:val="left" w:pos="835"/>
        <w:tab w:val="left" w:pos="1670"/>
        <w:tab w:val="left" w:pos="2505"/>
        <w:tab w:val="left" w:pos="3340"/>
        <w:tab w:val="left" w:pos="4176"/>
        <w:tab w:val="left" w:pos="5011"/>
        <w:tab w:val="left" w:pos="5846"/>
        <w:tab w:val="left" w:pos="6681"/>
        <w:tab w:val="left" w:pos="7516"/>
        <w:tab w:val="left" w:pos="8352"/>
      </w:tabs>
      <w:suppressAutoHyphens/>
      <w:spacing w:line="259" w:lineRule="exact"/>
    </w:pPr>
    <w:rPr>
      <w:rFonts w:ascii="Arial" w:hAnsi="Arial"/>
      <w:lang w:eastAsia="en-IE"/>
    </w:rPr>
  </w:style>
  <w:style w:type="character" w:customStyle="1" w:styleId="BR-8">
    <w:name w:val="BR-8"/>
    <w:basedOn w:val="DefaultParagraphFont"/>
    <w:rsid w:val="00E26FD9"/>
    <w:rPr>
      <w:rFonts w:ascii="Courier New" w:hAnsi="Courier New"/>
      <w:noProof w:val="0"/>
      <w:sz w:val="30"/>
      <w:lang w:val="en-US"/>
    </w:rPr>
  </w:style>
  <w:style w:type="character" w:customStyle="1" w:styleId="BR-10">
    <w:name w:val="BR-10"/>
    <w:basedOn w:val="DefaultParagraphFont"/>
    <w:rsid w:val="00E26FD9"/>
    <w:rPr>
      <w:rFonts w:ascii="Courier New" w:hAnsi="Courier New"/>
      <w:noProof w:val="0"/>
      <w:sz w:val="24"/>
      <w:lang w:val="en-US"/>
    </w:rPr>
  </w:style>
  <w:style w:type="character" w:customStyle="1" w:styleId="BR-12">
    <w:name w:val="BR-12"/>
    <w:basedOn w:val="DefaultParagraphFont"/>
    <w:rsid w:val="00E26FD9"/>
    <w:rPr>
      <w:rFonts w:ascii="Courier New" w:hAnsi="Courier New"/>
      <w:noProof w:val="0"/>
      <w:sz w:val="20"/>
      <w:lang w:val="en-US"/>
    </w:rPr>
  </w:style>
  <w:style w:type="paragraph" w:customStyle="1" w:styleId="OASYS">
    <w:name w:val="OASYS"/>
    <w:rsid w:val="00E26FD9"/>
    <w:pPr>
      <w:widowControl w:val="0"/>
      <w:tabs>
        <w:tab w:val="left" w:pos="-939"/>
        <w:tab w:val="left" w:pos="-219"/>
        <w:tab w:val="left" w:pos="3360"/>
        <w:tab w:val="left" w:pos="3990"/>
      </w:tabs>
      <w:suppressAutoHyphens/>
    </w:pPr>
    <w:rPr>
      <w:rFonts w:ascii="CG Times" w:hAnsi="CG Times"/>
      <w:sz w:val="24"/>
      <w:lang w:val="en-US" w:eastAsia="en-IE"/>
    </w:rPr>
  </w:style>
  <w:style w:type="character" w:customStyle="1" w:styleId="Landscape">
    <w:name w:val="Landscape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Heading">
    <w:name w:val="Heading"/>
    <w:basedOn w:val="DefaultParagraphFont"/>
    <w:rsid w:val="00E26FD9"/>
  </w:style>
  <w:style w:type="character" w:customStyle="1" w:styleId="RightPar">
    <w:name w:val="Right Par"/>
    <w:basedOn w:val="DefaultParagraphFont"/>
    <w:rsid w:val="00E26FD9"/>
  </w:style>
  <w:style w:type="character" w:customStyle="1" w:styleId="Number">
    <w:name w:val="Number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Note">
    <w:name w:val="Note"/>
    <w:basedOn w:val="DefaultParagraphFont"/>
    <w:rsid w:val="00E26FD9"/>
    <w:rPr>
      <w:sz w:val="24"/>
    </w:rPr>
  </w:style>
  <w:style w:type="paragraph" w:customStyle="1" w:styleId="Credo">
    <w:name w:val="Credo"/>
    <w:rsid w:val="00E26FD9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360" w:hanging="3360"/>
    </w:pPr>
    <w:rPr>
      <w:b/>
      <w:sz w:val="35"/>
      <w:lang w:val="en-US" w:eastAsia="en-IE"/>
    </w:rPr>
  </w:style>
  <w:style w:type="paragraph" w:customStyle="1" w:styleId="TextPort">
    <w:name w:val="Text (Port)"/>
    <w:rsid w:val="00E26FD9"/>
    <w:pPr>
      <w:widowControl w:val="0"/>
      <w:tabs>
        <w:tab w:val="left" w:pos="-720"/>
      </w:tabs>
      <w:suppressAutoHyphens/>
      <w:spacing w:line="240" w:lineRule="exact"/>
    </w:pPr>
    <w:rPr>
      <w:lang w:eastAsia="en-IE"/>
    </w:rPr>
  </w:style>
  <w:style w:type="character" w:customStyle="1" w:styleId="jane">
    <w:name w:val="jane"/>
    <w:basedOn w:val="DefaultParagraphFont"/>
    <w:rsid w:val="00E26FD9"/>
    <w:rPr>
      <w:sz w:val="24"/>
      <w:u w:val="single"/>
    </w:rPr>
  </w:style>
  <w:style w:type="paragraph" w:customStyle="1" w:styleId="FigPageL">
    <w:name w:val="Fig Page (L)"/>
    <w:rsid w:val="00E26FD9"/>
    <w:pPr>
      <w:widowControl w:val="0"/>
      <w:suppressAutoHyphens/>
      <w:spacing w:line="260" w:lineRule="exact"/>
    </w:pPr>
    <w:rPr>
      <w:rFonts w:ascii="CG Times" w:hAnsi="CG Times"/>
      <w:sz w:val="24"/>
      <w:lang w:eastAsia="en-IE"/>
    </w:rPr>
  </w:style>
  <w:style w:type="paragraph" w:customStyle="1" w:styleId="TextLand">
    <w:name w:val="Text (Land)"/>
    <w:rsid w:val="00E26FD9"/>
    <w:pPr>
      <w:widowControl w:val="0"/>
      <w:tabs>
        <w:tab w:val="left" w:pos="0"/>
        <w:tab w:val="left" w:pos="736"/>
        <w:tab w:val="left" w:pos="1473"/>
        <w:tab w:val="left" w:pos="2210"/>
        <w:tab w:val="left" w:pos="2947"/>
        <w:tab w:val="left" w:pos="3684"/>
        <w:tab w:val="left" w:pos="4420"/>
        <w:tab w:val="left" w:pos="5157"/>
        <w:tab w:val="left" w:pos="5894"/>
        <w:tab w:val="left" w:pos="6631"/>
        <w:tab w:val="left" w:pos="7368"/>
        <w:tab w:val="left" w:pos="8104"/>
        <w:tab w:val="left" w:pos="8841"/>
      </w:tabs>
      <w:suppressAutoHyphens/>
      <w:spacing w:line="260" w:lineRule="exact"/>
    </w:pPr>
    <w:rPr>
      <w:lang w:eastAsia="en-IE"/>
    </w:rPr>
  </w:style>
  <w:style w:type="paragraph" w:customStyle="1" w:styleId="111unnum">
    <w:name w:val="1.1.1 unnum"/>
    <w:rsid w:val="00E26FD9"/>
    <w:pPr>
      <w:keepNext/>
      <w:keepLines/>
      <w:widowControl w:val="0"/>
      <w:tabs>
        <w:tab w:val="left" w:pos="-720"/>
      </w:tabs>
      <w:suppressAutoHyphens/>
    </w:pPr>
    <w:rPr>
      <w:rFonts w:ascii="Arial" w:hAnsi="Arial"/>
      <w:b/>
      <w:u w:val="single"/>
      <w:lang w:val="en-US" w:eastAsia="en-IE"/>
    </w:rPr>
  </w:style>
  <w:style w:type="character" w:customStyle="1" w:styleId="NewPara">
    <w:name w:val="New Para"/>
    <w:basedOn w:val="DefaultParagraphFont"/>
    <w:rsid w:val="00E26FD9"/>
  </w:style>
  <w:style w:type="character" w:customStyle="1" w:styleId="Table">
    <w:name w:val="Table"/>
    <w:basedOn w:val="DefaultParagraphFont"/>
    <w:rsid w:val="00E26FD9"/>
  </w:style>
  <w:style w:type="paragraph" w:customStyle="1" w:styleId="A-Table">
    <w:name w:val="A-Table"/>
    <w:rsid w:val="00E26FD9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uppressAutoHyphens/>
    </w:pPr>
    <w:rPr>
      <w:rFonts w:ascii="CG Times" w:hAnsi="CG Times"/>
      <w:sz w:val="24"/>
      <w:lang w:val="en-US" w:eastAsia="en-IE"/>
    </w:rPr>
  </w:style>
  <w:style w:type="paragraph" w:customStyle="1" w:styleId="FigPageP">
    <w:name w:val="Fig Page (P)"/>
    <w:rsid w:val="00E26FD9"/>
    <w:pPr>
      <w:widowControl w:val="0"/>
      <w:suppressAutoHyphens/>
      <w:spacing w:line="260" w:lineRule="exact"/>
    </w:pPr>
    <w:rPr>
      <w:rFonts w:ascii="CG Times" w:hAnsi="CG Times"/>
      <w:sz w:val="24"/>
      <w:lang w:eastAsia="en-IE"/>
    </w:rPr>
  </w:style>
  <w:style w:type="character" w:customStyle="1" w:styleId="HR-10">
    <w:name w:val="HR-10"/>
    <w:basedOn w:val="DefaultParagraphFont"/>
    <w:rsid w:val="00E26FD9"/>
    <w:rPr>
      <w:rFonts w:ascii="Arial" w:hAnsi="Arial"/>
      <w:noProof w:val="0"/>
      <w:sz w:val="19"/>
      <w:lang w:val="en-US"/>
    </w:rPr>
  </w:style>
  <w:style w:type="character" w:customStyle="1" w:styleId="HR-8">
    <w:name w:val="HR-8"/>
    <w:basedOn w:val="DefaultParagraphFont"/>
    <w:rsid w:val="00E26FD9"/>
    <w:rPr>
      <w:rFonts w:ascii="Arial" w:hAnsi="Arial"/>
      <w:noProof w:val="0"/>
      <w:sz w:val="15"/>
      <w:lang w:val="en-US"/>
    </w:rPr>
  </w:style>
  <w:style w:type="character" w:customStyle="1" w:styleId="HR-12">
    <w:name w:val="HR-12"/>
    <w:basedOn w:val="DefaultParagraphFont"/>
    <w:rsid w:val="00E26FD9"/>
    <w:rPr>
      <w:rFonts w:ascii="Arial" w:hAnsi="Arial"/>
      <w:noProof w:val="0"/>
      <w:sz w:val="23"/>
      <w:lang w:val="en-US"/>
    </w:rPr>
  </w:style>
  <w:style w:type="character" w:customStyle="1" w:styleId="AN-PS">
    <w:name w:val="AN-PS"/>
    <w:basedOn w:val="DefaultParagraphFont"/>
    <w:rsid w:val="00E26FD9"/>
    <w:rPr>
      <w:rFonts w:ascii="Arial Narrow" w:hAnsi="Arial Narrow"/>
      <w:noProof w:val="0"/>
      <w:sz w:val="24"/>
      <w:lang w:val="en-US"/>
    </w:rPr>
  </w:style>
  <w:style w:type="character" w:customStyle="1" w:styleId="ArupLogo">
    <w:name w:val="Arup Logo"/>
    <w:basedOn w:val="DefaultParagraphFont"/>
    <w:rsid w:val="00E26FD9"/>
  </w:style>
  <w:style w:type="character" w:customStyle="1" w:styleId="HR-14">
    <w:name w:val="HR-14"/>
    <w:basedOn w:val="DefaultParagraphFont"/>
    <w:rsid w:val="00E26FD9"/>
    <w:rPr>
      <w:rFonts w:ascii="Arial" w:hAnsi="Arial"/>
      <w:noProof w:val="0"/>
      <w:sz w:val="27"/>
      <w:lang w:val="en-US"/>
    </w:rPr>
  </w:style>
  <w:style w:type="character" w:customStyle="1" w:styleId="LG-16">
    <w:name w:val="LG-16"/>
    <w:basedOn w:val="DefaultParagraphFont"/>
    <w:rsid w:val="00E26FD9"/>
    <w:rPr>
      <w:rFonts w:ascii="Arial Narrow" w:hAnsi="Arial Narrow"/>
      <w:noProof w:val="0"/>
      <w:sz w:val="17"/>
      <w:lang w:val="en-US"/>
    </w:rPr>
  </w:style>
  <w:style w:type="character" w:customStyle="1" w:styleId="HR-18">
    <w:name w:val="HR-18"/>
    <w:basedOn w:val="DefaultParagraphFont"/>
    <w:rsid w:val="00E26FD9"/>
    <w:rPr>
      <w:rFonts w:ascii="Arial" w:hAnsi="Arial"/>
      <w:noProof w:val="0"/>
      <w:sz w:val="35"/>
      <w:lang w:val="en-US"/>
    </w:rPr>
  </w:style>
  <w:style w:type="character" w:customStyle="1" w:styleId="TR-10">
    <w:name w:val="TR-10"/>
    <w:basedOn w:val="DefaultParagraphFont"/>
    <w:rsid w:val="00E26FD9"/>
    <w:rPr>
      <w:rFonts w:ascii="Times New Roman" w:hAnsi="Times New Roman"/>
      <w:noProof w:val="0"/>
      <w:sz w:val="19"/>
      <w:lang w:val="en-US"/>
    </w:rPr>
  </w:style>
  <w:style w:type="character" w:customStyle="1" w:styleId="TR-12">
    <w:name w:val="TR-12"/>
    <w:basedOn w:val="DefaultParagraphFont"/>
    <w:rsid w:val="00E26FD9"/>
    <w:rPr>
      <w:rFonts w:ascii="Times New Roman" w:hAnsi="Times New Roman"/>
      <w:noProof w:val="0"/>
      <w:sz w:val="23"/>
      <w:lang w:val="en-US"/>
    </w:rPr>
  </w:style>
  <w:style w:type="character" w:customStyle="1" w:styleId="TR-8">
    <w:name w:val="TR-8"/>
    <w:basedOn w:val="DefaultParagraphFont"/>
    <w:rsid w:val="00E26FD9"/>
    <w:rPr>
      <w:rFonts w:ascii="Times New Roman" w:hAnsi="Times New Roman"/>
      <w:noProof w:val="0"/>
      <w:sz w:val="15"/>
      <w:lang w:val="en-US"/>
    </w:rPr>
  </w:style>
  <w:style w:type="character" w:customStyle="1" w:styleId="Section12">
    <w:name w:val="Section 12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111after">
    <w:name w:val="1.1.1 after"/>
    <w:basedOn w:val="DefaultParagraphFont"/>
    <w:rsid w:val="00E26FD9"/>
  </w:style>
  <w:style w:type="paragraph" w:customStyle="1" w:styleId="11">
    <w:name w:val="1.1"/>
    <w:rsid w:val="00E26FD9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z w:val="24"/>
      <w:lang w:val="en-US" w:eastAsia="en-IE"/>
    </w:rPr>
  </w:style>
  <w:style w:type="paragraph" w:customStyle="1" w:styleId="111">
    <w:name w:val="1.1.1"/>
    <w:rsid w:val="00E26FD9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z w:val="24"/>
      <w:lang w:val="en-US" w:eastAsia="en-IE"/>
    </w:rPr>
  </w:style>
  <w:style w:type="character" w:customStyle="1" w:styleId="Subheading">
    <w:name w:val="Subheading"/>
    <w:basedOn w:val="DefaultParagraphFont"/>
    <w:rsid w:val="00E26FD9"/>
  </w:style>
  <w:style w:type="paragraph" w:customStyle="1" w:styleId="1111">
    <w:name w:val="1.1.1.1"/>
    <w:rsid w:val="00E26FD9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z w:val="24"/>
      <w:lang w:val="en-US" w:eastAsia="en-IE"/>
    </w:rPr>
  </w:style>
  <w:style w:type="paragraph" w:customStyle="1" w:styleId="TitleLand">
    <w:name w:val="Title (Land)"/>
    <w:rsid w:val="00E26FD9"/>
    <w:pPr>
      <w:widowControl w:val="0"/>
      <w:suppressAutoHyphens/>
    </w:pPr>
    <w:rPr>
      <w:rFonts w:ascii="Arial" w:hAnsi="Arial"/>
      <w:sz w:val="27"/>
      <w:lang w:eastAsia="en-IE"/>
    </w:rPr>
  </w:style>
  <w:style w:type="paragraph" w:customStyle="1" w:styleId="AppendixL">
    <w:name w:val="Appendix (L)"/>
    <w:rsid w:val="00E26FD9"/>
    <w:pPr>
      <w:widowControl w:val="0"/>
      <w:tabs>
        <w:tab w:val="left" w:pos="0"/>
        <w:tab w:val="left" w:pos="736"/>
        <w:tab w:val="left" w:pos="1473"/>
        <w:tab w:val="left" w:pos="2210"/>
        <w:tab w:val="left" w:pos="2947"/>
        <w:tab w:val="left" w:pos="3684"/>
        <w:tab w:val="left" w:pos="4420"/>
        <w:tab w:val="left" w:pos="5157"/>
        <w:tab w:val="left" w:pos="5894"/>
        <w:tab w:val="left" w:pos="6631"/>
        <w:tab w:val="left" w:pos="7368"/>
        <w:tab w:val="left" w:pos="8104"/>
        <w:tab w:val="left" w:pos="8841"/>
      </w:tabs>
      <w:suppressAutoHyphens/>
      <w:spacing w:line="260" w:lineRule="exact"/>
    </w:pPr>
    <w:rPr>
      <w:rFonts w:ascii="Arial" w:hAnsi="Arial"/>
      <w:b/>
      <w:sz w:val="23"/>
      <w:lang w:eastAsia="en-IE"/>
    </w:rPr>
  </w:style>
  <w:style w:type="paragraph" w:customStyle="1" w:styleId="AppTextL">
    <w:name w:val="App Text (L)"/>
    <w:rsid w:val="00E26FD9"/>
    <w:pPr>
      <w:widowControl w:val="0"/>
      <w:tabs>
        <w:tab w:val="left" w:pos="0"/>
        <w:tab w:val="left" w:pos="736"/>
        <w:tab w:val="left" w:pos="1473"/>
        <w:tab w:val="left" w:pos="2210"/>
        <w:tab w:val="left" w:pos="2947"/>
        <w:tab w:val="left" w:pos="3684"/>
        <w:tab w:val="left" w:pos="4420"/>
        <w:tab w:val="left" w:pos="5157"/>
        <w:tab w:val="left" w:pos="5894"/>
        <w:tab w:val="left" w:pos="6631"/>
        <w:tab w:val="left" w:pos="7368"/>
        <w:tab w:val="left" w:pos="8104"/>
        <w:tab w:val="left" w:pos="8841"/>
        <w:tab w:val="left" w:pos="9578"/>
      </w:tabs>
      <w:suppressAutoHyphens/>
      <w:spacing w:line="260" w:lineRule="exact"/>
    </w:pPr>
    <w:rPr>
      <w:lang w:eastAsia="en-IE"/>
    </w:rPr>
  </w:style>
  <w:style w:type="paragraph" w:customStyle="1" w:styleId="CoverLand">
    <w:name w:val="Cover (Land)"/>
    <w:rsid w:val="00E26FD9"/>
    <w:pPr>
      <w:widowControl w:val="0"/>
      <w:suppressAutoHyphens/>
      <w:spacing w:line="397" w:lineRule="exact"/>
    </w:pPr>
    <w:rPr>
      <w:rFonts w:ascii="Arial" w:hAnsi="Arial"/>
      <w:sz w:val="35"/>
      <w:lang w:eastAsia="en-IE"/>
    </w:rPr>
  </w:style>
  <w:style w:type="paragraph" w:customStyle="1" w:styleId="TitlePort">
    <w:name w:val="Title (Port)"/>
    <w:rsid w:val="00E26FD9"/>
    <w:pPr>
      <w:widowControl w:val="0"/>
      <w:suppressAutoHyphens/>
    </w:pPr>
    <w:rPr>
      <w:rFonts w:ascii="Arial" w:hAnsi="Arial"/>
      <w:sz w:val="27"/>
      <w:lang w:eastAsia="en-IE"/>
    </w:rPr>
  </w:style>
  <w:style w:type="paragraph" w:customStyle="1" w:styleId="AppendixP">
    <w:name w:val="Appendix (P)"/>
    <w:rsid w:val="00E26FD9"/>
    <w:pPr>
      <w:widowControl w:val="0"/>
      <w:tabs>
        <w:tab w:val="left" w:pos="849"/>
        <w:tab w:val="left" w:pos="1586"/>
        <w:tab w:val="left" w:pos="2323"/>
        <w:tab w:val="left" w:pos="3060"/>
        <w:tab w:val="left" w:pos="3797"/>
        <w:tab w:val="left" w:pos="4533"/>
        <w:tab w:val="left" w:pos="5270"/>
        <w:tab w:val="left" w:pos="6007"/>
        <w:tab w:val="left" w:pos="6744"/>
        <w:tab w:val="left" w:pos="7481"/>
        <w:tab w:val="left" w:pos="8217"/>
      </w:tabs>
      <w:suppressAutoHyphens/>
      <w:spacing w:line="260" w:lineRule="exact"/>
    </w:pPr>
    <w:rPr>
      <w:rFonts w:ascii="Arial" w:hAnsi="Arial"/>
      <w:b/>
      <w:sz w:val="23"/>
      <w:lang w:eastAsia="en-IE"/>
    </w:rPr>
  </w:style>
  <w:style w:type="paragraph" w:customStyle="1" w:styleId="AppTextP">
    <w:name w:val="App Text (P)"/>
    <w:rsid w:val="00E26FD9"/>
    <w:pPr>
      <w:widowControl w:val="0"/>
      <w:tabs>
        <w:tab w:val="left" w:pos="3"/>
        <w:tab w:val="left" w:pos="740"/>
        <w:tab w:val="left" w:pos="1476"/>
        <w:tab w:val="left" w:pos="2213"/>
        <w:tab w:val="left" w:pos="2950"/>
        <w:tab w:val="left" w:pos="3687"/>
        <w:tab w:val="left" w:pos="4424"/>
        <w:tab w:val="left" w:pos="5160"/>
        <w:tab w:val="left" w:pos="5897"/>
        <w:tab w:val="left" w:pos="6634"/>
      </w:tabs>
      <w:suppressAutoHyphens/>
      <w:spacing w:line="260" w:lineRule="exact"/>
    </w:pPr>
    <w:rPr>
      <w:lang w:eastAsia="en-IE"/>
    </w:rPr>
  </w:style>
  <w:style w:type="paragraph" w:customStyle="1" w:styleId="CoverPort">
    <w:name w:val="Cover (Port)"/>
    <w:rsid w:val="00E26FD9"/>
    <w:pPr>
      <w:widowControl w:val="0"/>
      <w:suppressAutoHyphens/>
      <w:spacing w:line="397" w:lineRule="exact"/>
    </w:pPr>
    <w:rPr>
      <w:rFonts w:ascii="Arial" w:hAnsi="Arial"/>
      <w:sz w:val="35"/>
      <w:lang w:eastAsia="en-IE"/>
    </w:rPr>
  </w:style>
  <w:style w:type="character" w:customStyle="1" w:styleId="A1">
    <w:name w:val="A.1"/>
    <w:basedOn w:val="DefaultParagraphFont"/>
    <w:rsid w:val="00E26FD9"/>
  </w:style>
  <w:style w:type="character" w:customStyle="1" w:styleId="A11">
    <w:name w:val="A.1.1"/>
    <w:basedOn w:val="DefaultParagraphFont"/>
    <w:rsid w:val="00E26FD9"/>
  </w:style>
  <w:style w:type="character" w:customStyle="1" w:styleId="A111">
    <w:name w:val="A.1.1.1"/>
    <w:basedOn w:val="DefaultParagraphFont"/>
    <w:rsid w:val="00E26FD9"/>
  </w:style>
  <w:style w:type="character" w:customStyle="1" w:styleId="A111aftr">
    <w:name w:val="A.1.1.1 aftr"/>
    <w:basedOn w:val="DefaultParagraphFont"/>
    <w:rsid w:val="00E26FD9"/>
  </w:style>
  <w:style w:type="character" w:customStyle="1" w:styleId="bsmmemo">
    <w:name w:val="bsmmemo"/>
    <w:basedOn w:val="DefaultParagraphFont"/>
    <w:rsid w:val="00E26FD9"/>
  </w:style>
  <w:style w:type="paragraph" w:customStyle="1" w:styleId="CANMEMO">
    <w:name w:val="CANMEMO"/>
    <w:rsid w:val="00E26FD9"/>
    <w:pPr>
      <w:widowControl w:val="0"/>
      <w:tabs>
        <w:tab w:val="left" w:pos="-720"/>
        <w:tab w:val="left" w:pos="0"/>
        <w:tab w:val="left" w:pos="1202"/>
      </w:tabs>
      <w:suppressAutoHyphens/>
      <w:spacing w:line="480" w:lineRule="auto"/>
    </w:pPr>
    <w:rPr>
      <w:rFonts w:ascii="CG Times" w:hAnsi="CG Times"/>
      <w:sz w:val="24"/>
      <w:lang w:val="en-US" w:eastAsia="en-IE"/>
    </w:rPr>
  </w:style>
  <w:style w:type="paragraph" w:customStyle="1" w:styleId="BDGMEMO">
    <w:name w:val="BDGMEMO"/>
    <w:rsid w:val="00E26FD9"/>
    <w:pPr>
      <w:widowControl w:val="0"/>
      <w:tabs>
        <w:tab w:val="left" w:pos="1584"/>
      </w:tabs>
      <w:suppressAutoHyphens/>
      <w:spacing w:line="237" w:lineRule="exact"/>
    </w:pPr>
    <w:rPr>
      <w:sz w:val="22"/>
      <w:lang w:val="en-US" w:eastAsia="en-IE"/>
    </w:rPr>
  </w:style>
  <w:style w:type="paragraph" w:customStyle="1" w:styleId="CANLET">
    <w:name w:val="CANLET"/>
    <w:rsid w:val="00E26FD9"/>
    <w:pPr>
      <w:widowControl w:val="0"/>
      <w:tabs>
        <w:tab w:val="left" w:pos="-851"/>
        <w:tab w:val="left" w:pos="0"/>
        <w:tab w:val="left" w:pos="720"/>
        <w:tab w:val="left" w:pos="1190"/>
        <w:tab w:val="left" w:pos="3685"/>
      </w:tabs>
      <w:suppressAutoHyphens/>
    </w:pPr>
    <w:rPr>
      <w:rFonts w:ascii="CG Times" w:hAnsi="CG Times"/>
      <w:sz w:val="24"/>
      <w:lang w:val="en-US" w:eastAsia="en-IE"/>
    </w:rPr>
  </w:style>
  <w:style w:type="character" w:customStyle="1" w:styleId="EquationCaption">
    <w:name w:val="_Equation Caption"/>
    <w:rsid w:val="00E26FD9"/>
  </w:style>
  <w:style w:type="paragraph" w:styleId="BalloonText">
    <w:name w:val="Balloon Text"/>
    <w:basedOn w:val="Normal"/>
    <w:link w:val="BalloonTextChar"/>
    <w:unhideWhenUsed/>
    <w:rsid w:val="00AA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391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82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rsid w:val="000874FD"/>
    <w:rPr>
      <w:rFonts w:ascii="Century Schoolbook" w:eastAsiaTheme="majorEastAsia" w:hAnsi="Century Schoolbook" w:cstheme="majorBidi"/>
      <w:color w:val="000000" w:themeColor="text1"/>
      <w:sz w:val="18"/>
      <w:lang w:eastAsia="en-US"/>
    </w:rPr>
  </w:style>
  <w:style w:type="paragraph" w:styleId="Caption">
    <w:name w:val="caption"/>
    <w:basedOn w:val="Normal"/>
    <w:next w:val="Normal"/>
    <w:qFormat/>
    <w:rsid w:val="00170509"/>
    <w:pPr>
      <w:spacing w:before="120"/>
    </w:pPr>
    <w:rPr>
      <w:b/>
      <w:bCs/>
    </w:rPr>
  </w:style>
  <w:style w:type="paragraph" w:styleId="Title">
    <w:name w:val="Title"/>
    <w:basedOn w:val="Normal"/>
    <w:next w:val="Normal"/>
    <w:link w:val="TitleChar"/>
    <w:autoRedefine/>
    <w:qFormat/>
    <w:rsid w:val="006B0BFA"/>
    <w:pPr>
      <w:keepNext/>
      <w:keepLines/>
      <w:spacing w:before="360" w:after="0" w:line="240" w:lineRule="auto"/>
      <w:ind w:left="0" w:firstLine="0"/>
      <w:contextualSpacing/>
      <w:jc w:val="left"/>
    </w:pPr>
    <w:rPr>
      <w:rFonts w:ascii="Times New Roman" w:eastAsiaTheme="majorEastAsia" w:hAnsi="Times New Roman" w:cs="Times New Roman"/>
      <w:b/>
      <w:bCs/>
      <w:i/>
      <w:smallCaps/>
      <w:color w:val="000000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6B0BFA"/>
    <w:rPr>
      <w:rFonts w:eastAsiaTheme="majorEastAsia"/>
      <w:b/>
      <w:bCs/>
      <w:i/>
      <w:smallCaps/>
      <w:color w:val="000000"/>
      <w:sz w:val="60"/>
      <w:szCs w:val="60"/>
      <w:lang w:val="en-IE" w:eastAsia="en-US"/>
    </w:rPr>
  </w:style>
  <w:style w:type="paragraph" w:styleId="Subtitle">
    <w:name w:val="Subtitle"/>
    <w:next w:val="Normal"/>
    <w:link w:val="SubtitleChar"/>
    <w:autoRedefine/>
    <w:qFormat/>
    <w:rsid w:val="00B539AD"/>
    <w:pPr>
      <w:pageBreakBefore/>
      <w:spacing w:after="360" w:line="240" w:lineRule="auto"/>
    </w:pPr>
    <w:rPr>
      <w:rFonts w:eastAsiaTheme="majorEastAsia"/>
      <w:b/>
      <w:bCs/>
      <w:kern w:val="32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B539AD"/>
    <w:rPr>
      <w:rFonts w:eastAsiaTheme="majorEastAsia"/>
      <w:b/>
      <w:bCs/>
      <w:kern w:val="32"/>
      <w:sz w:val="40"/>
      <w:szCs w:val="40"/>
    </w:rPr>
  </w:style>
  <w:style w:type="character" w:styleId="Strong">
    <w:name w:val="Strong"/>
    <w:basedOn w:val="DefaultParagraphFont"/>
    <w:qFormat/>
    <w:rsid w:val="00170509"/>
    <w:rPr>
      <w:b/>
      <w:bCs/>
    </w:rPr>
  </w:style>
  <w:style w:type="character" w:styleId="Emphasis">
    <w:name w:val="Emphasis"/>
    <w:qFormat/>
    <w:rsid w:val="00170509"/>
  </w:style>
  <w:style w:type="paragraph" w:styleId="ListParagraph">
    <w:name w:val="List Paragraph"/>
    <w:basedOn w:val="Normal"/>
    <w:link w:val="ListParagraphChar"/>
    <w:uiPriority w:val="34"/>
    <w:qFormat/>
    <w:rsid w:val="0017050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70509"/>
    <w:pPr>
      <w:keepLines/>
      <w:spacing w:before="480" w:line="276" w:lineRule="auto"/>
      <w:ind w:left="720" w:firstLine="273"/>
      <w:outlineLvl w:val="9"/>
    </w:pPr>
    <w:rPr>
      <w:i/>
      <w:color w:val="000000" w:themeColor="text1"/>
      <w:kern w:val="0"/>
      <w:sz w:val="48"/>
      <w:lang w:val="en-US"/>
    </w:rPr>
  </w:style>
  <w:style w:type="character" w:customStyle="1" w:styleId="Heading1Char">
    <w:name w:val="Heading 1 Char"/>
    <w:basedOn w:val="DefaultParagraphFont"/>
    <w:link w:val="Heading1"/>
    <w:rsid w:val="00E30071"/>
    <w:rPr>
      <w:rFonts w:eastAsiaTheme="majorEastAsia"/>
      <w:b/>
      <w:bC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30071"/>
    <w:rPr>
      <w:rFonts w:eastAsiaTheme="majorEastAsia"/>
      <w:b/>
      <w:bCs/>
      <w:kern w:val="32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E30071"/>
    <w:rPr>
      <w:rFonts w:eastAsiaTheme="majorEastAsia"/>
      <w:color w:val="000000" w:themeColor="tex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E30071"/>
    <w:rPr>
      <w:rFonts w:eastAsiaTheme="majorEastAsia"/>
      <w:color w:val="000000" w:themeColor="tex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170509"/>
    <w:rPr>
      <w:rFonts w:eastAsiaTheme="majorEastAsia"/>
      <w:color w:val="000000" w:themeColor="text1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5C4423"/>
    <w:rPr>
      <w:rFonts w:ascii="Century Schoolbook" w:eastAsiaTheme="majorEastAsia" w:hAnsi="Century Schoolbook" w:cs="Arial"/>
      <w:b/>
      <w:bCs/>
      <w:sz w:val="18"/>
      <w:szCs w:val="18"/>
      <w:lang w:val="en-IE"/>
    </w:rPr>
  </w:style>
  <w:style w:type="character" w:customStyle="1" w:styleId="Heading8Char">
    <w:name w:val="Heading 8 Char"/>
    <w:basedOn w:val="DefaultParagraphFont"/>
    <w:link w:val="Heading8"/>
    <w:rsid w:val="00170509"/>
    <w:rPr>
      <w:rFonts w:ascii="Century" w:eastAsiaTheme="majorEastAsia" w:hAnsi="Century" w:cstheme="majorBidi"/>
      <w:bCs/>
      <w:sz w:val="18"/>
      <w:szCs w:val="28"/>
    </w:rPr>
  </w:style>
  <w:style w:type="character" w:customStyle="1" w:styleId="Heading9Char">
    <w:name w:val="Heading 9 Char"/>
    <w:basedOn w:val="DefaultParagraphFont"/>
    <w:link w:val="Heading9"/>
    <w:rsid w:val="00170509"/>
    <w:rPr>
      <w:rFonts w:ascii="Arial" w:eastAsiaTheme="majorEastAsia" w:hAnsi="Arial" w:cs="Arial"/>
      <w:sz w:val="22"/>
      <w:szCs w:val="22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170509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70509"/>
    <w:rPr>
      <w:rFonts w:ascii="Arial" w:hAnsi="Arial" w:cs="Arial"/>
      <w:sz w:val="19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70509"/>
    <w:rPr>
      <w:rFonts w:eastAsiaTheme="majorEastAsia" w:cstheme="majorBidi"/>
      <w:i/>
      <w:iCs/>
      <w:color w:val="000000" w:themeColor="text1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70509"/>
    <w:rPr>
      <w:rFonts w:ascii="Arial" w:eastAsiaTheme="majorEastAsia" w:hAnsi="Arial" w:cstheme="majorBidi"/>
      <w:i/>
      <w:iCs/>
      <w:color w:val="000000" w:themeColor="text1"/>
      <w:sz w:val="19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50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509"/>
    <w:rPr>
      <w:rFonts w:ascii="Arial" w:eastAsiaTheme="majorEastAsia" w:hAnsi="Arial" w:cstheme="majorBidi"/>
      <w:b/>
      <w:bCs/>
      <w:i/>
      <w:iCs/>
      <w:color w:val="4F81BD" w:themeColor="accent1"/>
      <w:sz w:val="19"/>
      <w:lang w:eastAsia="en-US"/>
    </w:rPr>
  </w:style>
  <w:style w:type="character" w:styleId="SubtleEmphasis">
    <w:name w:val="Subtle Emphasis"/>
    <w:uiPriority w:val="19"/>
    <w:qFormat/>
    <w:rsid w:val="0017050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7050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17050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050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0509"/>
    <w:rPr>
      <w:b/>
      <w:bCs/>
      <w:smallCaps/>
      <w:spacing w:val="5"/>
    </w:rPr>
  </w:style>
  <w:style w:type="paragraph" w:customStyle="1" w:styleId="Style1">
    <w:name w:val="Style1"/>
    <w:basedOn w:val="TOC1"/>
    <w:qFormat/>
    <w:rsid w:val="00170509"/>
    <w:pPr>
      <w:tabs>
        <w:tab w:val="left" w:pos="993"/>
      </w:tabs>
    </w:pPr>
    <w:rPr>
      <w:noProof w:val="0"/>
    </w:rPr>
  </w:style>
  <w:style w:type="paragraph" w:styleId="TOC1">
    <w:name w:val="toc 1"/>
    <w:basedOn w:val="Normal"/>
    <w:next w:val="Normal"/>
    <w:autoRedefine/>
    <w:uiPriority w:val="39"/>
    <w:qFormat/>
    <w:rsid w:val="00063F2F"/>
    <w:pPr>
      <w:tabs>
        <w:tab w:val="left" w:pos="851"/>
        <w:tab w:val="right" w:leader="dot" w:pos="9356"/>
      </w:tabs>
      <w:spacing w:before="120" w:line="240" w:lineRule="auto"/>
      <w:ind w:left="851" w:right="-1" w:hanging="851"/>
      <w:jc w:val="left"/>
    </w:pPr>
    <w:rPr>
      <w:rFonts w:ascii="Times New Roman" w:hAnsi="Times New Roman"/>
      <w:noProof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81D58"/>
    <w:pPr>
      <w:ind w:left="380"/>
    </w:pPr>
  </w:style>
  <w:style w:type="paragraph" w:styleId="TOC2">
    <w:name w:val="toc 2"/>
    <w:basedOn w:val="Normal"/>
    <w:next w:val="Normal"/>
    <w:autoRedefine/>
    <w:uiPriority w:val="39"/>
    <w:unhideWhenUsed/>
    <w:rsid w:val="00181D58"/>
    <w:pPr>
      <w:ind w:left="190"/>
    </w:pPr>
  </w:style>
  <w:style w:type="character" w:styleId="Hyperlink">
    <w:name w:val="Hyperlink"/>
    <w:basedOn w:val="DefaultParagraphFont"/>
    <w:uiPriority w:val="99"/>
    <w:unhideWhenUsed/>
    <w:rsid w:val="00E712A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30071"/>
    <w:rPr>
      <w:rFonts w:cs="Arial"/>
      <w:b/>
      <w:lang w:val="en-IE" w:eastAsia="en-US"/>
    </w:rPr>
  </w:style>
  <w:style w:type="character" w:customStyle="1" w:styleId="HeaderChar">
    <w:name w:val="Header Char"/>
    <w:basedOn w:val="DefaultParagraphFont"/>
    <w:link w:val="Header"/>
    <w:locked/>
    <w:rsid w:val="00943309"/>
    <w:rPr>
      <w:rFonts w:cs="Arial"/>
      <w:sz w:val="18"/>
      <w:szCs w:val="18"/>
      <w:lang w:val="en-IE" w:eastAsia="en-US"/>
    </w:rPr>
  </w:style>
  <w:style w:type="paragraph" w:customStyle="1" w:styleId="TOCHeading1">
    <w:name w:val="TOC Heading 1"/>
    <w:basedOn w:val="Normal"/>
    <w:link w:val="TOCHeading1Char"/>
    <w:qFormat/>
    <w:rsid w:val="00170509"/>
    <w:pPr>
      <w:keepNext/>
      <w:keepLines/>
      <w:spacing w:before="480" w:after="0" w:line="276" w:lineRule="auto"/>
      <w:ind w:left="0" w:firstLine="1134"/>
      <w:jc w:val="left"/>
    </w:pPr>
    <w:rPr>
      <w:rFonts w:ascii="Century Schoolbook" w:hAnsi="Century Schoolbook" w:cs="Times New Roman"/>
      <w:bCs/>
      <w:i/>
      <w:color w:val="000000"/>
      <w:sz w:val="48"/>
      <w:szCs w:val="48"/>
    </w:rPr>
  </w:style>
  <w:style w:type="character" w:customStyle="1" w:styleId="TOCHeading1Char">
    <w:name w:val="TOC Heading 1 Char"/>
    <w:basedOn w:val="DefaultParagraphFont"/>
    <w:link w:val="TOCHeading1"/>
    <w:rsid w:val="00170509"/>
    <w:rPr>
      <w:rFonts w:ascii="Century Schoolbook" w:hAnsi="Century Schoolbook"/>
      <w:bCs/>
      <w:i/>
      <w:color w:val="000000"/>
      <w:sz w:val="48"/>
      <w:szCs w:val="48"/>
      <w:lang w:val="en-IE" w:eastAsia="en-US"/>
    </w:rPr>
  </w:style>
  <w:style w:type="character" w:customStyle="1" w:styleId="BodyTextIndentChar">
    <w:name w:val="Body Text Indent Char"/>
    <w:aliases w:val="CHBody Text Indent Char"/>
    <w:basedOn w:val="DefaultParagraphFont"/>
    <w:link w:val="BodyTextIndent"/>
    <w:semiHidden/>
    <w:locked/>
    <w:rsid w:val="001D0AE7"/>
    <w:rPr>
      <w:rFonts w:cs="Arial"/>
      <w:spacing w:val="-2"/>
      <w:sz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D0AE7"/>
    <w:rPr>
      <w:rFonts w:cs="Arial"/>
      <w:spacing w:val="-2"/>
      <w:sz w:val="22"/>
      <w:lang w:eastAsia="en-US"/>
    </w:rPr>
  </w:style>
  <w:style w:type="character" w:styleId="CommentReference">
    <w:name w:val="annotation reference"/>
    <w:basedOn w:val="DefaultParagraphFont"/>
    <w:unhideWhenUsed/>
    <w:rsid w:val="001D0A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D0AE7"/>
    <w:pPr>
      <w:spacing w:after="0" w:line="240" w:lineRule="auto"/>
      <w:ind w:left="0" w:firstLine="0"/>
    </w:pPr>
    <w:rPr>
      <w:rFonts w:cs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D0AE7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507A34"/>
    <w:pPr>
      <w:spacing w:after="0" w:line="240" w:lineRule="auto"/>
      <w:ind w:left="0" w:firstLine="0"/>
    </w:pPr>
    <w:rPr>
      <w:rFonts w:ascii="Arial" w:hAnsi="Arial" w:cs="Arial"/>
      <w:sz w:val="19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91FE0"/>
    <w:pPr>
      <w:spacing w:after="120"/>
      <w:ind w:left="680" w:hanging="680"/>
    </w:pPr>
    <w:rPr>
      <w:rFonts w:cs="Arial"/>
      <w:b/>
      <w:bCs/>
      <w:lang w:val="en-IE"/>
    </w:rPr>
  </w:style>
  <w:style w:type="character" w:customStyle="1" w:styleId="CommentSubjectChar">
    <w:name w:val="Comment Subject Char"/>
    <w:basedOn w:val="CommentTextChar"/>
    <w:link w:val="CommentSubject"/>
    <w:rsid w:val="00E91FE0"/>
    <w:rPr>
      <w:rFonts w:ascii="Arial" w:hAnsi="Arial" w:cs="Arial"/>
      <w:b/>
      <w:bCs/>
      <w:lang w:val="en-IE" w:eastAsia="en-US"/>
    </w:rPr>
  </w:style>
  <w:style w:type="table" w:customStyle="1" w:styleId="ReportTable">
    <w:name w:val="Report Table"/>
    <w:basedOn w:val="TableNormal"/>
    <w:rsid w:val="002F1D0A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rPr>
        <w:b/>
      </w:rPr>
      <w:tblPr/>
      <w:tcPr>
        <w:shd w:val="clear" w:color="auto" w:fill="DADADA"/>
      </w:tcPr>
    </w:tblStylePr>
  </w:style>
  <w:style w:type="paragraph" w:customStyle="1" w:styleId="ReportTableText">
    <w:name w:val="Report Table Text"/>
    <w:basedOn w:val="Normal"/>
    <w:qFormat/>
    <w:rsid w:val="002F1D0A"/>
    <w:pPr>
      <w:spacing w:before="57" w:after="57" w:line="220" w:lineRule="exact"/>
      <w:ind w:left="0" w:firstLine="0"/>
      <w:jc w:val="left"/>
    </w:pPr>
    <w:rPr>
      <w:rFonts w:ascii="Times New Roman" w:hAnsi="Times New Roman" w:cs="Times New Roman"/>
      <w:sz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F4446B"/>
  </w:style>
  <w:style w:type="paragraph" w:customStyle="1" w:styleId="headpart">
    <w:name w:val="head_part"/>
    <w:basedOn w:val="headvolsect"/>
    <w:rsid w:val="00F4446B"/>
    <w:pPr>
      <w:pBdr>
        <w:top w:val="none" w:sz="0" w:space="0" w:color="auto"/>
        <w:bottom w:val="none" w:sz="0" w:space="0" w:color="auto"/>
        <w:between w:val="none" w:sz="0" w:space="0" w:color="auto"/>
      </w:pBdr>
      <w:spacing w:before="454" w:after="170"/>
    </w:pPr>
  </w:style>
  <w:style w:type="paragraph" w:customStyle="1" w:styleId="headvolsect">
    <w:name w:val="head_vol/sect"/>
    <w:basedOn w:val="Normal"/>
    <w:rsid w:val="00F4446B"/>
    <w:pPr>
      <w:pBdr>
        <w:top w:val="single" w:sz="6" w:space="0" w:color="auto"/>
        <w:bottom w:val="single" w:sz="6" w:space="0" w:color="auto"/>
        <w:between w:val="single" w:sz="6" w:space="7" w:color="auto"/>
      </w:pBdr>
      <w:tabs>
        <w:tab w:val="left" w:pos="737"/>
      </w:tabs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entury" w:hAnsi="Century" w:cs="Times New Roman"/>
      <w:b/>
      <w:bCs/>
      <w:caps/>
      <w:sz w:val="26"/>
      <w:szCs w:val="26"/>
      <w:lang w:val="en-US"/>
    </w:rPr>
  </w:style>
  <w:style w:type="paragraph" w:customStyle="1" w:styleId="headcontchap">
    <w:name w:val="head_cont/chap"/>
    <w:basedOn w:val="BodyText"/>
    <w:rsid w:val="00F4446B"/>
    <w:pPr>
      <w:tabs>
        <w:tab w:val="left" w:pos="567"/>
        <w:tab w:val="left" w:pos="1417"/>
      </w:tabs>
      <w:autoSpaceDE w:val="0"/>
      <w:autoSpaceDN w:val="0"/>
      <w:adjustRightInd w:val="0"/>
      <w:spacing w:before="100" w:after="170" w:line="250" w:lineRule="atLeast"/>
    </w:pPr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F4446B"/>
    <w:pPr>
      <w:spacing w:line="240" w:lineRule="auto"/>
      <w:ind w:left="0" w:firstLine="0"/>
      <w:jc w:val="left"/>
    </w:pPr>
    <w:rPr>
      <w:rFonts w:ascii="Century" w:hAnsi="Century" w:cs="Times New Roman"/>
      <w:sz w:val="20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F4446B"/>
    <w:rPr>
      <w:rFonts w:ascii="Century" w:hAnsi="Century"/>
      <w:szCs w:val="24"/>
    </w:rPr>
  </w:style>
  <w:style w:type="paragraph" w:customStyle="1" w:styleId="BABDOriginalSectionHeader">
    <w:name w:val="BA/BD Original Section Header"/>
    <w:basedOn w:val="CommentaryHeader2"/>
    <w:rsid w:val="00F4446B"/>
    <w:pPr>
      <w:spacing w:before="180" w:after="180"/>
      <w:ind w:left="0"/>
    </w:pPr>
    <w:rPr>
      <w:rFonts w:ascii="Times New Roman" w:hAnsi="Times New Roman"/>
      <w:b/>
      <w:caps w:val="0"/>
    </w:rPr>
  </w:style>
  <w:style w:type="paragraph" w:customStyle="1" w:styleId="CommentaryHeader2">
    <w:name w:val="Commentary Header 2"/>
    <w:basedOn w:val="Heading2"/>
    <w:autoRedefine/>
    <w:rsid w:val="00F4446B"/>
    <w:pPr>
      <w:keepNext w:val="0"/>
      <w:spacing w:before="60" w:after="60"/>
      <w:ind w:left="680"/>
    </w:pPr>
    <w:rPr>
      <w:rFonts w:ascii="Arial" w:eastAsia="Times New Roman" w:hAnsi="Arial"/>
      <w:b w:val="0"/>
      <w:bCs w:val="0"/>
      <w:caps/>
      <w:kern w:val="0"/>
      <w:lang w:eastAsia="en-US"/>
    </w:rPr>
  </w:style>
  <w:style w:type="character" w:styleId="FollowedHyperlink">
    <w:name w:val="FollowedHyperlink"/>
    <w:basedOn w:val="DefaultParagraphFont"/>
    <w:rsid w:val="00F4446B"/>
    <w:rPr>
      <w:color w:val="800080"/>
      <w:u w:val="single"/>
    </w:rPr>
  </w:style>
  <w:style w:type="paragraph" w:styleId="BodyText3">
    <w:name w:val="Body Text 3"/>
    <w:basedOn w:val="Normal"/>
    <w:link w:val="BodyText3Char"/>
    <w:rsid w:val="00F4446B"/>
    <w:pPr>
      <w:tabs>
        <w:tab w:val="left" w:pos="-720"/>
      </w:tabs>
      <w:suppressAutoHyphens/>
      <w:spacing w:after="0" w:line="240" w:lineRule="atLeast"/>
      <w:ind w:left="0" w:firstLine="0"/>
    </w:pPr>
    <w:rPr>
      <w:rFonts w:ascii="Book Antiqua" w:hAnsi="Book Antiqua" w:cs="Times New Roman"/>
      <w:spacing w:val="-3"/>
      <w:sz w:val="20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F4446B"/>
    <w:rPr>
      <w:rFonts w:ascii="Book Antiqua" w:hAnsi="Book Antiqua"/>
      <w:spacing w:val="-3"/>
      <w:szCs w:val="24"/>
      <w:lang w:eastAsia="en-US"/>
    </w:rPr>
  </w:style>
  <w:style w:type="paragraph" w:customStyle="1" w:styleId="FrontMainTitle">
    <w:name w:val="Front Main Title"/>
    <w:basedOn w:val="Normal"/>
    <w:rsid w:val="00F4446B"/>
    <w:pPr>
      <w:spacing w:after="240" w:line="240" w:lineRule="auto"/>
      <w:ind w:left="0" w:right="3827" w:firstLine="0"/>
      <w:jc w:val="left"/>
    </w:pPr>
    <w:rPr>
      <w:rFonts w:cs="Times New Roman"/>
      <w:b/>
      <w:caps/>
      <w:sz w:val="28"/>
      <w:lang w:val="en-GB"/>
    </w:rPr>
  </w:style>
  <w:style w:type="paragraph" w:customStyle="1" w:styleId="FrontTitle">
    <w:name w:val="Front Title"/>
    <w:basedOn w:val="Normal"/>
    <w:rsid w:val="00F4446B"/>
    <w:pPr>
      <w:keepNext/>
      <w:spacing w:before="3960" w:after="240" w:line="240" w:lineRule="auto"/>
      <w:ind w:left="0" w:firstLine="0"/>
      <w:jc w:val="left"/>
    </w:pPr>
    <w:rPr>
      <w:rFonts w:cs="Times New Roman"/>
      <w:caps/>
      <w:sz w:val="20"/>
      <w:lang w:val="en-GB"/>
    </w:rPr>
  </w:style>
  <w:style w:type="paragraph" w:customStyle="1" w:styleId="BABDAnnexheader">
    <w:name w:val="BA/BD Annex header"/>
    <w:basedOn w:val="Normal"/>
    <w:rsid w:val="00F4446B"/>
    <w:pPr>
      <w:spacing w:after="240" w:line="240" w:lineRule="auto"/>
      <w:ind w:left="401" w:hanging="401"/>
      <w:jc w:val="left"/>
    </w:pPr>
    <w:rPr>
      <w:b/>
      <w:caps/>
      <w:color w:val="000080"/>
      <w:sz w:val="20"/>
      <w:szCs w:val="24"/>
      <w:lang w:val="en-GB"/>
    </w:rPr>
  </w:style>
  <w:style w:type="paragraph" w:customStyle="1" w:styleId="BDbullets">
    <w:name w:val="BD bullets"/>
    <w:basedOn w:val="Normal"/>
    <w:rsid w:val="00F4446B"/>
    <w:pPr>
      <w:numPr>
        <w:ilvl w:val="1"/>
        <w:numId w:val="2"/>
      </w:numPr>
      <w:tabs>
        <w:tab w:val="clear" w:pos="2160"/>
      </w:tabs>
      <w:spacing w:line="240" w:lineRule="auto"/>
      <w:ind w:left="1153" w:hanging="362"/>
      <w:jc w:val="left"/>
    </w:pPr>
    <w:rPr>
      <w:rFonts w:cs="Times New Roman"/>
      <w:sz w:val="20"/>
      <w:szCs w:val="24"/>
      <w:lang w:val="en-GB"/>
    </w:rPr>
  </w:style>
  <w:style w:type="paragraph" w:styleId="BlockText">
    <w:name w:val="Block Text"/>
    <w:basedOn w:val="Normal"/>
    <w:rsid w:val="00F4446B"/>
    <w:pPr>
      <w:suppressAutoHyphens/>
      <w:spacing w:line="240" w:lineRule="atLeast"/>
      <w:ind w:left="944" w:right="310" w:hanging="944"/>
    </w:pPr>
    <w:rPr>
      <w:rFonts w:cs="Times New Roman"/>
      <w:color w:val="000000"/>
      <w:sz w:val="20"/>
      <w:szCs w:val="24"/>
      <w:lang w:val="en-GB"/>
    </w:rPr>
  </w:style>
  <w:style w:type="paragraph" w:customStyle="1" w:styleId="CommentaryHeader1">
    <w:name w:val="Commentary Header 1"/>
    <w:basedOn w:val="Heading1"/>
    <w:rsid w:val="00F4446B"/>
    <w:pPr>
      <w:tabs>
        <w:tab w:val="num" w:pos="570"/>
      </w:tabs>
      <w:ind w:left="570" w:hanging="570"/>
    </w:pPr>
    <w:rPr>
      <w:rFonts w:ascii="Arial" w:eastAsia="Times New Roman" w:hAnsi="Arial"/>
      <w:bCs w:val="0"/>
      <w:caps/>
      <w:color w:val="000080"/>
      <w:kern w:val="0"/>
      <w:szCs w:val="20"/>
      <w:lang w:eastAsia="en-US"/>
    </w:rPr>
  </w:style>
  <w:style w:type="paragraph" w:customStyle="1" w:styleId="CommentaryText1">
    <w:name w:val="Commentary Text 1"/>
    <w:basedOn w:val="Normal"/>
    <w:rsid w:val="00F4446B"/>
    <w:pPr>
      <w:numPr>
        <w:ilvl w:val="1"/>
        <w:numId w:val="3"/>
      </w:numPr>
      <w:spacing w:before="60" w:after="60"/>
      <w:jc w:val="left"/>
    </w:pPr>
    <w:rPr>
      <w:rFonts w:cs="Times New Roman"/>
      <w:color w:val="000000"/>
      <w:sz w:val="20"/>
      <w:szCs w:val="24"/>
      <w:lang w:val="en-GB"/>
    </w:rPr>
  </w:style>
  <w:style w:type="paragraph" w:styleId="PlainText">
    <w:name w:val="Plain Text"/>
    <w:basedOn w:val="Normal"/>
    <w:link w:val="PlainTextChar"/>
    <w:rsid w:val="00F4446B"/>
    <w:pPr>
      <w:spacing w:after="0" w:line="240" w:lineRule="auto"/>
      <w:ind w:left="0" w:firstLine="0"/>
      <w:jc w:val="left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F4446B"/>
    <w:rPr>
      <w:rFonts w:ascii="Courier New" w:hAnsi="Courier New" w:cs="Courier New"/>
      <w:lang w:eastAsia="en-US"/>
    </w:rPr>
  </w:style>
  <w:style w:type="paragraph" w:customStyle="1" w:styleId="BABDDraftMainHeader">
    <w:name w:val="BA/BD Draft Main Header"/>
    <w:basedOn w:val="CommentaryHeader1"/>
    <w:rsid w:val="00F4446B"/>
    <w:pPr>
      <w:keepNext w:val="0"/>
      <w:tabs>
        <w:tab w:val="clear" w:pos="570"/>
        <w:tab w:val="num" w:pos="360"/>
      </w:tabs>
      <w:spacing w:after="360"/>
      <w:ind w:left="0" w:firstLine="0"/>
    </w:pPr>
    <w:rPr>
      <w:rFonts w:ascii="Times New Roman" w:hAnsi="Times New Roman"/>
      <w:color w:val="auto"/>
      <w:sz w:val="32"/>
    </w:rPr>
  </w:style>
  <w:style w:type="paragraph" w:customStyle="1" w:styleId="BABDDraftOriginalText">
    <w:name w:val="BA/BD Draft Original Text"/>
    <w:basedOn w:val="CommentaryText1"/>
    <w:rsid w:val="00F4446B"/>
    <w:pPr>
      <w:numPr>
        <w:ilvl w:val="0"/>
        <w:numId w:val="0"/>
      </w:numPr>
      <w:tabs>
        <w:tab w:val="left" w:pos="743"/>
      </w:tabs>
    </w:pPr>
    <w:rPr>
      <w:rFonts w:ascii="Times New Roman" w:hAnsi="Times New Roman"/>
      <w:color w:val="auto"/>
      <w:sz w:val="22"/>
      <w:szCs w:val="22"/>
    </w:rPr>
  </w:style>
  <w:style w:type="character" w:customStyle="1" w:styleId="BABDDeletedText">
    <w:name w:val="BA/BD Deleted Text"/>
    <w:basedOn w:val="DefaultParagraphFont"/>
    <w:rsid w:val="00F4446B"/>
    <w:rPr>
      <w:strike/>
    </w:rPr>
  </w:style>
  <w:style w:type="paragraph" w:customStyle="1" w:styleId="CommentaryText">
    <w:name w:val="Commentary Text"/>
    <w:basedOn w:val="Normal"/>
    <w:rsid w:val="00F4446B"/>
    <w:pPr>
      <w:spacing w:before="60" w:after="240"/>
      <w:ind w:left="0" w:firstLine="0"/>
      <w:jc w:val="left"/>
    </w:pPr>
    <w:rPr>
      <w:rFonts w:cs="Times New Roman"/>
      <w:i/>
      <w:color w:val="000000"/>
      <w:sz w:val="20"/>
      <w:szCs w:val="24"/>
      <w:lang w:val="en-GB"/>
    </w:rPr>
  </w:style>
  <w:style w:type="character" w:customStyle="1" w:styleId="BABDInsertedText">
    <w:name w:val="BA/BD Inserted Text"/>
    <w:basedOn w:val="DefaultParagraphFont"/>
    <w:rsid w:val="00F4446B"/>
    <w:rPr>
      <w:rFonts w:ascii="Times New Roman" w:hAnsi="Times New Roman"/>
      <w:bCs/>
      <w:dstrike w:val="0"/>
      <w:color w:val="auto"/>
      <w:sz w:val="22"/>
      <w:bdr w:val="none" w:sz="0" w:space="0" w:color="auto"/>
      <w:shd w:val="clear" w:color="auto" w:fill="FFFF99"/>
      <w:vertAlign w:val="baseline"/>
    </w:rPr>
  </w:style>
  <w:style w:type="paragraph" w:customStyle="1" w:styleId="BABDReviewersComments">
    <w:name w:val="BA/BD Reviewers Comments"/>
    <w:basedOn w:val="CommentaryText"/>
    <w:rsid w:val="00F4446B"/>
    <w:rPr>
      <w:color w:val="999999"/>
    </w:rPr>
  </w:style>
  <w:style w:type="paragraph" w:customStyle="1" w:styleId="AndyFooter">
    <w:name w:val="Andy Footer"/>
    <w:basedOn w:val="Normal"/>
    <w:rsid w:val="00F4446B"/>
    <w:pPr>
      <w:spacing w:after="0" w:line="240" w:lineRule="auto"/>
      <w:ind w:left="582" w:firstLine="0"/>
      <w:jc w:val="left"/>
    </w:pPr>
    <w:rPr>
      <w:rFonts w:cs="Times New Roman"/>
      <w:i/>
      <w:iCs/>
      <w:color w:val="808080"/>
      <w:sz w:val="16"/>
      <w:szCs w:val="24"/>
      <w:lang w:val="en-GB"/>
    </w:rPr>
  </w:style>
  <w:style w:type="paragraph" w:customStyle="1" w:styleId="BABDLevel1iText">
    <w:name w:val="BA/BD Level 1 (i) Text"/>
    <w:basedOn w:val="BABDDraftOriginalText"/>
    <w:rsid w:val="00F4446B"/>
    <w:pPr>
      <w:numPr>
        <w:numId w:val="4"/>
      </w:numPr>
    </w:pPr>
  </w:style>
  <w:style w:type="paragraph" w:customStyle="1" w:styleId="BABDDraftOriginalTextAppendix">
    <w:name w:val="BA/BD Draft Original Text Appendix"/>
    <w:basedOn w:val="BABDDraftOriginalText"/>
    <w:rsid w:val="00F4446B"/>
    <w:pPr>
      <w:outlineLvl w:val="1"/>
    </w:pPr>
  </w:style>
  <w:style w:type="paragraph" w:customStyle="1" w:styleId="BABDOriginalNumberedText">
    <w:name w:val="BA/BD Original Numbered Text"/>
    <w:basedOn w:val="BABDOriginalSectionHeader"/>
    <w:next w:val="BABDDraftOriginalText"/>
    <w:rsid w:val="00F4446B"/>
    <w:pPr>
      <w:numPr>
        <w:numId w:val="5"/>
      </w:numPr>
      <w:spacing w:before="60" w:after="60"/>
    </w:pPr>
    <w:rPr>
      <w:b w:val="0"/>
      <w:bCs/>
    </w:rPr>
  </w:style>
  <w:style w:type="paragraph" w:customStyle="1" w:styleId="BABDLevelAOriginalText">
    <w:name w:val="BA/BD Level A Original Text"/>
    <w:basedOn w:val="BABDDraftOriginalText"/>
    <w:rsid w:val="00F4446B"/>
    <w:pPr>
      <w:tabs>
        <w:tab w:val="num" w:pos="927"/>
      </w:tabs>
      <w:ind w:left="567"/>
    </w:pPr>
  </w:style>
  <w:style w:type="paragraph" w:customStyle="1" w:styleId="BABDLevelBText">
    <w:name w:val="BA/BD Level B Text"/>
    <w:basedOn w:val="BABDLevelAOriginalText"/>
    <w:rsid w:val="00F4446B"/>
    <w:pPr>
      <w:numPr>
        <w:ilvl w:val="3"/>
      </w:numPr>
      <w:tabs>
        <w:tab w:val="num" w:pos="927"/>
      </w:tabs>
      <w:ind w:left="567"/>
    </w:pPr>
  </w:style>
  <w:style w:type="paragraph" w:customStyle="1" w:styleId="head2">
    <w:name w:val="head2"/>
    <w:basedOn w:val="Normal"/>
    <w:rsid w:val="00F4446B"/>
    <w:pPr>
      <w:tabs>
        <w:tab w:val="left" w:pos="737"/>
      </w:tabs>
      <w:autoSpaceDE w:val="0"/>
      <w:autoSpaceDN w:val="0"/>
      <w:adjustRightInd w:val="0"/>
      <w:spacing w:before="113" w:after="240" w:line="240" w:lineRule="auto"/>
      <w:ind w:left="0" w:firstLine="0"/>
      <w:jc w:val="left"/>
    </w:pPr>
    <w:rPr>
      <w:rFonts w:ascii="Century" w:hAnsi="Century" w:cs="Times New Roman"/>
      <w:b/>
      <w:bCs/>
      <w:sz w:val="28"/>
      <w:szCs w:val="28"/>
      <w:lang w:val="en-US"/>
    </w:rPr>
  </w:style>
  <w:style w:type="paragraph" w:customStyle="1" w:styleId="BABDReferenceText">
    <w:name w:val="BA/BD Reference Text"/>
    <w:basedOn w:val="BABDDraftOriginalText"/>
    <w:rsid w:val="00F4446B"/>
    <w:pPr>
      <w:numPr>
        <w:numId w:val="7"/>
      </w:numPr>
      <w:spacing w:before="240" w:after="240"/>
    </w:pPr>
  </w:style>
  <w:style w:type="paragraph" w:customStyle="1" w:styleId="BABDreferencesLevelAText">
    <w:name w:val="BA/BD references Level A Text"/>
    <w:basedOn w:val="BABDLevelAOriginalText"/>
    <w:rsid w:val="00F4446B"/>
    <w:pPr>
      <w:spacing w:before="240" w:after="240"/>
    </w:pPr>
  </w:style>
  <w:style w:type="paragraph" w:customStyle="1" w:styleId="BABDFrontTitle">
    <w:name w:val="BA/BD Front Title"/>
    <w:basedOn w:val="BABDDraftMainHeader"/>
    <w:rsid w:val="00F4446B"/>
    <w:pPr>
      <w:tabs>
        <w:tab w:val="clear" w:pos="360"/>
      </w:tabs>
      <w:jc w:val="center"/>
    </w:pPr>
    <w:rPr>
      <w:rFonts w:ascii="Helvetica" w:hAnsi="Helvetica"/>
      <w:caps w:val="0"/>
      <w:sz w:val="60"/>
    </w:rPr>
  </w:style>
  <w:style w:type="paragraph" w:customStyle="1" w:styleId="headnotitle">
    <w:name w:val="head_no./title"/>
    <w:basedOn w:val="headpart"/>
    <w:rsid w:val="00F4446B"/>
    <w:pPr>
      <w:spacing w:before="170"/>
    </w:pPr>
  </w:style>
  <w:style w:type="character" w:customStyle="1" w:styleId="MTEquationSection">
    <w:name w:val="MTEquationSection"/>
    <w:basedOn w:val="DefaultParagraphFont"/>
    <w:rsid w:val="00F4446B"/>
    <w:rPr>
      <w:vanish w:val="0"/>
      <w:color w:val="FF0000"/>
    </w:rPr>
  </w:style>
  <w:style w:type="paragraph" w:customStyle="1" w:styleId="AppendixMainHeader">
    <w:name w:val="Appendix Main Header"/>
    <w:basedOn w:val="BABDDraftMainHeader"/>
    <w:rsid w:val="00F4446B"/>
    <w:pPr>
      <w:tabs>
        <w:tab w:val="clear" w:pos="360"/>
      </w:tabs>
    </w:pPr>
  </w:style>
  <w:style w:type="paragraph" w:styleId="ListBullet">
    <w:name w:val="List Bullet"/>
    <w:basedOn w:val="Normal"/>
    <w:autoRedefine/>
    <w:rsid w:val="00495F26"/>
    <w:pPr>
      <w:numPr>
        <w:numId w:val="1"/>
      </w:numPr>
      <w:tabs>
        <w:tab w:val="clear" w:pos="360"/>
        <w:tab w:val="num" w:pos="720"/>
      </w:tabs>
      <w:ind w:left="738" w:hanging="369"/>
      <w:jc w:val="left"/>
    </w:pPr>
    <w:rPr>
      <w:rFonts w:cs="Times New Roman"/>
      <w:color w:val="000000"/>
      <w:sz w:val="20"/>
      <w:szCs w:val="24"/>
      <w:lang w:val="en-GB"/>
    </w:rPr>
  </w:style>
  <w:style w:type="paragraph" w:customStyle="1" w:styleId="Chap5Heading1">
    <w:name w:val="Chap 5 Heading 1"/>
    <w:basedOn w:val="Normal"/>
    <w:next w:val="Normal"/>
    <w:rsid w:val="00F4446B"/>
    <w:pPr>
      <w:keepNext/>
      <w:numPr>
        <w:numId w:val="6"/>
      </w:numPr>
      <w:spacing w:before="240" w:after="60" w:line="360" w:lineRule="auto"/>
      <w:jc w:val="left"/>
      <w:outlineLvl w:val="0"/>
    </w:pPr>
    <w:rPr>
      <w:rFonts w:ascii="Tahoma" w:hAnsi="Tahoma"/>
      <w:b/>
      <w:bCs/>
      <w:color w:val="000000"/>
      <w:kern w:val="32"/>
      <w:sz w:val="26"/>
      <w:szCs w:val="32"/>
      <w:lang w:val="en-GB"/>
    </w:rPr>
  </w:style>
  <w:style w:type="paragraph" w:customStyle="1" w:styleId="Actions">
    <w:name w:val="Actions"/>
    <w:basedOn w:val="BDbullets"/>
    <w:rsid w:val="00F4446B"/>
    <w:rPr>
      <w:b/>
      <w:i/>
      <w:color w:val="FF0000"/>
    </w:rPr>
  </w:style>
  <w:style w:type="paragraph" w:customStyle="1" w:styleId="Commentarytext2">
    <w:name w:val="Commentary text 2"/>
    <w:basedOn w:val="CommentaryText"/>
    <w:rsid w:val="00F4446B"/>
    <w:pPr>
      <w:numPr>
        <w:ilvl w:val="2"/>
        <w:numId w:val="7"/>
      </w:numPr>
    </w:pPr>
    <w:rPr>
      <w:color w:val="0000FF"/>
    </w:rPr>
  </w:style>
  <w:style w:type="paragraph" w:customStyle="1" w:styleId="Secondroundofcomments">
    <w:name w:val="Second round of comments"/>
    <w:basedOn w:val="BABDReviewersComments"/>
    <w:rsid w:val="00F4446B"/>
    <w:pPr>
      <w:numPr>
        <w:ilvl w:val="3"/>
        <w:numId w:val="7"/>
      </w:numPr>
    </w:pPr>
    <w:rPr>
      <w:color w:val="FF00FF"/>
    </w:rPr>
  </w:style>
  <w:style w:type="paragraph" w:customStyle="1" w:styleId="Chap5-Heading2">
    <w:name w:val="Chap 5 - Heading 2"/>
    <w:basedOn w:val="Normal"/>
    <w:next w:val="Normal"/>
    <w:rsid w:val="00F4446B"/>
    <w:pPr>
      <w:keepNext/>
      <w:numPr>
        <w:ilvl w:val="1"/>
        <w:numId w:val="6"/>
      </w:numPr>
      <w:spacing w:before="240" w:after="60" w:line="360" w:lineRule="auto"/>
      <w:jc w:val="left"/>
      <w:outlineLvl w:val="1"/>
    </w:pPr>
    <w:rPr>
      <w:rFonts w:ascii="Tahoma" w:hAnsi="Tahoma"/>
      <w:b/>
      <w:bCs/>
      <w:iCs/>
      <w:color w:val="000000"/>
      <w:sz w:val="20"/>
      <w:szCs w:val="28"/>
      <w:lang w:val="en-GB"/>
    </w:rPr>
  </w:style>
  <w:style w:type="character" w:customStyle="1" w:styleId="secondTPBreviewinsertedtext">
    <w:name w:val="second TPB review inserted text"/>
    <w:basedOn w:val="BABDInsertedText"/>
    <w:rsid w:val="00F4446B"/>
    <w:rPr>
      <w:rFonts w:ascii="Times New Roman" w:hAnsi="Times New Roman"/>
      <w:bCs/>
      <w:dstrike w:val="0"/>
      <w:color w:val="auto"/>
      <w:sz w:val="22"/>
      <w:bdr w:val="none" w:sz="0" w:space="0" w:color="auto"/>
      <w:shd w:val="clear" w:color="auto" w:fill="CCFFFF"/>
      <w:vertAlign w:val="baseline"/>
    </w:rPr>
  </w:style>
  <w:style w:type="paragraph" w:customStyle="1" w:styleId="Chap5-Heading3">
    <w:name w:val="Chap 5 - Heading 3"/>
    <w:basedOn w:val="Normal"/>
    <w:next w:val="Normal"/>
    <w:rsid w:val="00F4446B"/>
    <w:pPr>
      <w:keepNext/>
      <w:numPr>
        <w:ilvl w:val="2"/>
        <w:numId w:val="6"/>
      </w:numPr>
      <w:spacing w:before="240" w:after="60" w:line="360" w:lineRule="auto"/>
      <w:jc w:val="left"/>
      <w:outlineLvl w:val="2"/>
    </w:pPr>
    <w:rPr>
      <w:rFonts w:ascii="Tahoma" w:hAnsi="Tahoma"/>
      <w:bCs/>
      <w:color w:val="000000"/>
      <w:sz w:val="20"/>
      <w:szCs w:val="26"/>
      <w:lang w:val="en-GB"/>
    </w:rPr>
  </w:style>
  <w:style w:type="table" w:customStyle="1" w:styleId="TableGrid1">
    <w:name w:val="Table Grid1"/>
    <w:basedOn w:val="TableNormal"/>
    <w:next w:val="TableGrid"/>
    <w:rsid w:val="00F4446B"/>
    <w:pPr>
      <w:spacing w:after="0" w:line="240" w:lineRule="auto"/>
      <w:ind w:left="0" w:firstLine="0"/>
    </w:pPr>
    <w:rPr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Continue">
    <w:name w:val="List Continue"/>
    <w:basedOn w:val="Normal"/>
    <w:rsid w:val="00F4446B"/>
    <w:pPr>
      <w:tabs>
        <w:tab w:val="num" w:pos="640"/>
      </w:tabs>
      <w:spacing w:after="240" w:line="230" w:lineRule="atLeast"/>
      <w:ind w:left="640" w:hanging="283"/>
    </w:pPr>
    <w:rPr>
      <w:rFonts w:eastAsia="MS Mincho" w:cs="Times New Roman"/>
      <w:sz w:val="20"/>
      <w:lang w:val="en-GB" w:eastAsia="ja-JP"/>
    </w:rPr>
  </w:style>
  <w:style w:type="paragraph" w:customStyle="1" w:styleId="Definition">
    <w:name w:val="Definition"/>
    <w:basedOn w:val="Normal"/>
    <w:next w:val="Normal"/>
    <w:rsid w:val="00F4446B"/>
    <w:pPr>
      <w:spacing w:after="240" w:line="230" w:lineRule="atLeast"/>
      <w:ind w:left="0" w:firstLine="0"/>
    </w:pPr>
    <w:rPr>
      <w:rFonts w:eastAsia="MS Mincho" w:cs="Times New Roman"/>
      <w:sz w:val="20"/>
      <w:lang w:val="en-GB" w:eastAsia="ja-JP"/>
    </w:rPr>
  </w:style>
  <w:style w:type="paragraph" w:customStyle="1" w:styleId="Terms">
    <w:name w:val="Term(s)"/>
    <w:basedOn w:val="Normal"/>
    <w:next w:val="Definition"/>
    <w:rsid w:val="00F4446B"/>
    <w:pPr>
      <w:keepNext/>
      <w:suppressAutoHyphens/>
      <w:spacing w:after="0" w:line="230" w:lineRule="atLeast"/>
      <w:ind w:left="0" w:firstLine="0"/>
      <w:jc w:val="left"/>
    </w:pPr>
    <w:rPr>
      <w:rFonts w:eastAsia="MS Mincho" w:cs="Times New Roman"/>
      <w:b/>
      <w:sz w:val="20"/>
      <w:lang w:val="en-GB" w:eastAsia="ja-JP"/>
    </w:rPr>
  </w:style>
  <w:style w:type="paragraph" w:customStyle="1" w:styleId="Tabletext9">
    <w:name w:val="Table text (9)"/>
    <w:basedOn w:val="Normal"/>
    <w:rsid w:val="00F4446B"/>
    <w:pPr>
      <w:spacing w:before="60" w:after="60" w:line="210" w:lineRule="atLeast"/>
      <w:ind w:left="0" w:firstLine="0"/>
    </w:pPr>
    <w:rPr>
      <w:rFonts w:eastAsia="MS Mincho" w:cs="Times New Roman"/>
      <w:sz w:val="18"/>
      <w:lang w:val="en-GB" w:eastAsia="ja-JP"/>
    </w:rPr>
  </w:style>
  <w:style w:type="paragraph" w:customStyle="1" w:styleId="boxtext">
    <w:name w:val="box text"/>
    <w:rsid w:val="00F4446B"/>
    <w:pPr>
      <w:tabs>
        <w:tab w:val="left" w:pos="850"/>
      </w:tabs>
      <w:autoSpaceDE w:val="0"/>
      <w:autoSpaceDN w:val="0"/>
      <w:adjustRightInd w:val="0"/>
      <w:spacing w:before="113" w:after="113" w:line="240" w:lineRule="auto"/>
      <w:ind w:left="283" w:right="142" w:firstLine="0"/>
    </w:pPr>
    <w:rPr>
      <w:color w:val="000000"/>
      <w:sz w:val="22"/>
      <w:szCs w:val="22"/>
      <w:lang w:val="en-US" w:eastAsia="en-US"/>
    </w:rPr>
  </w:style>
  <w:style w:type="paragraph" w:customStyle="1" w:styleId="headpara">
    <w:name w:val="head_para"/>
    <w:basedOn w:val="Normal"/>
    <w:rsid w:val="00F4446B"/>
    <w:pPr>
      <w:tabs>
        <w:tab w:val="left" w:pos="567"/>
        <w:tab w:val="left" w:pos="1417"/>
      </w:tabs>
      <w:autoSpaceDE w:val="0"/>
      <w:autoSpaceDN w:val="0"/>
      <w:adjustRightInd w:val="0"/>
      <w:spacing w:before="60" w:after="60" w:line="250" w:lineRule="atLeast"/>
      <w:ind w:left="0" w:firstLine="0"/>
      <w:jc w:val="left"/>
    </w:pPr>
    <w:rPr>
      <w:rFonts w:ascii="Century" w:hAnsi="Century" w:cs="Times New Roman"/>
      <w:b/>
      <w:bCs/>
      <w:sz w:val="22"/>
      <w:szCs w:val="22"/>
      <w:lang w:val="en-US"/>
    </w:rPr>
  </w:style>
  <w:style w:type="paragraph" w:customStyle="1" w:styleId="BodyText1">
    <w:name w:val="Body Text1"/>
    <w:rsid w:val="00F4446B"/>
    <w:pPr>
      <w:tabs>
        <w:tab w:val="left" w:pos="567"/>
        <w:tab w:val="left" w:pos="1417"/>
      </w:tabs>
      <w:autoSpaceDE w:val="0"/>
      <w:autoSpaceDN w:val="0"/>
      <w:adjustRightInd w:val="0"/>
      <w:spacing w:before="113" w:after="113" w:line="250" w:lineRule="atLeast"/>
      <w:ind w:left="0" w:firstLine="0"/>
    </w:pPr>
    <w:rPr>
      <w:sz w:val="22"/>
      <w:szCs w:val="22"/>
      <w:lang w:val="en-US" w:eastAsia="en-US"/>
    </w:rPr>
  </w:style>
  <w:style w:type="paragraph" w:styleId="NormalWeb">
    <w:name w:val="Normal (Web)"/>
    <w:basedOn w:val="Normal"/>
    <w:rsid w:val="00F4446B"/>
    <w:pPr>
      <w:spacing w:before="100" w:beforeAutospacing="1" w:after="100" w:afterAutospacing="1" w:line="240" w:lineRule="auto"/>
      <w:ind w:left="0" w:firstLine="0"/>
      <w:jc w:val="left"/>
    </w:pPr>
    <w:rPr>
      <w:rFonts w:ascii="Century" w:hAnsi="Century" w:cs="Times New Roman"/>
      <w:sz w:val="20"/>
      <w:szCs w:val="24"/>
      <w:lang w:val="en-GB" w:eastAsia="en-GB"/>
    </w:rPr>
  </w:style>
  <w:style w:type="paragraph" w:customStyle="1" w:styleId="Indent1">
    <w:name w:val="Indent 1"/>
    <w:basedOn w:val="Normal"/>
    <w:rsid w:val="00F4446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796"/>
        <w:tab w:val="left" w:pos="8505"/>
        <w:tab w:val="left" w:pos="9214"/>
        <w:tab w:val="left" w:pos="9923"/>
        <w:tab w:val="left" w:pos="10631"/>
        <w:tab w:val="left" w:pos="11340"/>
        <w:tab w:val="left" w:pos="12049"/>
        <w:tab w:val="left" w:pos="12758"/>
        <w:tab w:val="left" w:pos="13466"/>
        <w:tab w:val="left" w:pos="14175"/>
      </w:tabs>
      <w:spacing w:after="0" w:line="240" w:lineRule="auto"/>
      <w:ind w:left="709" w:firstLine="0"/>
    </w:pPr>
    <w:rPr>
      <w:rFonts w:cs="Times New Roman"/>
      <w:sz w:val="20"/>
      <w:lang w:val="en-GB"/>
    </w:rPr>
  </w:style>
  <w:style w:type="paragraph" w:customStyle="1" w:styleId="Default">
    <w:name w:val="Default"/>
    <w:rsid w:val="00F4446B"/>
    <w:pPr>
      <w:autoSpaceDE w:val="0"/>
      <w:autoSpaceDN w:val="0"/>
      <w:adjustRightInd w:val="0"/>
      <w:spacing w:after="0" w:line="240" w:lineRule="auto"/>
      <w:ind w:left="0" w:firstLine="0"/>
    </w:pPr>
    <w:rPr>
      <w:color w:val="000000"/>
      <w:sz w:val="24"/>
      <w:szCs w:val="24"/>
    </w:rPr>
  </w:style>
  <w:style w:type="table" w:styleId="TableGrid10">
    <w:name w:val="Table Grid 1"/>
    <w:basedOn w:val="TableNormal"/>
    <w:rsid w:val="00F4446B"/>
    <w:pPr>
      <w:spacing w:after="0" w:line="240" w:lineRule="auto"/>
      <w:ind w:left="0" w:firstLine="0"/>
    </w:pPr>
    <w:rPr>
      <w:lang w:val="en-IE"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8410A0"/>
    <w:rPr>
      <w:rFonts w:ascii="Arial" w:hAnsi="Arial" w:cs="Arial"/>
      <w:sz w:val="19"/>
      <w:lang w:val="en-IE" w:eastAsia="en-US"/>
    </w:rPr>
  </w:style>
  <w:style w:type="paragraph" w:customStyle="1" w:styleId="DMRB">
    <w:name w:val="DMRB"/>
    <w:basedOn w:val="Normal"/>
    <w:link w:val="DMRBChar"/>
    <w:qFormat/>
    <w:rsid w:val="00BB655D"/>
    <w:pPr>
      <w:spacing w:after="0" w:line="240" w:lineRule="auto"/>
      <w:ind w:left="709" w:hanging="709"/>
    </w:pPr>
    <w:rPr>
      <w:rFonts w:ascii="Century" w:hAnsi="Century" w:cs="Times New Roman"/>
      <w:sz w:val="22"/>
      <w:szCs w:val="22"/>
      <w:lang w:val="en-GB"/>
    </w:rPr>
  </w:style>
  <w:style w:type="numbering" w:customStyle="1" w:styleId="DMRB11">
    <w:name w:val="DMRB1.1"/>
    <w:basedOn w:val="NoList"/>
    <w:uiPriority w:val="99"/>
    <w:rsid w:val="00BB655D"/>
    <w:pPr>
      <w:numPr>
        <w:numId w:val="8"/>
      </w:numPr>
    </w:pPr>
  </w:style>
  <w:style w:type="character" w:customStyle="1" w:styleId="DMRBChar">
    <w:name w:val="DMRB Char"/>
    <w:basedOn w:val="BodyTextChar"/>
    <w:link w:val="DMRB"/>
    <w:rsid w:val="00BB655D"/>
    <w:rPr>
      <w:rFonts w:ascii="Century" w:hAnsi="Century"/>
      <w:sz w:val="22"/>
      <w:szCs w:val="22"/>
      <w:lang w:eastAsia="en-US"/>
    </w:rPr>
  </w:style>
  <w:style w:type="paragraph" w:customStyle="1" w:styleId="DMRB1">
    <w:name w:val="DMRB1"/>
    <w:basedOn w:val="DMRB"/>
    <w:link w:val="DMRB1Char"/>
    <w:qFormat/>
    <w:rsid w:val="00BB655D"/>
    <w:pPr>
      <w:ind w:left="0" w:firstLine="0"/>
    </w:pPr>
  </w:style>
  <w:style w:type="paragraph" w:customStyle="1" w:styleId="DMRBBOLD">
    <w:name w:val="DMRB BOLD"/>
    <w:basedOn w:val="DMRB"/>
    <w:link w:val="DMRBBOLDChar"/>
    <w:qFormat/>
    <w:rsid w:val="00BB655D"/>
    <w:pPr>
      <w:numPr>
        <w:ilvl w:val="1"/>
      </w:numPr>
      <w:ind w:left="710" w:hanging="710"/>
    </w:pPr>
    <w:rPr>
      <w:b/>
    </w:rPr>
  </w:style>
  <w:style w:type="character" w:customStyle="1" w:styleId="DMRB1Char">
    <w:name w:val="DMRB1 Char"/>
    <w:basedOn w:val="DMRBChar"/>
    <w:link w:val="DMRB1"/>
    <w:rsid w:val="00BB655D"/>
    <w:rPr>
      <w:rFonts w:ascii="Century" w:hAnsi="Century"/>
      <w:sz w:val="22"/>
      <w:szCs w:val="22"/>
      <w:lang w:eastAsia="en-US"/>
    </w:rPr>
  </w:style>
  <w:style w:type="paragraph" w:customStyle="1" w:styleId="DMRBa">
    <w:name w:val="DMRB (a)"/>
    <w:basedOn w:val="DMRB1"/>
    <w:link w:val="DMRBaChar"/>
    <w:qFormat/>
    <w:rsid w:val="00BB655D"/>
    <w:pPr>
      <w:numPr>
        <w:numId w:val="9"/>
      </w:numPr>
    </w:pPr>
  </w:style>
  <w:style w:type="character" w:customStyle="1" w:styleId="DMRBBOLDChar">
    <w:name w:val="DMRB BOLD Char"/>
    <w:basedOn w:val="DMRBChar"/>
    <w:link w:val="DMRBBOLD"/>
    <w:rsid w:val="00BB655D"/>
    <w:rPr>
      <w:rFonts w:ascii="Century" w:hAnsi="Century"/>
      <w:b/>
      <w:sz w:val="22"/>
      <w:szCs w:val="22"/>
      <w:lang w:eastAsia="en-US"/>
    </w:rPr>
  </w:style>
  <w:style w:type="character" w:customStyle="1" w:styleId="DMRBaChar">
    <w:name w:val="DMRB (a) Char"/>
    <w:basedOn w:val="DMRB1Char"/>
    <w:link w:val="DMRBa"/>
    <w:rsid w:val="00BB655D"/>
    <w:rPr>
      <w:rFonts w:ascii="Century" w:hAnsi="Century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279A73AC10440AFE5633719B38712" ma:contentTypeVersion="0" ma:contentTypeDescription="Create a new document." ma:contentTypeScope="" ma:versionID="5df9f22df2b719a938d892b6721243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1349-B780-4A36-8C95-E075429EA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17E43-21ED-406F-A1D6-C06941096E9C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F2E874-D0FE-4E56-844B-86B374DCA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B52963-7D0E-4FF4-A9CE-F994984E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547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PILING AND DIAPHRAGM WALLING</vt:lpstr>
    </vt:vector>
  </TitlesOfParts>
  <Company>NRA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PILING AND DIAPHRAGM WALLING</dc:title>
  <dc:creator>Stephaney Bissett</dc:creator>
  <cp:lastModifiedBy>Daly Albert</cp:lastModifiedBy>
  <cp:revision>2</cp:revision>
  <cp:lastPrinted>2015-11-19T10:44:00Z</cp:lastPrinted>
  <dcterms:created xsi:type="dcterms:W3CDTF">2017-01-18T15:46:00Z</dcterms:created>
  <dcterms:modified xsi:type="dcterms:W3CDTF">2017-01-18T15:46:00Z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0x010100F37279A73AC10440AFE5633719B38712</vt:lpwstr>
  </property>
</Properties>
</file>